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52" w:rsidRDefault="00F876D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852" w:rsidRDefault="00F876D1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D5852" w:rsidRDefault="00F876D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D5852" w:rsidRDefault="000D585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D5852" w:rsidRDefault="000D585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D5852" w:rsidRDefault="00F876D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D5852" w:rsidRDefault="000D5852">
      <w:pPr>
        <w:tabs>
          <w:tab w:val="left" w:pos="709"/>
        </w:tabs>
        <w:jc w:val="center"/>
        <w:rPr>
          <w:sz w:val="28"/>
        </w:rPr>
      </w:pPr>
    </w:p>
    <w:p w:rsidR="000D5852" w:rsidRDefault="000D5852">
      <w:pPr>
        <w:tabs>
          <w:tab w:val="left" w:pos="709"/>
        </w:tabs>
        <w:jc w:val="center"/>
        <w:rPr>
          <w:sz w:val="28"/>
        </w:rPr>
      </w:pPr>
    </w:p>
    <w:p w:rsidR="000D5852" w:rsidRDefault="0006531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апреля </w:t>
      </w:r>
      <w:r w:rsidR="00F876D1">
        <w:rPr>
          <w:sz w:val="28"/>
        </w:rPr>
        <w:t xml:space="preserve">2024 г.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bookmarkStart w:id="0" w:name="_GoBack"/>
      <w:bookmarkEnd w:id="0"/>
      <w:r w:rsidR="00F876D1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№ 147-п</w:t>
      </w:r>
    </w:p>
    <w:p w:rsidR="000D5852" w:rsidRDefault="000D5852">
      <w:pPr>
        <w:tabs>
          <w:tab w:val="left" w:pos="709"/>
        </w:tabs>
        <w:jc w:val="both"/>
        <w:rPr>
          <w:sz w:val="28"/>
        </w:rPr>
      </w:pPr>
    </w:p>
    <w:p w:rsidR="000D5852" w:rsidRDefault="000D5852">
      <w:pPr>
        <w:tabs>
          <w:tab w:val="left" w:pos="709"/>
        </w:tabs>
        <w:jc w:val="both"/>
        <w:rPr>
          <w:sz w:val="28"/>
        </w:rPr>
      </w:pPr>
    </w:p>
    <w:p w:rsidR="000D5852" w:rsidRDefault="00F876D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0D5852" w:rsidRDefault="000D5852">
      <w:pPr>
        <w:tabs>
          <w:tab w:val="left" w:pos="709"/>
        </w:tabs>
        <w:jc w:val="both"/>
        <w:rPr>
          <w:color w:val="auto"/>
          <w:sz w:val="28"/>
        </w:rPr>
      </w:pPr>
    </w:p>
    <w:p w:rsidR="000D5852" w:rsidRDefault="00F876D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</w:t>
      </w:r>
      <w:r>
        <w:rPr>
          <w:color w:val="000000" w:themeColor="text1"/>
          <w:sz w:val="28"/>
          <w:szCs w:val="28"/>
        </w:rPr>
        <w:t xml:space="preserve">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000000" w:themeColor="text1"/>
          <w:sz w:val="28"/>
          <w:szCs w:val="28"/>
        </w:rPr>
        <w:t>органами государственной власти Рязанской области», с учетом заключения о результатах общественных обсуждений                  от 12.03.2024, руководствуясь постановлением Правительства Рязанской области от 06.08.2008 № 153 «Об утверждении Положения о глав</w:t>
      </w:r>
      <w:r>
        <w:rPr>
          <w:color w:val="000000" w:themeColor="text1"/>
          <w:sz w:val="28"/>
          <w:szCs w:val="28"/>
        </w:rPr>
        <w:t>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изменение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Борисовское сель</w:t>
      </w:r>
      <w:r>
        <w:rPr>
          <w:color w:val="auto"/>
          <w:sz w:val="28"/>
          <w:szCs w:val="28"/>
        </w:rPr>
        <w:t>ское поселение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от </w:t>
      </w:r>
      <w:r>
        <w:rPr>
          <w:color w:val="000000" w:themeColor="text1"/>
          <w:sz w:val="28"/>
          <w:szCs w:val="28"/>
        </w:rPr>
        <w:t>30.04.2021</w:t>
      </w:r>
      <w:r>
        <w:rPr>
          <w:color w:val="000000" w:themeColor="text1"/>
          <w:sz w:val="28"/>
          <w:szCs w:val="28"/>
        </w:rPr>
        <w:t xml:space="preserve"> № 190-п «Об утверждении </w:t>
      </w:r>
      <w:r>
        <w:rPr>
          <w:color w:val="000000" w:themeColor="text1"/>
          <w:sz w:val="28"/>
          <w:szCs w:val="28"/>
        </w:rPr>
        <w:t>правил землепользования и застройки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униципального района Рязанской области» (в редакции постановления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rFonts w:eastAsia="Times New Roman" w:cs="Times New Roman"/>
          <w:color w:val="000000" w:themeColor="text1"/>
          <w:sz w:val="28"/>
        </w:rPr>
        <w:t>от 08.11.2022 № 647-п</w:t>
      </w:r>
      <w:r>
        <w:rPr>
          <w:color w:val="000000" w:themeColor="text1"/>
          <w:sz w:val="28"/>
          <w:szCs w:val="28"/>
        </w:rPr>
        <w:t>) (далее – Постановление)</w:t>
      </w:r>
      <w:r>
        <w:rPr>
          <w:color w:val="000000" w:themeColor="text1"/>
          <w:sz w:val="28"/>
        </w:rPr>
        <w:t>:</w:t>
      </w:r>
    </w:p>
    <w:p w:rsidR="000D5852" w:rsidRDefault="00F876D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к Постановл</w:t>
      </w:r>
      <w:r>
        <w:rPr>
          <w:rFonts w:ascii="Times New Roman" w:hAnsi="Times New Roman"/>
          <w:color w:val="auto"/>
          <w:sz w:val="28"/>
          <w:szCs w:val="27"/>
        </w:rPr>
        <w:t>ению 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br/>
        <w:t>№ 1 к настоящему постановлению.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 xml:space="preserve">4.4 </w:t>
      </w:r>
      <w:r>
        <w:rPr>
          <w:color w:val="000000" w:themeColor="text1"/>
          <w:sz w:val="28"/>
        </w:rPr>
        <w:t>Производственная зона сельскохозяйственных предприятий</w:t>
      </w:r>
      <w:r>
        <w:rPr>
          <w:color w:val="000000" w:themeColor="text1"/>
          <w:sz w:val="28"/>
          <w:szCs w:val="27"/>
        </w:rPr>
        <w:t>» 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Настоящее постановление вступает в силу со дня его официального </w:t>
        </w:r>
        <w:r>
          <w:rPr>
            <w:color w:val="000000" w:themeColor="text1"/>
            <w:sz w:val="28"/>
            <w:szCs w:val="28"/>
          </w:rPr>
          <w:lastRenderedPageBreak/>
          <w:t>опубликования.</w:t>
        </w:r>
      </w:hyperlink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0D5852" w:rsidRDefault="00F876D1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обеспечить доступ к изменениям в </w:t>
      </w:r>
      <w:r>
        <w:rPr>
          <w:color w:val="000000" w:themeColor="text1"/>
          <w:sz w:val="28"/>
          <w:szCs w:val="28"/>
        </w:rPr>
        <w:t>правила землепользования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</w:t>
      </w:r>
      <w:r>
        <w:rPr>
          <w:color w:val="000000" w:themeColor="text1"/>
          <w:sz w:val="28"/>
          <w:szCs w:val="28"/>
        </w:rPr>
        <w:t xml:space="preserve">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0D5852" w:rsidRDefault="00F876D1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</w:t>
      </w:r>
      <w:r>
        <w:rPr>
          <w:rFonts w:cs="Times New Roman"/>
          <w:color w:val="000000" w:themeColor="text1"/>
          <w:sz w:val="28"/>
          <w:szCs w:val="28"/>
        </w:rPr>
        <w:t>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</w:t>
      </w:r>
      <w:r>
        <w:rPr>
          <w:rFonts w:cs="Times New Roman"/>
          <w:color w:val="000000" w:themeColor="text1"/>
          <w:sz w:val="28"/>
          <w:szCs w:val="28"/>
        </w:rPr>
        <w:t xml:space="preserve">едвижимости, сведения о границах территориальных зон для внесения  </w:t>
      </w:r>
      <w:r w:rsidRPr="0006531F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в Единый государственный реестр недвижимости в соответствии   </w:t>
      </w:r>
      <w:r w:rsidRPr="0006531F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</w:t>
      </w:r>
      <w:r>
        <w:rPr>
          <w:rFonts w:cs="Times New Roman"/>
          <w:color w:val="000000" w:themeColor="text1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D5852" w:rsidRDefault="00F876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области;</w:t>
      </w:r>
    </w:p>
    <w:p w:rsidR="000D5852" w:rsidRDefault="00F876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000000" w:themeColor="text1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</w:t>
      </w:r>
      <w:r>
        <w:rPr>
          <w:color w:val="000000" w:themeColor="text1"/>
          <w:sz w:val="28"/>
          <w:szCs w:val="28"/>
        </w:rPr>
        <w:br/>
        <w:t>Александро-Невский муниципальный район Ряза</w:t>
      </w:r>
      <w:r>
        <w:rPr>
          <w:color w:val="000000" w:themeColor="text1"/>
          <w:sz w:val="28"/>
          <w:szCs w:val="28"/>
        </w:rPr>
        <w:t xml:space="preserve">нской области, главе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</w:t>
      </w:r>
      <w:r>
        <w:rPr>
          <w:color w:val="000000" w:themeColor="text1"/>
          <w:sz w:val="28"/>
          <w:szCs w:val="28"/>
        </w:rPr>
        <w:t>убликацию в средствах массовой информации.</w:t>
      </w:r>
    </w:p>
    <w:p w:rsidR="000D5852" w:rsidRDefault="00F876D1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D5852" w:rsidRDefault="000D5852">
      <w:pPr>
        <w:widowControl w:val="0"/>
        <w:ind w:firstLine="850"/>
        <w:jc w:val="both"/>
        <w:rPr>
          <w:sz w:val="28"/>
        </w:rPr>
      </w:pPr>
    </w:p>
    <w:p w:rsidR="000D5852" w:rsidRDefault="000D585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0D5852" w:rsidRDefault="00F876D1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Начальник         </w:t>
      </w:r>
      <w:r>
        <w:rPr>
          <w:color w:val="000000" w:themeColor="text1"/>
          <w:sz w:val="28"/>
        </w:rPr>
        <w:t xml:space="preserve">                                                                                           Р.В. Шашкин</w:t>
      </w:r>
    </w:p>
    <w:sectPr w:rsidR="000D585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D1" w:rsidRDefault="00F876D1">
      <w:pPr>
        <w:pStyle w:val="30"/>
      </w:pPr>
      <w:r>
        <w:separator/>
      </w:r>
    </w:p>
  </w:endnote>
  <w:endnote w:type="continuationSeparator" w:id="0">
    <w:p w:rsidR="00F876D1" w:rsidRDefault="00F876D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D1" w:rsidRDefault="00F876D1">
      <w:pPr>
        <w:pStyle w:val="30"/>
      </w:pPr>
      <w:r>
        <w:separator/>
      </w:r>
    </w:p>
  </w:footnote>
  <w:footnote w:type="continuationSeparator" w:id="0">
    <w:p w:rsidR="00F876D1" w:rsidRDefault="00F876D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52" w:rsidRDefault="00F876D1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D5852" w:rsidRDefault="000D5852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38"/>
    <w:multiLevelType w:val="multilevel"/>
    <w:tmpl w:val="923EDE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29372C"/>
    <w:multiLevelType w:val="multilevel"/>
    <w:tmpl w:val="812877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25354C6"/>
    <w:multiLevelType w:val="multilevel"/>
    <w:tmpl w:val="43C89E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9245E0E"/>
    <w:multiLevelType w:val="multilevel"/>
    <w:tmpl w:val="9634F0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14207F"/>
    <w:multiLevelType w:val="multilevel"/>
    <w:tmpl w:val="72E404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F172443"/>
    <w:multiLevelType w:val="multilevel"/>
    <w:tmpl w:val="1C9027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F7E1885"/>
    <w:multiLevelType w:val="multilevel"/>
    <w:tmpl w:val="A03487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42B5956"/>
    <w:multiLevelType w:val="hybridMultilevel"/>
    <w:tmpl w:val="1DCEE4C4"/>
    <w:lvl w:ilvl="0" w:tplc="C5D07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EEF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71ADB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00B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9845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80A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A651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480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58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47A3EB2"/>
    <w:multiLevelType w:val="multilevel"/>
    <w:tmpl w:val="6D2C88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8AE7865"/>
    <w:multiLevelType w:val="multilevel"/>
    <w:tmpl w:val="378A15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ABF4D24"/>
    <w:multiLevelType w:val="multilevel"/>
    <w:tmpl w:val="8B64FE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B360BF0"/>
    <w:multiLevelType w:val="multilevel"/>
    <w:tmpl w:val="378445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B4E27BE"/>
    <w:multiLevelType w:val="multilevel"/>
    <w:tmpl w:val="07F6D2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F647897"/>
    <w:multiLevelType w:val="multilevel"/>
    <w:tmpl w:val="55C4BE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197647C"/>
    <w:multiLevelType w:val="multilevel"/>
    <w:tmpl w:val="59C8DB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55B4A54"/>
    <w:multiLevelType w:val="hybridMultilevel"/>
    <w:tmpl w:val="8E70DC04"/>
    <w:lvl w:ilvl="0" w:tplc="3C0297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B84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7765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24C4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E6679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FDAC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F685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9AE9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8485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25696F05"/>
    <w:multiLevelType w:val="multilevel"/>
    <w:tmpl w:val="5C84B4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5B83354"/>
    <w:multiLevelType w:val="multilevel"/>
    <w:tmpl w:val="315CED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8656F35"/>
    <w:multiLevelType w:val="multilevel"/>
    <w:tmpl w:val="23CEE4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28910DB9"/>
    <w:multiLevelType w:val="multilevel"/>
    <w:tmpl w:val="679AE6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2AD4322C"/>
    <w:multiLevelType w:val="multilevel"/>
    <w:tmpl w:val="55285F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2B5C1A93"/>
    <w:multiLevelType w:val="multilevel"/>
    <w:tmpl w:val="A1DC0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2BAC1D8C"/>
    <w:multiLevelType w:val="multilevel"/>
    <w:tmpl w:val="1312F4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2FD12E23"/>
    <w:multiLevelType w:val="multilevel"/>
    <w:tmpl w:val="F72CFC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1582A28"/>
    <w:multiLevelType w:val="hybridMultilevel"/>
    <w:tmpl w:val="D660B60E"/>
    <w:lvl w:ilvl="0" w:tplc="D67C0F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1C4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041B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C2E2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2C43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904F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9E41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F06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E41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364A776F"/>
    <w:multiLevelType w:val="hybridMultilevel"/>
    <w:tmpl w:val="483C9F6A"/>
    <w:lvl w:ilvl="0" w:tplc="5086A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AAFD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0281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9EB5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BE5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865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6CA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B4E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B81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7DD5CDA"/>
    <w:multiLevelType w:val="multilevel"/>
    <w:tmpl w:val="D84EDC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3F4D223E"/>
    <w:multiLevelType w:val="multilevel"/>
    <w:tmpl w:val="E61444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7F11FFB"/>
    <w:multiLevelType w:val="multilevel"/>
    <w:tmpl w:val="CC36B6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88E3C06"/>
    <w:multiLevelType w:val="hybridMultilevel"/>
    <w:tmpl w:val="EF88B2A4"/>
    <w:lvl w:ilvl="0" w:tplc="D3BC5C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2263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0223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D21C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A1493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B6EE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B72FB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1906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7A3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4C3560D4"/>
    <w:multiLevelType w:val="multilevel"/>
    <w:tmpl w:val="66263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4D6A26E8"/>
    <w:multiLevelType w:val="multilevel"/>
    <w:tmpl w:val="68A042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4E974843"/>
    <w:multiLevelType w:val="multilevel"/>
    <w:tmpl w:val="65A6F4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4F2C14BD"/>
    <w:multiLevelType w:val="multilevel"/>
    <w:tmpl w:val="BC9053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4F16699"/>
    <w:multiLevelType w:val="multilevel"/>
    <w:tmpl w:val="57DC10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63F6F81"/>
    <w:multiLevelType w:val="multilevel"/>
    <w:tmpl w:val="64DCAE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577568B5"/>
    <w:multiLevelType w:val="hybridMultilevel"/>
    <w:tmpl w:val="47527E38"/>
    <w:lvl w:ilvl="0" w:tplc="D27A4F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B03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1E4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3286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49289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A683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D0230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4202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2684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5DF2583B"/>
    <w:multiLevelType w:val="multilevel"/>
    <w:tmpl w:val="32820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5F59265B"/>
    <w:multiLevelType w:val="multilevel"/>
    <w:tmpl w:val="61045B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13E47F4"/>
    <w:multiLevelType w:val="multilevel"/>
    <w:tmpl w:val="CE704A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67C6CA0"/>
    <w:multiLevelType w:val="multilevel"/>
    <w:tmpl w:val="D054C8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8B940FE"/>
    <w:multiLevelType w:val="multilevel"/>
    <w:tmpl w:val="DC8804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692C1632"/>
    <w:multiLevelType w:val="multilevel"/>
    <w:tmpl w:val="87487C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6D8D7E31"/>
    <w:multiLevelType w:val="multilevel"/>
    <w:tmpl w:val="64A80F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6DBA39BD"/>
    <w:multiLevelType w:val="multilevel"/>
    <w:tmpl w:val="FAA059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0F00962"/>
    <w:multiLevelType w:val="multilevel"/>
    <w:tmpl w:val="37DA00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71A634FC"/>
    <w:multiLevelType w:val="multilevel"/>
    <w:tmpl w:val="46020D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4006553"/>
    <w:multiLevelType w:val="multilevel"/>
    <w:tmpl w:val="2C0AF8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4900504"/>
    <w:multiLevelType w:val="hybridMultilevel"/>
    <w:tmpl w:val="228EF120"/>
    <w:lvl w:ilvl="0" w:tplc="F968B3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82B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316E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F727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95AD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F669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6801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5128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5A89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9" w15:restartNumberingAfterBreak="0">
    <w:nsid w:val="79D243EB"/>
    <w:multiLevelType w:val="multilevel"/>
    <w:tmpl w:val="4B2EBC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8"/>
  </w:num>
  <w:num w:numId="2">
    <w:abstractNumId w:val="25"/>
  </w:num>
  <w:num w:numId="3">
    <w:abstractNumId w:val="7"/>
  </w:num>
  <w:num w:numId="4">
    <w:abstractNumId w:val="10"/>
  </w:num>
  <w:num w:numId="5">
    <w:abstractNumId w:val="0"/>
  </w:num>
  <w:num w:numId="6">
    <w:abstractNumId w:val="31"/>
  </w:num>
  <w:num w:numId="7">
    <w:abstractNumId w:val="16"/>
  </w:num>
  <w:num w:numId="8">
    <w:abstractNumId w:val="11"/>
  </w:num>
  <w:num w:numId="9">
    <w:abstractNumId w:val="41"/>
  </w:num>
  <w:num w:numId="10">
    <w:abstractNumId w:val="1"/>
  </w:num>
  <w:num w:numId="11">
    <w:abstractNumId w:val="44"/>
  </w:num>
  <w:num w:numId="12">
    <w:abstractNumId w:val="19"/>
  </w:num>
  <w:num w:numId="13">
    <w:abstractNumId w:val="47"/>
  </w:num>
  <w:num w:numId="14">
    <w:abstractNumId w:val="24"/>
  </w:num>
  <w:num w:numId="15">
    <w:abstractNumId w:val="8"/>
  </w:num>
  <w:num w:numId="16">
    <w:abstractNumId w:val="37"/>
  </w:num>
  <w:num w:numId="17">
    <w:abstractNumId w:val="40"/>
  </w:num>
  <w:num w:numId="18">
    <w:abstractNumId w:val="30"/>
  </w:num>
  <w:num w:numId="19">
    <w:abstractNumId w:val="43"/>
  </w:num>
  <w:num w:numId="20">
    <w:abstractNumId w:val="13"/>
  </w:num>
  <w:num w:numId="21">
    <w:abstractNumId w:val="15"/>
  </w:num>
  <w:num w:numId="22">
    <w:abstractNumId w:val="36"/>
  </w:num>
  <w:num w:numId="23">
    <w:abstractNumId w:val="48"/>
  </w:num>
  <w:num w:numId="24">
    <w:abstractNumId w:val="14"/>
  </w:num>
  <w:num w:numId="25">
    <w:abstractNumId w:val="29"/>
  </w:num>
  <w:num w:numId="26">
    <w:abstractNumId w:val="33"/>
  </w:num>
  <w:num w:numId="27">
    <w:abstractNumId w:val="45"/>
  </w:num>
  <w:num w:numId="28">
    <w:abstractNumId w:val="34"/>
  </w:num>
  <w:num w:numId="29">
    <w:abstractNumId w:val="4"/>
  </w:num>
  <w:num w:numId="30">
    <w:abstractNumId w:val="18"/>
  </w:num>
  <w:num w:numId="31">
    <w:abstractNumId w:val="12"/>
  </w:num>
  <w:num w:numId="32">
    <w:abstractNumId w:val="6"/>
  </w:num>
  <w:num w:numId="33">
    <w:abstractNumId w:val="21"/>
  </w:num>
  <w:num w:numId="34">
    <w:abstractNumId w:val="9"/>
  </w:num>
  <w:num w:numId="35">
    <w:abstractNumId w:val="22"/>
  </w:num>
  <w:num w:numId="36">
    <w:abstractNumId w:val="5"/>
  </w:num>
  <w:num w:numId="37">
    <w:abstractNumId w:val="42"/>
  </w:num>
  <w:num w:numId="38">
    <w:abstractNumId w:val="39"/>
  </w:num>
  <w:num w:numId="39">
    <w:abstractNumId w:val="35"/>
  </w:num>
  <w:num w:numId="40">
    <w:abstractNumId w:val="17"/>
  </w:num>
  <w:num w:numId="41">
    <w:abstractNumId w:val="27"/>
  </w:num>
  <w:num w:numId="42">
    <w:abstractNumId w:val="2"/>
  </w:num>
  <w:num w:numId="43">
    <w:abstractNumId w:val="49"/>
  </w:num>
  <w:num w:numId="44">
    <w:abstractNumId w:val="28"/>
  </w:num>
  <w:num w:numId="45">
    <w:abstractNumId w:val="32"/>
  </w:num>
  <w:num w:numId="46">
    <w:abstractNumId w:val="3"/>
  </w:num>
  <w:num w:numId="47">
    <w:abstractNumId w:val="26"/>
  </w:num>
  <w:num w:numId="48">
    <w:abstractNumId w:val="20"/>
  </w:num>
  <w:num w:numId="49">
    <w:abstractNumId w:val="2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52"/>
    <w:rsid w:val="0006531F"/>
    <w:rsid w:val="000D5852"/>
    <w:rsid w:val="00F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E4EE"/>
  <w15:docId w15:val="{1BA6654A-4802-44DE-A4F5-E8F47FB9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172</cp:revision>
  <dcterms:created xsi:type="dcterms:W3CDTF">2024-04-12T07:22:00Z</dcterms:created>
  <dcterms:modified xsi:type="dcterms:W3CDTF">2024-04-12T07:23:00Z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