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B6" w:rsidRDefault="00572BD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FB6" w:rsidRDefault="00572BD3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83FB6" w:rsidRDefault="00572BD3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83FB6" w:rsidRDefault="00A83FB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83FB6" w:rsidRDefault="00A83FB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83FB6" w:rsidRDefault="00572BD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83FB6" w:rsidRDefault="00A83FB6">
      <w:pPr>
        <w:tabs>
          <w:tab w:val="left" w:pos="709"/>
        </w:tabs>
        <w:jc w:val="center"/>
        <w:rPr>
          <w:sz w:val="28"/>
        </w:rPr>
      </w:pPr>
    </w:p>
    <w:p w:rsidR="00A83FB6" w:rsidRDefault="00A83FB6">
      <w:pPr>
        <w:tabs>
          <w:tab w:val="left" w:pos="709"/>
        </w:tabs>
        <w:jc w:val="center"/>
        <w:rPr>
          <w:sz w:val="28"/>
        </w:rPr>
      </w:pPr>
    </w:p>
    <w:p w:rsidR="00A83FB6" w:rsidRDefault="007209D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12 апреля </w:t>
      </w:r>
      <w:r w:rsidR="00572BD3">
        <w:rPr>
          <w:sz w:val="28"/>
        </w:rPr>
        <w:t xml:space="preserve">2024 г.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72BD3">
        <w:rPr>
          <w:sz w:val="28"/>
        </w:rPr>
        <w:t xml:space="preserve">    № </w:t>
      </w:r>
      <w:r>
        <w:rPr>
          <w:sz w:val="28"/>
        </w:rPr>
        <w:t>151-п</w:t>
      </w:r>
    </w:p>
    <w:p w:rsidR="00A83FB6" w:rsidRDefault="00A83FB6">
      <w:pPr>
        <w:tabs>
          <w:tab w:val="left" w:pos="709"/>
        </w:tabs>
        <w:jc w:val="both"/>
        <w:rPr>
          <w:sz w:val="28"/>
        </w:rPr>
      </w:pPr>
    </w:p>
    <w:p w:rsidR="00A83FB6" w:rsidRDefault="00A83FB6">
      <w:pPr>
        <w:tabs>
          <w:tab w:val="left" w:pos="709"/>
        </w:tabs>
        <w:jc w:val="both"/>
        <w:rPr>
          <w:sz w:val="28"/>
        </w:rPr>
      </w:pPr>
    </w:p>
    <w:p w:rsidR="00A83FB6" w:rsidRDefault="00572BD3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Тырновское сельское</w:t>
      </w:r>
      <w:r>
        <w:rPr>
          <w:sz w:val="28"/>
          <w:szCs w:val="28"/>
        </w:rPr>
        <w:t xml:space="preserve"> поселение Пронского муниципального района </w:t>
      </w:r>
      <w:r>
        <w:rPr>
          <w:sz w:val="28"/>
        </w:rPr>
        <w:t>Рязанской области</w:t>
      </w:r>
    </w:p>
    <w:bookmarkEnd w:id="0"/>
    <w:p w:rsidR="00A83FB6" w:rsidRDefault="00A83FB6">
      <w:pPr>
        <w:tabs>
          <w:tab w:val="left" w:pos="709"/>
        </w:tabs>
        <w:jc w:val="center"/>
        <w:rPr>
          <w:sz w:val="28"/>
        </w:rPr>
      </w:pPr>
    </w:p>
    <w:p w:rsidR="00A83FB6" w:rsidRDefault="00572BD3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27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.02.2024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</w:rPr>
        <w:t>Тырновское сельское</w:t>
      </w:r>
      <w:r>
        <w:rPr>
          <w:sz w:val="28"/>
          <w:szCs w:val="28"/>
        </w:rPr>
        <w:t xml:space="preserve"> поселение Пронского</w:t>
      </w:r>
      <w:r>
        <w:rPr>
          <w:sz w:val="28"/>
          <w:szCs w:val="28"/>
          <w:highlight w:val="white"/>
        </w:rPr>
        <w:t xml:space="preserve"> мун</w:t>
      </w:r>
      <w:r>
        <w:rPr>
          <w:sz w:val="28"/>
          <w:szCs w:val="28"/>
          <w:highlight w:val="white"/>
        </w:rPr>
        <w:t>иципального района</w:t>
      </w:r>
      <w:r>
        <w:rPr>
          <w:sz w:val="28"/>
          <w:highlight w:val="white"/>
        </w:rPr>
        <w:t xml:space="preserve"> Рязанской области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</w:t>
      </w:r>
      <w:r>
        <w:rPr>
          <w:sz w:val="28"/>
          <w:highlight w:val="white"/>
        </w:rPr>
        <w:t>Рязанской области»</w:t>
      </w:r>
      <w:r>
        <w:rPr>
          <w:sz w:val="28"/>
        </w:rPr>
        <w:t xml:space="preserve">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83FB6" w:rsidRDefault="00572BD3" w:rsidP="00572BD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7"/>
        </w:rPr>
        <w:t xml:space="preserve">– </w:t>
      </w:r>
      <w:r>
        <w:rPr>
          <w:rFonts w:ascii="Times New Roman" w:hAnsi="Times New Roman"/>
          <w:sz w:val="28"/>
        </w:rPr>
        <w:t>Тырновское сельское</w:t>
      </w:r>
      <w:r>
        <w:rPr>
          <w:rFonts w:ascii="Times New Roman" w:hAnsi="Times New Roman"/>
          <w:sz w:val="28"/>
          <w:szCs w:val="28"/>
        </w:rPr>
        <w:t xml:space="preserve"> поселение Пронского муниципального района</w:t>
      </w:r>
      <w:r>
        <w:rPr>
          <w:rFonts w:ascii="Times New Roman" w:hAnsi="Times New Roman"/>
          <w:sz w:val="28"/>
          <w:szCs w:val="27"/>
        </w:rPr>
        <w:t xml:space="preserve"> Рязанской области.</w:t>
      </w:r>
    </w:p>
    <w:p w:rsidR="00A83FB6" w:rsidRDefault="00572BD3" w:rsidP="00572BD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A83FB6" w:rsidRDefault="00572BD3" w:rsidP="00572BD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A83FB6" w:rsidRDefault="00572BD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образования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Тырновское сельское</w:t>
      </w:r>
      <w:r>
        <w:rPr>
          <w:rFonts w:ascii="Times New Roman" w:hAnsi="Times New Roman"/>
          <w:sz w:val="28"/>
          <w:szCs w:val="28"/>
        </w:rPr>
        <w:t xml:space="preserve"> поселение Пронского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 в федеральной государственной информационной системе территориального план</w:t>
      </w:r>
      <w:r>
        <w:rPr>
          <w:rFonts w:ascii="Times New Roman" w:hAnsi="Times New Roman"/>
          <w:sz w:val="28"/>
        </w:rPr>
        <w:t>ирования и р</w:t>
      </w:r>
      <w:r>
        <w:rPr>
          <w:rFonts w:ascii="Times New Roman" w:hAnsi="Times New Roman"/>
          <w:sz w:val="28"/>
        </w:rPr>
        <w:t xml:space="preserve">азмещение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sz w:val="28"/>
        </w:rPr>
        <w:lastRenderedPageBreak/>
        <w:t>деятельности в соответствии с требованиями Градостроительного кодекса Российской Федерации;</w:t>
      </w:r>
    </w:p>
    <w:p w:rsidR="00A83FB6" w:rsidRDefault="00572BD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</w:t>
      </w:r>
      <w:r>
        <w:rPr>
          <w:rFonts w:ascii="Times New Roman" w:hAnsi="Times New Roman"/>
          <w:color w:val="000000" w:themeColor="text1"/>
          <w:sz w:val="28"/>
          <w:szCs w:val="28"/>
        </w:rPr>
        <w:t>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</w:t>
      </w:r>
      <w:r>
        <w:rPr>
          <w:rFonts w:ascii="Times New Roman" w:hAnsi="Times New Roman"/>
          <w:color w:val="000000" w:themeColor="text1"/>
          <w:sz w:val="28"/>
          <w:szCs w:val="28"/>
        </w:rPr>
        <w:t>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3FB6" w:rsidRDefault="00572BD3" w:rsidP="00572BD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83FB6" w:rsidRDefault="00572BD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83FB6" w:rsidRDefault="00572BD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</w:t>
      </w:r>
      <w:r>
        <w:rPr>
          <w:rFonts w:ascii="Times New Roman" w:hAnsi="Times New Roman"/>
          <w:color w:val="auto"/>
          <w:sz w:val="28"/>
        </w:rPr>
        <w:t>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83FB6" w:rsidRDefault="00572BD3" w:rsidP="00572BD3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</w:t>
      </w:r>
      <w:r>
        <w:rPr>
          <w:rFonts w:ascii="Times New Roman" w:hAnsi="Times New Roman"/>
          <w:sz w:val="28"/>
        </w:rPr>
        <w:t>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A83FB6" w:rsidRDefault="00572BD3" w:rsidP="00572BD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Пронский муниципальный район Рязанской области, </w:t>
      </w:r>
      <w:r>
        <w:rPr>
          <w:rFonts w:ascii="Times New Roman" w:hAnsi="Times New Roman"/>
          <w:sz w:val="28"/>
        </w:rPr>
        <w:t>главе муниципального обра</w:t>
      </w:r>
      <w:r>
        <w:rPr>
          <w:rFonts w:ascii="Times New Roman" w:hAnsi="Times New Roman"/>
          <w:sz w:val="28"/>
        </w:rPr>
        <w:t xml:space="preserve">зования – </w:t>
      </w:r>
      <w:r>
        <w:rPr>
          <w:rFonts w:ascii="Times New Roman" w:hAnsi="Times New Roman"/>
          <w:sz w:val="28"/>
        </w:rPr>
        <w:t>Тырновское сельское</w:t>
      </w:r>
      <w:r>
        <w:rPr>
          <w:rFonts w:ascii="Times New Roman" w:hAnsi="Times New Roman"/>
          <w:sz w:val="28"/>
          <w:szCs w:val="28"/>
        </w:rPr>
        <w:t xml:space="preserve"> поселение Пронского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массовой информации.</w:t>
      </w:r>
    </w:p>
    <w:p w:rsidR="00A83FB6" w:rsidRDefault="00572BD3" w:rsidP="00572BD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A83FB6" w:rsidRDefault="00A83FB6">
      <w:pPr>
        <w:tabs>
          <w:tab w:val="left" w:pos="709"/>
        </w:tabs>
        <w:jc w:val="center"/>
        <w:rPr>
          <w:sz w:val="28"/>
        </w:rPr>
      </w:pPr>
    </w:p>
    <w:p w:rsidR="00A83FB6" w:rsidRDefault="00A83FB6">
      <w:pPr>
        <w:tabs>
          <w:tab w:val="left" w:pos="709"/>
        </w:tabs>
        <w:jc w:val="center"/>
        <w:rPr>
          <w:sz w:val="28"/>
        </w:rPr>
      </w:pPr>
    </w:p>
    <w:p w:rsidR="00A83FB6" w:rsidRDefault="00572BD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A83FB6" w:rsidRDefault="00A83FB6">
      <w:pPr>
        <w:tabs>
          <w:tab w:val="left" w:pos="709"/>
        </w:tabs>
        <w:jc w:val="both"/>
        <w:rPr>
          <w:sz w:val="28"/>
        </w:rPr>
      </w:pPr>
    </w:p>
    <w:p w:rsidR="00A83FB6" w:rsidRDefault="00A83FB6">
      <w:pPr>
        <w:pStyle w:val="30"/>
      </w:pPr>
    </w:p>
    <w:sectPr w:rsidR="00A83FB6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D3" w:rsidRDefault="00572BD3">
      <w:pPr>
        <w:pStyle w:val="30"/>
      </w:pPr>
      <w:r>
        <w:separator/>
      </w:r>
    </w:p>
  </w:endnote>
  <w:endnote w:type="continuationSeparator" w:id="0">
    <w:p w:rsidR="00572BD3" w:rsidRDefault="00572BD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D3" w:rsidRDefault="00572BD3">
      <w:pPr>
        <w:pStyle w:val="30"/>
      </w:pPr>
      <w:r>
        <w:separator/>
      </w:r>
    </w:p>
  </w:footnote>
  <w:footnote w:type="continuationSeparator" w:id="0">
    <w:p w:rsidR="00572BD3" w:rsidRDefault="00572BD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B6" w:rsidRDefault="00572BD3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209D1" w:rsidRPr="007209D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A83FB6" w:rsidRDefault="00A83FB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8099F"/>
    <w:multiLevelType w:val="multilevel"/>
    <w:tmpl w:val="08AC05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B6"/>
    <w:rsid w:val="00572BD3"/>
    <w:rsid w:val="007209D1"/>
    <w:rsid w:val="00A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C2BC"/>
  <w15:docId w15:val="{D7AED4C3-0A64-4304-AA72-A1AEFF5B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dcterms:created xsi:type="dcterms:W3CDTF">2024-04-12T07:48:00Z</dcterms:created>
  <dcterms:modified xsi:type="dcterms:W3CDTF">2024-04-12T07:48:00Z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