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C6" w:rsidRDefault="00207DC6" w:rsidP="00207DC6">
      <w:pPr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C6" w:rsidRDefault="00207DC6" w:rsidP="00207DC6">
      <w:pPr>
        <w:pStyle w:val="affff4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 ВЕТЕРИНАРИИ</w:t>
      </w:r>
    </w:p>
    <w:p w:rsidR="00207DC6" w:rsidRDefault="00207DC6" w:rsidP="00207DC6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>РЯЗАНСКОЙ ОБЛАСТИ</w:t>
      </w:r>
    </w:p>
    <w:p w:rsidR="00207DC6" w:rsidRDefault="00EB30A1" w:rsidP="00207DC6">
      <w:pPr>
        <w:spacing w:line="192" w:lineRule="auto"/>
        <w:jc w:val="center"/>
        <w:rPr>
          <w:b/>
        </w:rPr>
      </w:pPr>
      <w:r w:rsidRPr="00EB30A1">
        <w:rPr>
          <w:rFonts w:eastAsiaTheme="minorHAnsi"/>
          <w:noProof/>
        </w:rPr>
        <w:pict>
          <v:group id="Group 5" o:spid="_x0000_s1026" style="position:absolute;left:0;text-align:left;margin-left:.3pt;margin-top:3.8pt;width:495.8pt;height:5.15pt;z-index:251660288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">
            <v:line id="Line 6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<v:stroke startarrowwidth="narrow" startarrowlength="short" endarrowwidth="narrow" endarrowlength="short"/>
            </v:line>
            <v:line id="Line 7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<v:stroke startarrowwidth="narrow" startarrowlength="short" endarrowwidth="narrow" endarrowlength="short"/>
            </v:line>
          </v:group>
        </w:pict>
      </w:r>
    </w:p>
    <w:p w:rsidR="009654CE" w:rsidRDefault="009654CE" w:rsidP="00207DC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7DC6" w:rsidRDefault="00207DC6" w:rsidP="00207DC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8507A0" w:rsidRDefault="008507A0" w:rsidP="004A5786">
      <w:pPr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640BF" w:rsidRDefault="00417926" w:rsidP="00417926">
      <w:pPr>
        <w:spacing w:line="192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417926">
        <w:rPr>
          <w:rFonts w:ascii="Times New Roman" w:hAnsi="Times New Roman" w:cs="Times New Roman"/>
          <w:sz w:val="32"/>
          <w:szCs w:val="32"/>
        </w:rPr>
        <w:t>т 08 апреля 2024 № 19</w:t>
      </w:r>
    </w:p>
    <w:p w:rsidR="004447AF" w:rsidRDefault="004447AF" w:rsidP="00417926">
      <w:pPr>
        <w:spacing w:line="192" w:lineRule="auto"/>
        <w:ind w:firstLine="0"/>
        <w:jc w:val="center"/>
        <w:rPr>
          <w:rFonts w:ascii="Times New Roman" w:hAnsi="Times New Roman" w:cs="Times New Roman"/>
          <w:sz w:val="32"/>
          <w:szCs w:val="32"/>
        </w:rPr>
      </w:pPr>
    </w:p>
    <w:p w:rsidR="00E26A27" w:rsidRDefault="00E546A1" w:rsidP="000228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413697" w:rsidRDefault="00E546A1" w:rsidP="000228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</w:t>
      </w:r>
      <w:r w:rsidR="00E26A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ветеринарии Рязанской области от 09</w:t>
      </w:r>
      <w:r w:rsidR="00413697">
        <w:rPr>
          <w:rFonts w:ascii="Times New Roman" w:hAnsi="Times New Roman" w:cs="Times New Roman"/>
          <w:sz w:val="28"/>
          <w:szCs w:val="28"/>
        </w:rPr>
        <w:t>.01.</w:t>
      </w:r>
      <w:r>
        <w:rPr>
          <w:rFonts w:ascii="Times New Roman" w:hAnsi="Times New Roman" w:cs="Times New Roman"/>
          <w:sz w:val="28"/>
          <w:szCs w:val="28"/>
        </w:rPr>
        <w:t>2023 № 3</w:t>
      </w:r>
    </w:p>
    <w:p w:rsidR="00413697" w:rsidRDefault="00E546A1" w:rsidP="000228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6FEA" w:rsidRPr="00A06FEA">
        <w:rPr>
          <w:rFonts w:ascii="Times New Roman" w:hAnsi="Times New Roman" w:cs="Times New Roman"/>
          <w:sz w:val="28"/>
          <w:szCs w:val="28"/>
        </w:rPr>
        <w:t>О</w:t>
      </w:r>
      <w:r w:rsidR="002D703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C6632">
        <w:rPr>
          <w:rFonts w:ascii="Times New Roman" w:hAnsi="Times New Roman" w:cs="Times New Roman"/>
          <w:sz w:val="28"/>
          <w:szCs w:val="28"/>
        </w:rPr>
        <w:t>П</w:t>
      </w:r>
      <w:r w:rsidR="00E239A8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2D703E">
        <w:rPr>
          <w:rFonts w:ascii="Times New Roman" w:hAnsi="Times New Roman" w:cs="Times New Roman"/>
          <w:sz w:val="28"/>
          <w:szCs w:val="28"/>
        </w:rPr>
        <w:t>составления</w:t>
      </w:r>
      <w:r w:rsidR="00A06FEA" w:rsidRPr="00A06FEA">
        <w:rPr>
          <w:rFonts w:ascii="Times New Roman" w:hAnsi="Times New Roman" w:cs="Times New Roman"/>
          <w:sz w:val="28"/>
          <w:szCs w:val="28"/>
        </w:rPr>
        <w:t xml:space="preserve"> </w:t>
      </w:r>
      <w:r w:rsidR="00E239A8">
        <w:rPr>
          <w:rFonts w:ascii="Times New Roman" w:hAnsi="Times New Roman" w:cs="Times New Roman"/>
          <w:sz w:val="28"/>
          <w:szCs w:val="28"/>
        </w:rPr>
        <w:t>и утверждения</w:t>
      </w:r>
    </w:p>
    <w:p w:rsidR="00413697" w:rsidRDefault="00E239A8" w:rsidP="000228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отчета</w:t>
      </w:r>
      <w:r w:rsidR="00D87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деятельности государственного </w:t>
      </w:r>
      <w:r w:rsidR="00CB05AE">
        <w:rPr>
          <w:rFonts w:ascii="Times New Roman" w:hAnsi="Times New Roman" w:cs="Times New Roman"/>
          <w:sz w:val="28"/>
          <w:szCs w:val="28"/>
        </w:rPr>
        <w:t>бюджетного</w:t>
      </w:r>
    </w:p>
    <w:p w:rsidR="00413697" w:rsidRDefault="00E239A8" w:rsidP="000228B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B72E2D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>
        <w:rPr>
          <w:rFonts w:ascii="Times New Roman" w:hAnsi="Times New Roman" w:cs="Times New Roman"/>
          <w:sz w:val="28"/>
          <w:szCs w:val="28"/>
        </w:rPr>
        <w:t>Рязанской области, подведомственного</w:t>
      </w:r>
    </w:p>
    <w:p w:rsidR="00E02E80" w:rsidRDefault="00D228C4" w:rsidP="00D6698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</w:t>
      </w:r>
      <w:r w:rsidR="00D875ED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875E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ветеринарии Рязанской области</w:t>
      </w:r>
      <w:r w:rsidR="00477580">
        <w:rPr>
          <w:rFonts w:ascii="Times New Roman" w:hAnsi="Times New Roman" w:cs="Times New Roman"/>
          <w:sz w:val="28"/>
          <w:szCs w:val="28"/>
        </w:rPr>
        <w:t>,</w:t>
      </w:r>
      <w:r w:rsidR="00CB05AE">
        <w:rPr>
          <w:rFonts w:ascii="Times New Roman" w:hAnsi="Times New Roman" w:cs="Times New Roman"/>
          <w:sz w:val="28"/>
          <w:szCs w:val="28"/>
        </w:rPr>
        <w:t xml:space="preserve"> </w:t>
      </w:r>
      <w:r w:rsidR="00D6698F">
        <w:rPr>
          <w:rFonts w:ascii="Times New Roman" w:hAnsi="Times New Roman" w:cs="Times New Roman"/>
          <w:sz w:val="28"/>
          <w:szCs w:val="28"/>
        </w:rPr>
        <w:br/>
      </w:r>
      <w:r w:rsidR="00D875ED">
        <w:rPr>
          <w:rFonts w:ascii="Times New Roman" w:hAnsi="Times New Roman" w:cs="Times New Roman"/>
          <w:sz w:val="28"/>
          <w:szCs w:val="28"/>
        </w:rPr>
        <w:t>и об</w:t>
      </w:r>
      <w:r w:rsidR="00D6698F">
        <w:rPr>
          <w:rFonts w:ascii="Times New Roman" w:hAnsi="Times New Roman" w:cs="Times New Roman"/>
          <w:sz w:val="28"/>
          <w:szCs w:val="28"/>
        </w:rPr>
        <w:t xml:space="preserve"> </w:t>
      </w:r>
      <w:r w:rsidR="00D875ED">
        <w:rPr>
          <w:rFonts w:ascii="Times New Roman" w:hAnsi="Times New Roman" w:cs="Times New Roman"/>
          <w:sz w:val="28"/>
          <w:szCs w:val="28"/>
        </w:rPr>
        <w:t>использовании закрепленного за ним имущества</w:t>
      </w:r>
      <w:r w:rsidR="00E546A1">
        <w:rPr>
          <w:rFonts w:ascii="Times New Roman" w:hAnsi="Times New Roman" w:cs="Times New Roman"/>
          <w:sz w:val="28"/>
          <w:szCs w:val="28"/>
        </w:rPr>
        <w:t>»</w:t>
      </w:r>
      <w:r w:rsidR="00E02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E80" w:rsidRPr="006B5C30" w:rsidRDefault="00E02E80" w:rsidP="00E02E80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B5C30">
        <w:rPr>
          <w:rFonts w:ascii="Times New Roman" w:hAnsi="Times New Roman" w:cs="Times New Roman"/>
          <w:sz w:val="28"/>
          <w:szCs w:val="28"/>
        </w:rPr>
        <w:t>(в редакции постановлений главного</w:t>
      </w:r>
      <w:r w:rsidR="003C2CC2">
        <w:rPr>
          <w:rFonts w:ascii="Times New Roman" w:hAnsi="Times New Roman" w:cs="Times New Roman"/>
          <w:sz w:val="28"/>
          <w:szCs w:val="28"/>
        </w:rPr>
        <w:t xml:space="preserve"> </w:t>
      </w:r>
      <w:r w:rsidRPr="006B5C30">
        <w:rPr>
          <w:rFonts w:ascii="Times New Roman" w:hAnsi="Times New Roman" w:cs="Times New Roman"/>
          <w:sz w:val="28"/>
          <w:szCs w:val="28"/>
        </w:rPr>
        <w:t>управления ветеринарии Рязанской области</w:t>
      </w:r>
      <w:r w:rsidR="003C2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14.04</w:t>
      </w:r>
      <w:r w:rsidRPr="006B5C3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B5C3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B5C30">
        <w:rPr>
          <w:rFonts w:ascii="Times New Roman" w:hAnsi="Times New Roman" w:cs="Times New Roman"/>
          <w:sz w:val="28"/>
          <w:szCs w:val="28"/>
        </w:rPr>
        <w:t>)</w:t>
      </w:r>
    </w:p>
    <w:p w:rsidR="000228BC" w:rsidRDefault="000228BC" w:rsidP="007237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8BC" w:rsidRDefault="000228BC" w:rsidP="000228B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228BC" w:rsidRPr="003C2CC2" w:rsidRDefault="0071156E" w:rsidP="000228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003F">
        <w:rPr>
          <w:rFonts w:ascii="PT Astra Serif" w:hAnsi="PT Astra Serif"/>
          <w:sz w:val="28"/>
          <w:szCs w:val="28"/>
        </w:rPr>
        <w:t>В соответствии с подпунктом 10 пункта 3</w:t>
      </w:r>
      <w:r>
        <w:rPr>
          <w:rFonts w:ascii="PT Astra Serif" w:hAnsi="PT Astra Serif"/>
          <w:sz w:val="28"/>
          <w:szCs w:val="28"/>
        </w:rPr>
        <w:t>.3</w:t>
      </w:r>
      <w:r w:rsidRPr="003A003F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3A003F">
        <w:rPr>
          <w:rFonts w:ascii="PT Astra Serif" w:hAnsi="PT Astra Serif"/>
          <w:sz w:val="28"/>
          <w:szCs w:val="28"/>
        </w:rPr>
        <w:t>статьи 32 Федеральн</w:t>
      </w:r>
      <w:r>
        <w:rPr>
          <w:rFonts w:ascii="PT Astra Serif" w:hAnsi="PT Astra Serif"/>
          <w:sz w:val="28"/>
          <w:szCs w:val="28"/>
        </w:rPr>
        <w:t>ого</w:t>
      </w:r>
      <w:r w:rsidRPr="003A003F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Pr="003A003F">
        <w:rPr>
          <w:rFonts w:ascii="PT Astra Serif" w:hAnsi="PT Astra Serif"/>
          <w:sz w:val="28"/>
          <w:szCs w:val="28"/>
        </w:rPr>
        <w:t xml:space="preserve"> от 12.01.1996 № 7-ФЗ «О некоммерческих организациях» </w:t>
      </w:r>
      <w:r>
        <w:rPr>
          <w:rFonts w:ascii="PT Astra Serif" w:hAnsi="PT Astra Serif"/>
          <w:sz w:val="28"/>
          <w:szCs w:val="28"/>
        </w:rPr>
        <w:t xml:space="preserve"> (в</w:t>
      </w:r>
      <w:r w:rsidRPr="003A003F">
        <w:rPr>
          <w:rFonts w:ascii="PT Astra Serif" w:hAnsi="PT Astra Serif"/>
          <w:sz w:val="28"/>
          <w:szCs w:val="28"/>
        </w:rPr>
        <w:t xml:space="preserve"> редакции от </w:t>
      </w:r>
      <w:r>
        <w:rPr>
          <w:rFonts w:ascii="PT Astra Serif" w:hAnsi="PT Astra Serif"/>
          <w:sz w:val="28"/>
          <w:szCs w:val="28"/>
        </w:rPr>
        <w:t>27.11</w:t>
      </w:r>
      <w:r w:rsidRPr="003A003F">
        <w:rPr>
          <w:rFonts w:ascii="PT Astra Serif" w:hAnsi="PT Astra Serif"/>
          <w:sz w:val="28"/>
          <w:szCs w:val="28"/>
        </w:rPr>
        <w:t>.2023), приказом Министерства финансов Российской Федерации от 02.11.2021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3A003F">
        <w:rPr>
          <w:rFonts w:ascii="PT Astra Serif" w:hAnsi="PT Astra Serif"/>
          <w:sz w:val="28"/>
          <w:szCs w:val="28"/>
        </w:rPr>
        <w:t>№ 171н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         (в редакции от 31.01.2023)</w:t>
      </w:r>
      <w:r w:rsidR="000228BC" w:rsidRPr="003C2CC2">
        <w:rPr>
          <w:rFonts w:ascii="Times New Roman" w:hAnsi="Times New Roman" w:cs="Times New Roman"/>
          <w:sz w:val="28"/>
          <w:szCs w:val="28"/>
        </w:rPr>
        <w:t>, главное управление</w:t>
      </w:r>
      <w:proofErr w:type="gramEnd"/>
      <w:r w:rsidR="000228BC" w:rsidRPr="003C2CC2">
        <w:rPr>
          <w:rFonts w:ascii="Times New Roman" w:hAnsi="Times New Roman" w:cs="Times New Roman"/>
          <w:sz w:val="28"/>
          <w:szCs w:val="28"/>
        </w:rPr>
        <w:t xml:space="preserve"> ветеринарии Рязанской области ПОСТАНОВЛЯЕТ:</w:t>
      </w:r>
    </w:p>
    <w:p w:rsidR="000228BC" w:rsidRPr="00D3447A" w:rsidRDefault="000228BC" w:rsidP="000228BC">
      <w:pPr>
        <w:rPr>
          <w:rFonts w:ascii="Times New Roman" w:hAnsi="Times New Roman" w:cs="Times New Roman"/>
          <w:spacing w:val="-4"/>
          <w:sz w:val="28"/>
          <w:szCs w:val="28"/>
        </w:rPr>
      </w:pPr>
      <w:r w:rsidRPr="00D3447A">
        <w:rPr>
          <w:rFonts w:ascii="Times New Roman" w:hAnsi="Times New Roman" w:cs="Times New Roman"/>
          <w:spacing w:val="-4"/>
          <w:sz w:val="28"/>
          <w:szCs w:val="28"/>
        </w:rPr>
        <w:t>1. </w:t>
      </w:r>
      <w:r w:rsidR="006F2815" w:rsidRPr="00D3447A">
        <w:rPr>
          <w:rFonts w:ascii="Times New Roman" w:hAnsi="Times New Roman" w:cs="Times New Roman"/>
          <w:spacing w:val="-4"/>
          <w:sz w:val="28"/>
          <w:szCs w:val="28"/>
        </w:rPr>
        <w:t xml:space="preserve">Внести в постановление главного управления ветеринарии Рязанской области от </w:t>
      </w:r>
      <w:r w:rsidRPr="00D3447A">
        <w:rPr>
          <w:rFonts w:ascii="Times New Roman" w:hAnsi="Times New Roman" w:cs="Times New Roman"/>
          <w:spacing w:val="-4"/>
          <w:sz w:val="28"/>
          <w:szCs w:val="28"/>
        </w:rPr>
        <w:t>09.01.2023</w:t>
      </w:r>
      <w:r w:rsidR="006F2815" w:rsidRPr="00D3447A">
        <w:rPr>
          <w:rFonts w:ascii="Times New Roman" w:hAnsi="Times New Roman" w:cs="Times New Roman"/>
          <w:spacing w:val="-4"/>
          <w:sz w:val="28"/>
          <w:szCs w:val="28"/>
        </w:rPr>
        <w:t xml:space="preserve"> №</w:t>
      </w:r>
      <w:r w:rsidRPr="00D3447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6F2815" w:rsidRPr="00D3447A">
        <w:rPr>
          <w:rFonts w:ascii="Times New Roman" w:hAnsi="Times New Roman" w:cs="Times New Roman"/>
          <w:spacing w:val="-4"/>
          <w:sz w:val="28"/>
          <w:szCs w:val="28"/>
        </w:rPr>
        <w:t xml:space="preserve">3 «Об утверждении Порядка составления и утверждения отчета о результатах деятельности государственного бюджетного учреждения ветеринарии Рязанской области, подведомственного главному управлению ветеринарии Рязанской области, и об использовании закрепленного за ним имущества» </w:t>
      </w:r>
      <w:r w:rsidR="006F259C" w:rsidRPr="00D3447A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BD093A" w:rsidRPr="00B86E74" w:rsidRDefault="000228BC" w:rsidP="000228BC">
      <w:pPr>
        <w:rPr>
          <w:rFonts w:ascii="Times New Roman" w:hAnsi="Times New Roman" w:cs="Times New Roman"/>
          <w:sz w:val="28"/>
          <w:szCs w:val="28"/>
        </w:rPr>
      </w:pPr>
      <w:r w:rsidRPr="00B86E74">
        <w:rPr>
          <w:rFonts w:ascii="Times New Roman" w:hAnsi="Times New Roman" w:cs="Times New Roman"/>
          <w:sz w:val="28"/>
          <w:szCs w:val="28"/>
        </w:rPr>
        <w:t>1) в</w:t>
      </w:r>
      <w:r w:rsidR="00B81649" w:rsidRPr="00B86E74">
        <w:rPr>
          <w:rFonts w:ascii="Times New Roman" w:hAnsi="Times New Roman" w:cs="Times New Roman"/>
          <w:sz w:val="28"/>
          <w:szCs w:val="28"/>
        </w:rPr>
        <w:t xml:space="preserve"> п</w:t>
      </w:r>
      <w:r w:rsidR="007C767C" w:rsidRPr="00B86E74">
        <w:rPr>
          <w:rFonts w:ascii="Times New Roman" w:hAnsi="Times New Roman" w:cs="Times New Roman"/>
          <w:sz w:val="28"/>
          <w:szCs w:val="28"/>
        </w:rPr>
        <w:t>риложени</w:t>
      </w:r>
      <w:r w:rsidR="00B81649" w:rsidRPr="00B86E74">
        <w:rPr>
          <w:rFonts w:ascii="Times New Roman" w:hAnsi="Times New Roman" w:cs="Times New Roman"/>
          <w:sz w:val="28"/>
          <w:szCs w:val="28"/>
        </w:rPr>
        <w:t>и</w:t>
      </w:r>
      <w:r w:rsidR="00BD093A" w:rsidRPr="00B86E74">
        <w:rPr>
          <w:rFonts w:ascii="Times New Roman" w:hAnsi="Times New Roman" w:cs="Times New Roman"/>
          <w:sz w:val="28"/>
          <w:szCs w:val="28"/>
        </w:rPr>
        <w:t xml:space="preserve"> № 1:</w:t>
      </w:r>
    </w:p>
    <w:p w:rsidR="006F2815" w:rsidRPr="00B86E74" w:rsidRDefault="000228BC" w:rsidP="00B86E74">
      <w:pPr>
        <w:rPr>
          <w:rFonts w:ascii="Times New Roman" w:hAnsi="Times New Roman" w:cs="Times New Roman"/>
          <w:sz w:val="28"/>
          <w:szCs w:val="28"/>
        </w:rPr>
      </w:pPr>
      <w:r w:rsidRPr="00B86E74">
        <w:rPr>
          <w:rFonts w:ascii="Times New Roman" w:hAnsi="Times New Roman" w:cs="Times New Roman"/>
          <w:sz w:val="28"/>
          <w:szCs w:val="28"/>
        </w:rPr>
        <w:t xml:space="preserve">- пункт </w:t>
      </w:r>
      <w:r w:rsidR="002773C4" w:rsidRPr="00B86E74">
        <w:rPr>
          <w:rFonts w:ascii="Times New Roman" w:hAnsi="Times New Roman" w:cs="Times New Roman"/>
          <w:sz w:val="28"/>
          <w:szCs w:val="28"/>
        </w:rPr>
        <w:t>5</w:t>
      </w:r>
      <w:r w:rsidR="004474E1" w:rsidRPr="00B86E74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762F5">
        <w:rPr>
          <w:rFonts w:ascii="Times New Roman" w:hAnsi="Times New Roman" w:cs="Times New Roman"/>
          <w:sz w:val="28"/>
          <w:szCs w:val="28"/>
        </w:rPr>
        <w:t>следующей</w:t>
      </w:r>
      <w:r w:rsidR="004474E1" w:rsidRPr="00B86E74">
        <w:rPr>
          <w:rFonts w:ascii="Times New Roman" w:hAnsi="Times New Roman" w:cs="Times New Roman"/>
          <w:sz w:val="28"/>
          <w:szCs w:val="28"/>
        </w:rPr>
        <w:t xml:space="preserve"> редакции: </w:t>
      </w:r>
      <w:r w:rsidRPr="00B86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3C4" w:rsidRPr="000F348C" w:rsidRDefault="0003266F" w:rsidP="00B86E74">
      <w:pPr>
        <w:rPr>
          <w:rFonts w:ascii="Times New Roman" w:hAnsi="Times New Roman" w:cs="Times New Roman"/>
          <w:sz w:val="28"/>
          <w:szCs w:val="28"/>
        </w:rPr>
      </w:pPr>
      <w:r w:rsidRPr="00D3447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773C4" w:rsidRPr="000F348C">
        <w:rPr>
          <w:rFonts w:ascii="Times New Roman" w:hAnsi="Times New Roman" w:cs="Times New Roman"/>
          <w:sz w:val="28"/>
          <w:szCs w:val="28"/>
        </w:rPr>
        <w:t xml:space="preserve">5. В раздел 1 </w:t>
      </w:r>
      <w:r w:rsidR="00B14BF8" w:rsidRPr="00D3447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2773C4" w:rsidRPr="000F348C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B14BF8" w:rsidRPr="00D3447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2773C4" w:rsidRPr="000F348C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</w:p>
    <w:p w:rsidR="002773C4" w:rsidRPr="00967366" w:rsidRDefault="00967366" w:rsidP="00967366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967366"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отчет о выполнении государственного </w:t>
      </w:r>
      <w:r w:rsidR="002B1151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2773C4" w:rsidRPr="00967366">
        <w:rPr>
          <w:rFonts w:ascii="Times New Roman" w:hAnsi="Times New Roman" w:cs="Times New Roman"/>
          <w:sz w:val="28"/>
          <w:szCs w:val="28"/>
        </w:rPr>
        <w:t>задан</w:t>
      </w:r>
      <w:r w:rsidR="00CB0641" w:rsidRPr="00967366">
        <w:rPr>
          <w:rFonts w:ascii="Times New Roman" w:hAnsi="Times New Roman" w:cs="Times New Roman"/>
          <w:sz w:val="28"/>
          <w:szCs w:val="28"/>
        </w:rPr>
        <w:t>ия на оказание государственных</w:t>
      </w:r>
      <w:r w:rsidR="002B1151">
        <w:rPr>
          <w:rFonts w:ascii="Times New Roman" w:hAnsi="Times New Roman" w:cs="Times New Roman"/>
          <w:sz w:val="28"/>
          <w:szCs w:val="28"/>
        </w:rPr>
        <w:t xml:space="preserve"> (муниципальных) </w:t>
      </w:r>
      <w:r w:rsidR="002773C4" w:rsidRPr="00967366">
        <w:rPr>
          <w:rFonts w:ascii="Times New Roman" w:hAnsi="Times New Roman" w:cs="Times New Roman"/>
          <w:sz w:val="28"/>
          <w:szCs w:val="28"/>
        </w:rPr>
        <w:t>услуг (выполнение р</w:t>
      </w:r>
      <w:r w:rsidR="00CB0641" w:rsidRPr="00967366">
        <w:rPr>
          <w:rFonts w:ascii="Times New Roman" w:hAnsi="Times New Roman" w:cs="Times New Roman"/>
          <w:sz w:val="28"/>
          <w:szCs w:val="28"/>
        </w:rPr>
        <w:t>абот) (далее - государственное задание);</w:t>
      </w:r>
    </w:p>
    <w:p w:rsidR="002773C4" w:rsidRPr="00967366" w:rsidRDefault="00967366" w:rsidP="00967366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9673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сведения о поступлениях и выплатах учреждения, формируемые </w:t>
      </w:r>
      <w:r w:rsidR="0071633E" w:rsidRPr="00967366">
        <w:rPr>
          <w:rFonts w:ascii="Times New Roman" w:hAnsi="Times New Roman" w:cs="Times New Roman"/>
          <w:sz w:val="28"/>
          <w:szCs w:val="28"/>
        </w:rPr>
        <w:t>Учреждениями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9600F3" w:rsidRPr="00967366">
        <w:rPr>
          <w:rFonts w:ascii="Times New Roman" w:hAnsi="Times New Roman" w:cs="Times New Roman"/>
          <w:sz w:val="28"/>
          <w:szCs w:val="28"/>
        </w:rPr>
        <w:t>7</w:t>
      </w:r>
      <w:r w:rsidR="002773C4" w:rsidRPr="00967366">
        <w:rPr>
          <w:rFonts w:ascii="Times New Roman" w:hAnsi="Times New Roman" w:cs="Times New Roman"/>
          <w:sz w:val="28"/>
          <w:szCs w:val="28"/>
        </w:rPr>
        <w:t>(1) настоящ</w:t>
      </w:r>
      <w:r w:rsidR="00B86E74" w:rsidRPr="00967366">
        <w:rPr>
          <w:rFonts w:ascii="Times New Roman" w:hAnsi="Times New Roman" w:cs="Times New Roman"/>
          <w:sz w:val="28"/>
          <w:szCs w:val="28"/>
        </w:rPr>
        <w:t>его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</w:t>
      </w:r>
      <w:r w:rsidR="00B86E74" w:rsidRPr="00967366">
        <w:rPr>
          <w:rFonts w:ascii="Times New Roman" w:hAnsi="Times New Roman" w:cs="Times New Roman"/>
          <w:sz w:val="28"/>
          <w:szCs w:val="28"/>
        </w:rPr>
        <w:t>Порядка</w:t>
      </w:r>
      <w:r w:rsidR="002773C4" w:rsidRPr="00967366">
        <w:rPr>
          <w:rFonts w:ascii="Times New Roman" w:hAnsi="Times New Roman" w:cs="Times New Roman"/>
          <w:sz w:val="28"/>
          <w:szCs w:val="28"/>
        </w:rPr>
        <w:t>;</w:t>
      </w:r>
    </w:p>
    <w:p w:rsidR="002773C4" w:rsidRPr="00967366" w:rsidRDefault="00967366" w:rsidP="002773C4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967366"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сведения об оказываемых услугах, выполняемых работах сверх установленного государственного </w:t>
      </w:r>
      <w:r w:rsidR="002B1151">
        <w:rPr>
          <w:rFonts w:ascii="Times New Roman" w:hAnsi="Times New Roman" w:cs="Times New Roman"/>
          <w:sz w:val="28"/>
          <w:szCs w:val="28"/>
        </w:rPr>
        <w:t>(муниципального)</w:t>
      </w:r>
      <w:r w:rsidR="00520604">
        <w:rPr>
          <w:rFonts w:ascii="Times New Roman" w:hAnsi="Times New Roman" w:cs="Times New Roman"/>
          <w:sz w:val="28"/>
          <w:szCs w:val="28"/>
        </w:rPr>
        <w:t xml:space="preserve"> 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задания, формируемые в соответствии с пунктом </w:t>
      </w:r>
      <w:r w:rsidR="000F348C" w:rsidRPr="00967366">
        <w:rPr>
          <w:rFonts w:ascii="Times New Roman" w:hAnsi="Times New Roman" w:cs="Times New Roman"/>
          <w:sz w:val="28"/>
          <w:szCs w:val="28"/>
        </w:rPr>
        <w:t>8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F348C" w:rsidRPr="00967366">
        <w:rPr>
          <w:rFonts w:ascii="Times New Roman" w:hAnsi="Times New Roman" w:cs="Times New Roman"/>
          <w:sz w:val="28"/>
          <w:szCs w:val="28"/>
        </w:rPr>
        <w:t>его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</w:t>
      </w:r>
      <w:r w:rsidR="000F348C" w:rsidRPr="00967366">
        <w:rPr>
          <w:rFonts w:ascii="Times New Roman" w:hAnsi="Times New Roman" w:cs="Times New Roman"/>
          <w:sz w:val="28"/>
          <w:szCs w:val="28"/>
        </w:rPr>
        <w:t>Порядка</w:t>
      </w:r>
      <w:r w:rsidR="002773C4" w:rsidRPr="00967366">
        <w:rPr>
          <w:rFonts w:ascii="Times New Roman" w:hAnsi="Times New Roman" w:cs="Times New Roman"/>
          <w:sz w:val="28"/>
          <w:szCs w:val="28"/>
        </w:rPr>
        <w:t>;</w:t>
      </w:r>
    </w:p>
    <w:p w:rsidR="00F147D1" w:rsidRPr="00967366" w:rsidRDefault="00967366" w:rsidP="002773C4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47D1" w:rsidRPr="00967366">
        <w:rPr>
          <w:rFonts w:ascii="Times New Roman" w:hAnsi="Times New Roman" w:cs="Times New Roman"/>
          <w:sz w:val="28"/>
          <w:szCs w:val="28"/>
        </w:rPr>
        <w:t>сведения о доходах учреждения в виде прибыли, приходящейся на доли в уставных (складочных капиталах хозяйственных товариществ и обществ, или дивидендов по акциям</w:t>
      </w:r>
      <w:r w:rsidR="00BE6C17" w:rsidRPr="00967366">
        <w:rPr>
          <w:rFonts w:ascii="Times New Roman" w:hAnsi="Times New Roman" w:cs="Times New Roman"/>
          <w:sz w:val="28"/>
          <w:szCs w:val="28"/>
        </w:rPr>
        <w:t>, принадлежащим учреждению, формируемые в соответс</w:t>
      </w:r>
      <w:r w:rsidR="00115DBA" w:rsidRPr="00967366">
        <w:rPr>
          <w:rFonts w:ascii="Times New Roman" w:hAnsi="Times New Roman" w:cs="Times New Roman"/>
          <w:sz w:val="28"/>
          <w:szCs w:val="28"/>
        </w:rPr>
        <w:t>твии с пунктом 8(1</w:t>
      </w:r>
      <w:r w:rsidR="009D55F9" w:rsidRPr="00967366">
        <w:rPr>
          <w:rFonts w:ascii="Times New Roman" w:hAnsi="Times New Roman" w:cs="Times New Roman"/>
          <w:sz w:val="28"/>
          <w:szCs w:val="28"/>
        </w:rPr>
        <w:t>) настоящего П</w:t>
      </w:r>
      <w:r w:rsidR="00BE6C17" w:rsidRPr="00967366">
        <w:rPr>
          <w:rFonts w:ascii="Times New Roman" w:hAnsi="Times New Roman" w:cs="Times New Roman"/>
          <w:sz w:val="28"/>
          <w:szCs w:val="28"/>
        </w:rPr>
        <w:t>орядка</w:t>
      </w:r>
      <w:r w:rsidR="009D55F9" w:rsidRPr="0096736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773C4" w:rsidRPr="00967366" w:rsidRDefault="00967366" w:rsidP="00967366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сведения о кредиторской </w:t>
      </w:r>
      <w:r w:rsidR="0071633E" w:rsidRPr="00967366">
        <w:rPr>
          <w:rFonts w:ascii="Times New Roman" w:hAnsi="Times New Roman" w:cs="Times New Roman"/>
          <w:sz w:val="28"/>
          <w:szCs w:val="28"/>
        </w:rPr>
        <w:t>задолженности и обязательствах у</w:t>
      </w:r>
      <w:r w:rsidR="002773C4" w:rsidRPr="00967366">
        <w:rPr>
          <w:rFonts w:ascii="Times New Roman" w:hAnsi="Times New Roman" w:cs="Times New Roman"/>
          <w:sz w:val="28"/>
          <w:szCs w:val="28"/>
        </w:rPr>
        <w:t>чреждения, формиру</w:t>
      </w:r>
      <w:r w:rsidR="003D5F53" w:rsidRPr="00967366">
        <w:rPr>
          <w:rFonts w:ascii="Times New Roman" w:hAnsi="Times New Roman" w:cs="Times New Roman"/>
          <w:sz w:val="28"/>
          <w:szCs w:val="28"/>
        </w:rPr>
        <w:t>емые в соответствии с пунктом 9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2414E" w:rsidRPr="00967366">
        <w:rPr>
          <w:rFonts w:ascii="Times New Roman" w:hAnsi="Times New Roman" w:cs="Times New Roman"/>
          <w:sz w:val="28"/>
          <w:szCs w:val="28"/>
        </w:rPr>
        <w:t>его Порядка</w:t>
      </w:r>
      <w:r w:rsidR="002773C4" w:rsidRPr="00967366">
        <w:rPr>
          <w:rFonts w:ascii="Times New Roman" w:hAnsi="Times New Roman" w:cs="Times New Roman"/>
          <w:sz w:val="28"/>
          <w:szCs w:val="28"/>
        </w:rPr>
        <w:t>;</w:t>
      </w:r>
    </w:p>
    <w:p w:rsidR="002773C4" w:rsidRPr="00967366" w:rsidRDefault="00967366" w:rsidP="002773C4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сведения о просроченной кредиторской задолженности, формируемые в соответствии с пунктом </w:t>
      </w:r>
      <w:r w:rsidR="0052414E" w:rsidRPr="00967366">
        <w:rPr>
          <w:rFonts w:ascii="Times New Roman" w:hAnsi="Times New Roman" w:cs="Times New Roman"/>
          <w:sz w:val="28"/>
          <w:szCs w:val="28"/>
        </w:rPr>
        <w:t>9</w:t>
      </w:r>
      <w:r w:rsidR="003D5F53" w:rsidRPr="00967366">
        <w:rPr>
          <w:rFonts w:ascii="Times New Roman" w:hAnsi="Times New Roman" w:cs="Times New Roman"/>
          <w:sz w:val="28"/>
          <w:szCs w:val="28"/>
        </w:rPr>
        <w:t>(1)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2414E" w:rsidRPr="00967366">
        <w:rPr>
          <w:rFonts w:ascii="Times New Roman" w:hAnsi="Times New Roman" w:cs="Times New Roman"/>
          <w:sz w:val="28"/>
          <w:szCs w:val="28"/>
        </w:rPr>
        <w:t>его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</w:t>
      </w:r>
      <w:r w:rsidR="0052414E" w:rsidRPr="00967366">
        <w:rPr>
          <w:rFonts w:ascii="Times New Roman" w:hAnsi="Times New Roman" w:cs="Times New Roman"/>
          <w:sz w:val="28"/>
          <w:szCs w:val="28"/>
        </w:rPr>
        <w:t>Порядка</w:t>
      </w:r>
      <w:r w:rsidR="002773C4" w:rsidRPr="00967366">
        <w:rPr>
          <w:rFonts w:ascii="Times New Roman" w:hAnsi="Times New Roman" w:cs="Times New Roman"/>
          <w:sz w:val="28"/>
          <w:szCs w:val="28"/>
        </w:rPr>
        <w:t>;</w:t>
      </w:r>
    </w:p>
    <w:p w:rsidR="002773C4" w:rsidRPr="00967366" w:rsidRDefault="00967F30" w:rsidP="002773C4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>сведения о задолженности по ущербу, недостачам, хищениям денежных средств и материальных ценностей, формируемые в соответств</w:t>
      </w:r>
      <w:r w:rsidR="00212702" w:rsidRPr="00967366">
        <w:rPr>
          <w:rFonts w:ascii="Times New Roman" w:hAnsi="Times New Roman" w:cs="Times New Roman"/>
          <w:sz w:val="28"/>
          <w:szCs w:val="28"/>
        </w:rPr>
        <w:t>ии с пунктом 10</w:t>
      </w:r>
      <w:r w:rsidR="0003266F" w:rsidRPr="0096736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</w:t>
      </w:r>
      <w:r w:rsidR="0003266F" w:rsidRPr="00967366">
        <w:rPr>
          <w:rFonts w:ascii="Times New Roman" w:hAnsi="Times New Roman" w:cs="Times New Roman"/>
          <w:sz w:val="28"/>
          <w:szCs w:val="28"/>
        </w:rPr>
        <w:t>Порядка</w:t>
      </w:r>
      <w:r w:rsidR="002773C4" w:rsidRPr="00967366">
        <w:rPr>
          <w:rFonts w:ascii="Times New Roman" w:hAnsi="Times New Roman" w:cs="Times New Roman"/>
          <w:sz w:val="28"/>
          <w:szCs w:val="28"/>
        </w:rPr>
        <w:t>;</w:t>
      </w:r>
    </w:p>
    <w:p w:rsidR="002773C4" w:rsidRPr="00967366" w:rsidRDefault="00967F30" w:rsidP="002773C4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>сведения о численности сотрудников и оплате труда, формируемые в соответствии с пунктом 1</w:t>
      </w:r>
      <w:r w:rsidR="0003266F" w:rsidRPr="00967366">
        <w:rPr>
          <w:rFonts w:ascii="Times New Roman" w:hAnsi="Times New Roman" w:cs="Times New Roman"/>
          <w:sz w:val="28"/>
          <w:szCs w:val="28"/>
        </w:rPr>
        <w:t>1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</w:t>
      </w:r>
      <w:r w:rsidR="0003266F" w:rsidRPr="0096736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2773C4" w:rsidRPr="00967366">
        <w:rPr>
          <w:rFonts w:ascii="Times New Roman" w:hAnsi="Times New Roman" w:cs="Times New Roman"/>
          <w:sz w:val="28"/>
          <w:szCs w:val="28"/>
        </w:rPr>
        <w:t>;</w:t>
      </w:r>
    </w:p>
    <w:p w:rsidR="002773C4" w:rsidRPr="00967366" w:rsidRDefault="00967F30" w:rsidP="002773C4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3C4" w:rsidRPr="00967366">
        <w:rPr>
          <w:rFonts w:ascii="Times New Roman" w:hAnsi="Times New Roman" w:cs="Times New Roman"/>
          <w:sz w:val="28"/>
          <w:szCs w:val="28"/>
        </w:rPr>
        <w:t>сведения о счетах учреждения, открытых в кредитных организациях, формируемые в соответствии с пунктом 1</w:t>
      </w:r>
      <w:r w:rsidR="0003266F" w:rsidRPr="00967366">
        <w:rPr>
          <w:rFonts w:ascii="Times New Roman" w:hAnsi="Times New Roman" w:cs="Times New Roman"/>
          <w:sz w:val="28"/>
          <w:szCs w:val="28"/>
        </w:rPr>
        <w:t>2</w:t>
      </w:r>
      <w:r w:rsidR="002773C4" w:rsidRPr="00967366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03266F" w:rsidRPr="00967366">
        <w:rPr>
          <w:rFonts w:ascii="Times New Roman" w:hAnsi="Times New Roman" w:cs="Times New Roman"/>
          <w:sz w:val="28"/>
          <w:szCs w:val="28"/>
        </w:rPr>
        <w:t>его Порядка</w:t>
      </w:r>
      <w:proofErr w:type="gramStart"/>
      <w:r w:rsidR="002773C4" w:rsidRPr="00967366">
        <w:rPr>
          <w:rFonts w:ascii="Times New Roman" w:hAnsi="Times New Roman" w:cs="Times New Roman"/>
          <w:sz w:val="28"/>
          <w:szCs w:val="28"/>
        </w:rPr>
        <w:t>.</w:t>
      </w:r>
      <w:r w:rsidR="00054061" w:rsidRPr="00967366">
        <w:rPr>
          <w:rFonts w:ascii="Times New Roman" w:hAnsi="Times New Roman" w:cs="Times New Roman"/>
          <w:spacing w:val="-4"/>
          <w:sz w:val="28"/>
          <w:szCs w:val="28"/>
        </w:rPr>
        <w:t xml:space="preserve"> »</w:t>
      </w:r>
      <w:r w:rsidR="002773C4" w:rsidRPr="009673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73C4" w:rsidRPr="00967366" w:rsidRDefault="002773C4" w:rsidP="00BD093A">
      <w:pPr>
        <w:pStyle w:val="affff3"/>
        <w:ind w:left="0" w:firstLine="709"/>
        <w:rPr>
          <w:rFonts w:ascii="Times New Roman" w:hAnsi="Times New Roman" w:cs="Times New Roman"/>
          <w:spacing w:val="-2"/>
          <w:sz w:val="28"/>
          <w:szCs w:val="28"/>
          <w:highlight w:val="yellow"/>
        </w:rPr>
      </w:pPr>
    </w:p>
    <w:p w:rsidR="002773C4" w:rsidRPr="00967366" w:rsidRDefault="002907AB" w:rsidP="00BD093A">
      <w:pPr>
        <w:pStyle w:val="affff3"/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D6FE3" w:rsidRPr="00967366">
        <w:rPr>
          <w:rFonts w:ascii="Times New Roman" w:hAnsi="Times New Roman" w:cs="Times New Roman"/>
          <w:spacing w:val="-2"/>
          <w:sz w:val="28"/>
          <w:szCs w:val="28"/>
        </w:rPr>
        <w:t xml:space="preserve"> дополнить пунктом</w:t>
      </w:r>
      <w:r w:rsidR="00787D8A" w:rsidRPr="00967366">
        <w:rPr>
          <w:rFonts w:ascii="Times New Roman" w:hAnsi="Times New Roman" w:cs="Times New Roman"/>
          <w:spacing w:val="-2"/>
          <w:sz w:val="28"/>
          <w:szCs w:val="28"/>
        </w:rPr>
        <w:t xml:space="preserve"> 7(1) следующего содержания: </w:t>
      </w:r>
    </w:p>
    <w:p w:rsidR="00787D8A" w:rsidRDefault="00C1591B" w:rsidP="00787D8A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D3447A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787D8A" w:rsidRPr="0074616C">
        <w:rPr>
          <w:rFonts w:ascii="Times New Roman" w:hAnsi="Times New Roman" w:cs="Times New Roman"/>
          <w:sz w:val="28"/>
          <w:szCs w:val="28"/>
        </w:rPr>
        <w:t xml:space="preserve">7(1). В сведениях о поступлениях и выплатах учреждения должна отражаться информация об объеме поступлений за отчетный финансовый год и год, предшествующий </w:t>
      </w:r>
      <w:proofErr w:type="gramStart"/>
      <w:r w:rsidR="00787D8A" w:rsidRPr="0074616C"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 w:rsidR="00787D8A" w:rsidRPr="0074616C">
        <w:rPr>
          <w:rFonts w:ascii="Times New Roman" w:hAnsi="Times New Roman" w:cs="Times New Roman"/>
          <w:sz w:val="28"/>
          <w:szCs w:val="28"/>
        </w:rPr>
        <w:t>, и выплат за отчетный финансовый год.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  <w:lang w:eastAsia="ru-RU"/>
        </w:rPr>
      </w:pPr>
      <w:r w:rsidRPr="003A003F">
        <w:rPr>
          <w:rFonts w:ascii="PT Astra Serif" w:hAnsi="PT Astra Serif"/>
          <w:sz w:val="28"/>
          <w:szCs w:val="28"/>
        </w:rPr>
        <w:tab/>
        <w:t>Информация о поступлениях формируется с указанием: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</w:r>
      <w:proofErr w:type="gramStart"/>
      <w:r w:rsidRPr="003A003F">
        <w:rPr>
          <w:rFonts w:ascii="PT Astra Serif" w:hAnsi="PT Astra Serif"/>
          <w:sz w:val="28"/>
          <w:szCs w:val="28"/>
        </w:rPr>
        <w:t xml:space="preserve">объема поступлений из бюджетов бюджетной системы Российской Федерации, включая субсидии на финансовое обеспечение выполнения государственного задания, субсидии, предоставляемые в соответствии </w:t>
      </w:r>
      <w:r w:rsidRPr="00DC283E">
        <w:rPr>
          <w:rFonts w:ascii="PT Astra Serif" w:hAnsi="PT Astra Serif"/>
          <w:sz w:val="28"/>
          <w:szCs w:val="28"/>
        </w:rPr>
        <w:t>с </w:t>
      </w:r>
      <w:hyperlink r:id="rId9" w:anchor="/document/12112604/entry/78111" w:history="1">
        <w:r w:rsidRPr="00DC283E">
          <w:rPr>
            <w:rStyle w:val="affffa"/>
            <w:rFonts w:ascii="PT Astra Serif" w:hAnsi="PT Astra Serif"/>
            <w:color w:val="auto"/>
            <w:sz w:val="28"/>
            <w:szCs w:val="28"/>
            <w:u w:val="none"/>
          </w:rPr>
          <w:t>абзацем вторым пункта 1 статьи 78</w:t>
        </w:r>
      </w:hyperlink>
      <w:r w:rsidRPr="003A003F">
        <w:rPr>
          <w:rFonts w:ascii="PT Astra Serif" w:hAnsi="PT Astra Serif"/>
          <w:sz w:val="28"/>
          <w:szCs w:val="28"/>
        </w:rPr>
        <w:t> Бюджетного кодекса Российской Федерации субсидии на осуществление капитальных вложений, гранты в форме субсидий, с обособлением информации об объемах предоставленных учреждению грантов в форме субсидий, предоставленных соответственно из федерального бюджета, из бюджетов субъектов Российской</w:t>
      </w:r>
      <w:proofErr w:type="gramEnd"/>
      <w:r w:rsidRPr="003A003F">
        <w:rPr>
          <w:rFonts w:ascii="PT Astra Serif" w:hAnsi="PT Astra Serif"/>
          <w:sz w:val="28"/>
          <w:szCs w:val="28"/>
        </w:rPr>
        <w:t xml:space="preserve"> Федерации и </w:t>
      </w:r>
      <w:r w:rsidRPr="009160AD">
        <w:rPr>
          <w:rFonts w:ascii="PT Astra Serif" w:hAnsi="PT Astra Serif"/>
          <w:sz w:val="28"/>
          <w:szCs w:val="28"/>
        </w:rPr>
        <w:t>местных бюджетов</w:t>
      </w:r>
      <w:r w:rsidRPr="003A003F">
        <w:rPr>
          <w:rFonts w:ascii="PT Astra Serif" w:hAnsi="PT Astra Serif"/>
          <w:sz w:val="28"/>
          <w:szCs w:val="28"/>
        </w:rPr>
        <w:t>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 xml:space="preserve"> объема поступлений в форме грантов, предоставляемых юридическими и физическими лицами (за исключением грантов в форме субсидий, предоставляемых из бюджетов бюджетной системы Российской Федерации), пожертвований и иных безвозмездных перечислений от физических и юридических лиц, в том числе иностранных организаций;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lastRenderedPageBreak/>
        <w:tab/>
        <w:t xml:space="preserve"> объема поступлений от приносящей доход деятельности, компенсации затрат, с обособлением информации: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 xml:space="preserve">об объеме доходов в виде платы за оказание услуг (выполнение работ) в рамках установленного государственного задания, доходов от оказания услуг, выполнения работ, реализации готовой продукции сверх установленного муниципального задания по видам деятельности, отнесенным в соответствии с учредительными документами </w:t>
      </w:r>
      <w:proofErr w:type="gramStart"/>
      <w:r w:rsidRPr="003A003F">
        <w:rPr>
          <w:rFonts w:ascii="PT Astra Serif" w:hAnsi="PT Astra Serif"/>
          <w:sz w:val="28"/>
          <w:szCs w:val="28"/>
        </w:rPr>
        <w:t>к</w:t>
      </w:r>
      <w:proofErr w:type="gramEnd"/>
      <w:r w:rsidRPr="003A003F">
        <w:rPr>
          <w:rFonts w:ascii="PT Astra Serif" w:hAnsi="PT Astra Serif"/>
          <w:sz w:val="28"/>
          <w:szCs w:val="28"/>
        </w:rPr>
        <w:t xml:space="preserve"> основным;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от платы за пользование служебными жилыми помещениями и общежитиями, включающей плату за пользование и плату за содержание жилого помещения;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от оказания услуг в рамках обязательного медицинского страхования;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от оказания медицинских услуг, предоставляемых женщинам в период беременности, женщинам и новорожденным в период родов и в послеродовой период;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от возмещения расходов, понесенных в связи с эксплуатацией имущества, находящегося в оперативном управлении учреждения;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прочих доходов от оказания услуг, выполнения работ, компенсации затрат учреждения, включая возмещение расходов по решению судов (возмещение судебных издержек);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 xml:space="preserve"> объема поступлений доходов от собственности с обособлением информации: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в виде арендной либо иной платы за передачу в возмездное пользование государственного имущества;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от распоряжения правами на результаты интеллектуальной деятельности и средствами индивидуализации;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в виде процентов по депозитам и процентов по остаткам средств на счетах учреждения;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 объеме доходов в виде процентов, полученных от предоставления займов, доходов в виде процентов по иным финансовым инструментам, доходов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:rsidR="00B912F7" w:rsidRPr="003A003F" w:rsidRDefault="00B912F7" w:rsidP="00B912F7">
      <w:pPr>
        <w:pStyle w:val="affff9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ab/>
        <w:t>объема поступлений доходов от штрафов, пеней, неустоек, возмещения ущерба;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доходов от выбытия финансовых и нефинансовых активов.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>Информация о выплатах формируется с указанием: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 по оплате труда и компенсационных выплат работникам;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 по перечислению взносов по обязательному социальному страхованию;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 xml:space="preserve">объема выплат по приобретению товаров, работ, услуг с обособлением информации по оплате услуг связи, транспортных услуг, коммунальных услуг, арендной платы за пользование имуществом, работ, услуг по содержанию имущества, прочих работ, услуг, приобретению основных </w:t>
      </w:r>
      <w:r w:rsidRPr="003A003F">
        <w:rPr>
          <w:rFonts w:ascii="PT Astra Serif" w:hAnsi="PT Astra Serif"/>
          <w:color w:val="22272F"/>
          <w:sz w:val="28"/>
          <w:szCs w:val="28"/>
        </w:rPr>
        <w:lastRenderedPageBreak/>
        <w:t xml:space="preserve">средств, нематериальных активов, </w:t>
      </w:r>
      <w:proofErr w:type="spellStart"/>
      <w:r w:rsidRPr="003A003F">
        <w:rPr>
          <w:rFonts w:ascii="PT Astra Serif" w:hAnsi="PT Astra Serif"/>
          <w:color w:val="22272F"/>
          <w:sz w:val="28"/>
          <w:szCs w:val="28"/>
        </w:rPr>
        <w:t>непроизведенных</w:t>
      </w:r>
      <w:proofErr w:type="spellEnd"/>
      <w:r w:rsidRPr="003A003F">
        <w:rPr>
          <w:rFonts w:ascii="PT Astra Serif" w:hAnsi="PT Astra Serif"/>
          <w:color w:val="22272F"/>
          <w:sz w:val="28"/>
          <w:szCs w:val="28"/>
        </w:rPr>
        <w:t xml:space="preserve"> активов, материальных запасов;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 по обслуживанию долговых обязательств;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 по безвозмездному перечислению организациям;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 по социальному обеспечению;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выплат, связанных с уплатой налогов, сборов, прочих платежей в бюджет (по видам налогов);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выплат, направленных на приобретение финансовых активов;</w:t>
      </w:r>
    </w:p>
    <w:p w:rsidR="00B912F7" w:rsidRPr="003A003F" w:rsidRDefault="00B912F7" w:rsidP="00B912F7">
      <w:pPr>
        <w:pStyle w:val="affff9"/>
        <w:contextualSpacing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выплат в целях денежных обеспечений;</w:t>
      </w:r>
    </w:p>
    <w:p w:rsidR="00787D8A" w:rsidRDefault="00B912F7" w:rsidP="00D818DD">
      <w:pPr>
        <w:pStyle w:val="affff9"/>
        <w:contextualSpacing/>
        <w:jc w:val="both"/>
        <w:rPr>
          <w:rFonts w:ascii="Times New Roman" w:hAnsi="Times New Roman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ab/>
        <w:t>объема перечислений на депозитные счета</w:t>
      </w:r>
      <w:proofErr w:type="gramStart"/>
      <w:r w:rsidRPr="003A003F">
        <w:rPr>
          <w:rFonts w:ascii="PT Astra Serif" w:hAnsi="PT Astra Serif"/>
          <w:color w:val="22272F"/>
          <w:sz w:val="28"/>
          <w:szCs w:val="28"/>
        </w:rPr>
        <w:t>.</w:t>
      </w:r>
      <w:r w:rsidR="004F64FD" w:rsidRPr="00D3447A">
        <w:rPr>
          <w:rFonts w:ascii="Times New Roman" w:hAnsi="Times New Roman"/>
          <w:spacing w:val="-4"/>
          <w:sz w:val="28"/>
          <w:szCs w:val="28"/>
        </w:rPr>
        <w:t>»</w:t>
      </w:r>
      <w:r w:rsidR="00787D8A" w:rsidRPr="00BE2B12">
        <w:rPr>
          <w:rFonts w:ascii="Times New Roman" w:hAnsi="Times New Roman"/>
          <w:sz w:val="28"/>
          <w:szCs w:val="28"/>
        </w:rPr>
        <w:t>.</w:t>
      </w:r>
      <w:proofErr w:type="gramEnd"/>
    </w:p>
    <w:p w:rsidR="00614143" w:rsidRDefault="00614143" w:rsidP="00D818DD">
      <w:pPr>
        <w:pStyle w:val="affff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143" w:rsidRDefault="00614143" w:rsidP="00614143">
      <w:pPr>
        <w:pStyle w:val="affff3"/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152F46">
        <w:rPr>
          <w:rFonts w:ascii="Times New Roman" w:hAnsi="Times New Roman" w:cs="Times New Roman"/>
          <w:spacing w:val="-2"/>
          <w:sz w:val="28"/>
          <w:szCs w:val="28"/>
        </w:rPr>
        <w:t xml:space="preserve">- дополнить пунктом </w:t>
      </w:r>
      <w:r>
        <w:rPr>
          <w:rFonts w:ascii="Times New Roman" w:hAnsi="Times New Roman" w:cs="Times New Roman"/>
          <w:spacing w:val="-2"/>
          <w:sz w:val="28"/>
          <w:szCs w:val="28"/>
        </w:rPr>
        <w:t>8(</w:t>
      </w:r>
      <w:r w:rsidR="002907AB">
        <w:rPr>
          <w:rFonts w:ascii="Times New Roman" w:hAnsi="Times New Roman" w:cs="Times New Roman"/>
          <w:spacing w:val="-2"/>
          <w:sz w:val="28"/>
          <w:szCs w:val="28"/>
        </w:rPr>
        <w:t>1</w:t>
      </w:r>
      <w:r w:rsidRPr="00152F46">
        <w:rPr>
          <w:rFonts w:ascii="Times New Roman" w:hAnsi="Times New Roman" w:cs="Times New Roman"/>
          <w:spacing w:val="-2"/>
          <w:sz w:val="28"/>
          <w:szCs w:val="28"/>
        </w:rPr>
        <w:t xml:space="preserve">) следующего содержания: </w:t>
      </w:r>
    </w:p>
    <w:p w:rsidR="00614143" w:rsidRPr="003A003F" w:rsidRDefault="00614143" w:rsidP="00614143">
      <w:pPr>
        <w:pStyle w:val="affff9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D3447A">
        <w:rPr>
          <w:rFonts w:ascii="Times New Roman" w:hAnsi="Times New Roman"/>
          <w:spacing w:val="-4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8</w:t>
      </w:r>
      <w:r w:rsidRPr="0074616C">
        <w:rPr>
          <w:rFonts w:ascii="Times New Roman" w:hAnsi="Times New Roman"/>
          <w:sz w:val="28"/>
          <w:szCs w:val="28"/>
        </w:rPr>
        <w:t xml:space="preserve">(1). </w:t>
      </w:r>
      <w:proofErr w:type="gramStart"/>
      <w:r w:rsidRPr="003A003F">
        <w:rPr>
          <w:rFonts w:ascii="PT Astra Serif" w:hAnsi="PT Astra Serif"/>
          <w:sz w:val="28"/>
          <w:szCs w:val="28"/>
        </w:rPr>
        <w:t>В сведениях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должна отражаться информация о наименовании организации (предприятия) с долей участия учреждения во вкладе в уставном (складочном) капитале, с указанием идентификационного номера налогоплательщика, кода по </w:t>
      </w:r>
      <w:hyperlink r:id="rId10" w:anchor="/document/70284934/entry/0" w:history="1">
        <w:r w:rsidRPr="00DC283E">
          <w:rPr>
            <w:rStyle w:val="affffa"/>
            <w:rFonts w:ascii="PT Astra Serif" w:hAnsi="PT Astra Serif"/>
            <w:color w:val="auto"/>
            <w:sz w:val="28"/>
            <w:szCs w:val="28"/>
            <w:u w:val="none"/>
          </w:rPr>
          <w:t>Общероссийскому классификатору</w:t>
        </w:r>
      </w:hyperlink>
      <w:r w:rsidRPr="003A003F">
        <w:rPr>
          <w:rFonts w:ascii="PT Astra Serif" w:hAnsi="PT Astra Serif"/>
          <w:sz w:val="28"/>
          <w:szCs w:val="28"/>
        </w:rPr>
        <w:t> организационно-правовых форм, даты создания, основного вида деятельности, суммы вложений</w:t>
      </w:r>
      <w:proofErr w:type="gramEnd"/>
      <w:r w:rsidRPr="003A003F">
        <w:rPr>
          <w:rFonts w:ascii="PT Astra Serif" w:hAnsi="PT Astra Serif"/>
          <w:sz w:val="28"/>
          <w:szCs w:val="28"/>
        </w:rPr>
        <w:t xml:space="preserve"> в уставный капитал, вида вложений (денежные средства, имущество, право пользования нематериальными активами), дохода (части прибыли (дивидендов) хозяйственного товарищества, общества), </w:t>
      </w:r>
      <w:proofErr w:type="gramStart"/>
      <w:r w:rsidRPr="003A003F">
        <w:rPr>
          <w:rFonts w:ascii="PT Astra Serif" w:hAnsi="PT Astra Serif"/>
          <w:sz w:val="28"/>
          <w:szCs w:val="28"/>
        </w:rPr>
        <w:t>приходящаяся</w:t>
      </w:r>
      <w:proofErr w:type="gramEnd"/>
      <w:r w:rsidRPr="003A003F">
        <w:rPr>
          <w:rFonts w:ascii="PT Astra Serif" w:hAnsi="PT Astra Serif"/>
          <w:sz w:val="28"/>
          <w:szCs w:val="28"/>
        </w:rPr>
        <w:t xml:space="preserve"> к получению учреждением за отчетный период, а также о задолженности перед учреждением по перечислению части прибыли (дивидендов) на начало года и конец отчетного периода.</w:t>
      </w:r>
    </w:p>
    <w:p w:rsidR="00614143" w:rsidRPr="003A003F" w:rsidRDefault="00614143" w:rsidP="00614143">
      <w:pPr>
        <w:pStyle w:val="affff9"/>
        <w:ind w:firstLine="708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sz w:val="28"/>
          <w:szCs w:val="28"/>
        </w:rPr>
        <w:t>При отсутствии у учреждения вкладов в уставные (складочные) капиталы сведения, указанные в </w:t>
      </w:r>
      <w:hyperlink r:id="rId11" w:anchor="/document/403210182/entry/1015" w:history="1">
        <w:r w:rsidRPr="00DC283E">
          <w:rPr>
            <w:rStyle w:val="affffa"/>
            <w:rFonts w:ascii="PT Astra Serif" w:hAnsi="PT Astra Serif"/>
            <w:color w:val="auto"/>
            <w:sz w:val="28"/>
            <w:szCs w:val="28"/>
            <w:u w:val="none"/>
          </w:rPr>
          <w:t>абзаце первом</w:t>
        </w:r>
      </w:hyperlink>
      <w:r w:rsidRPr="003A003F">
        <w:rPr>
          <w:rFonts w:ascii="PT Astra Serif" w:hAnsi="PT Astra Serif"/>
          <w:sz w:val="28"/>
          <w:szCs w:val="28"/>
        </w:rPr>
        <w:t> настоящего пункта, не формируются</w:t>
      </w:r>
      <w:proofErr w:type="gramStart"/>
      <w:r w:rsidRPr="003A003F">
        <w:rPr>
          <w:rFonts w:ascii="PT Astra Serif" w:hAnsi="PT Astra Serif"/>
          <w:sz w:val="28"/>
          <w:szCs w:val="28"/>
        </w:rPr>
        <w:t>.</w:t>
      </w:r>
      <w:r w:rsidR="00115DBA">
        <w:rPr>
          <w:rFonts w:ascii="PT Astra Serif" w:hAnsi="PT Astra Serif"/>
          <w:sz w:val="28"/>
          <w:szCs w:val="28"/>
        </w:rPr>
        <w:t>»</w:t>
      </w:r>
      <w:proofErr w:type="gramEnd"/>
    </w:p>
    <w:p w:rsidR="0064320C" w:rsidRPr="003F5931" w:rsidRDefault="0064320C" w:rsidP="00C1591B">
      <w:pPr>
        <w:widowControl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 w:rsidRPr="003F5931">
        <w:rPr>
          <w:rFonts w:ascii="Times New Roman" w:hAnsi="Times New Roman" w:cs="Times New Roman"/>
          <w:sz w:val="28"/>
          <w:szCs w:val="28"/>
        </w:rPr>
        <w:t>-</w:t>
      </w:r>
      <w:r w:rsidR="006F08D5" w:rsidRPr="003F5931">
        <w:rPr>
          <w:rFonts w:ascii="Times New Roman" w:hAnsi="Times New Roman" w:cs="Times New Roman"/>
          <w:sz w:val="28"/>
          <w:szCs w:val="28"/>
        </w:rPr>
        <w:t xml:space="preserve"> пункт 9</w:t>
      </w:r>
      <w:r w:rsidR="005E6C65" w:rsidRPr="003F5931">
        <w:rPr>
          <w:rFonts w:ascii="Times New Roman" w:hAnsi="Times New Roman" w:cs="Times New Roman"/>
          <w:sz w:val="28"/>
          <w:szCs w:val="28"/>
        </w:rPr>
        <w:t xml:space="preserve"> </w:t>
      </w:r>
      <w:r w:rsidR="007C319E" w:rsidRPr="003F5931">
        <w:rPr>
          <w:rFonts w:ascii="Times New Roman" w:hAnsi="Times New Roman" w:cs="Times New Roman"/>
          <w:sz w:val="28"/>
          <w:szCs w:val="28"/>
        </w:rPr>
        <w:t>изложить</w:t>
      </w:r>
      <w:r w:rsidRPr="003F5931">
        <w:rPr>
          <w:rFonts w:ascii="Times New Roman" w:hAnsi="Times New Roman" w:cs="Times New Roman"/>
          <w:sz w:val="28"/>
          <w:szCs w:val="28"/>
        </w:rPr>
        <w:t xml:space="preserve"> </w:t>
      </w:r>
      <w:r w:rsidR="005A71D6">
        <w:rPr>
          <w:rFonts w:ascii="Times New Roman" w:hAnsi="Times New Roman" w:cs="Times New Roman"/>
          <w:sz w:val="28"/>
          <w:szCs w:val="28"/>
        </w:rPr>
        <w:t xml:space="preserve">в </w:t>
      </w:r>
      <w:r w:rsidRPr="003F5931">
        <w:rPr>
          <w:rFonts w:ascii="Times New Roman" w:hAnsi="Times New Roman" w:cs="Times New Roman"/>
          <w:sz w:val="28"/>
          <w:szCs w:val="28"/>
        </w:rPr>
        <w:t>следующе</w:t>
      </w:r>
      <w:r w:rsidR="006F08D5" w:rsidRPr="003F5931">
        <w:rPr>
          <w:rFonts w:ascii="Times New Roman" w:hAnsi="Times New Roman" w:cs="Times New Roman"/>
          <w:sz w:val="28"/>
          <w:szCs w:val="28"/>
        </w:rPr>
        <w:t>й редакции</w:t>
      </w:r>
      <w:r w:rsidRPr="003F5931">
        <w:rPr>
          <w:rFonts w:ascii="Times New Roman" w:hAnsi="Times New Roman" w:cs="Times New Roman"/>
          <w:sz w:val="28"/>
          <w:szCs w:val="28"/>
        </w:rPr>
        <w:t>:</w:t>
      </w:r>
    </w:p>
    <w:p w:rsidR="00D15AEC" w:rsidRPr="003F5931" w:rsidRDefault="00C1591B" w:rsidP="00D15AEC">
      <w:pPr>
        <w:pStyle w:val="affff9"/>
        <w:ind w:firstLine="708"/>
        <w:jc w:val="both"/>
        <w:rPr>
          <w:rFonts w:ascii="PT Astra Serif" w:hAnsi="PT Astra Serif"/>
          <w:sz w:val="28"/>
          <w:szCs w:val="28"/>
        </w:rPr>
      </w:pPr>
      <w:r w:rsidRPr="003F5931">
        <w:rPr>
          <w:rFonts w:ascii="Times New Roman" w:hAnsi="Times New Roman"/>
          <w:spacing w:val="-4"/>
          <w:sz w:val="28"/>
          <w:szCs w:val="28"/>
        </w:rPr>
        <w:t>«</w:t>
      </w:r>
      <w:r w:rsidR="00D15AEC" w:rsidRPr="003F5931">
        <w:rPr>
          <w:rFonts w:ascii="PT Astra Serif" w:hAnsi="PT Astra Serif"/>
          <w:sz w:val="28"/>
          <w:szCs w:val="28"/>
        </w:rPr>
        <w:t>В сведениях о кредиторской задолженности и обязательствах учреждения должна отражаться информация:</w:t>
      </w:r>
    </w:p>
    <w:p w:rsidR="00D15AEC" w:rsidRPr="003F5931" w:rsidRDefault="00D15AEC" w:rsidP="00D15AEC">
      <w:pPr>
        <w:pStyle w:val="affff9"/>
        <w:ind w:firstLine="708"/>
        <w:jc w:val="both"/>
        <w:rPr>
          <w:rFonts w:ascii="PT Astra Serif" w:hAnsi="PT Astra Serif"/>
          <w:sz w:val="28"/>
          <w:szCs w:val="28"/>
        </w:rPr>
      </w:pPr>
      <w:r w:rsidRPr="003F5931">
        <w:rPr>
          <w:rFonts w:ascii="PT Astra Serif" w:hAnsi="PT Astra Serif"/>
          <w:sz w:val="28"/>
          <w:szCs w:val="28"/>
        </w:rPr>
        <w:t>об объеме кредиторской задолженности на начало года с обособлением информации об объеме задолженности, срок оплаты которой наступил в отчетном финансовом году;</w:t>
      </w:r>
    </w:p>
    <w:p w:rsidR="00D15AEC" w:rsidRPr="003A003F" w:rsidRDefault="00D15AEC" w:rsidP="00D15AEC">
      <w:pPr>
        <w:pStyle w:val="affff9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r w:rsidRPr="003F5931">
        <w:rPr>
          <w:rFonts w:ascii="PT Astra Serif" w:hAnsi="PT Astra Serif"/>
          <w:sz w:val="28"/>
          <w:szCs w:val="28"/>
        </w:rPr>
        <w:t>об объеме кредиторской задолженности на конец отчетного периода с обособлением информации об объеме задолженности, подлежащей оплате в 1</w:t>
      </w:r>
      <w:r w:rsidRPr="003A003F">
        <w:rPr>
          <w:rFonts w:ascii="PT Astra Serif" w:hAnsi="PT Astra Serif"/>
          <w:color w:val="22272F"/>
          <w:sz w:val="28"/>
          <w:szCs w:val="28"/>
        </w:rPr>
        <w:t xml:space="preserve"> квартале, в первом месяце 1 квартала, 2, 3 и 4 кварталах года, следующего за отчетным годом, а также об объеме задолженности, подлежащей оплате в очередном году и плановом периоде;</w:t>
      </w:r>
    </w:p>
    <w:p w:rsidR="00D15AEC" w:rsidRPr="003A003F" w:rsidRDefault="00D15AEC" w:rsidP="00D15AEC">
      <w:pPr>
        <w:pStyle w:val="affff9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t xml:space="preserve">об объеме отложенных обязательств учреждения с обособлением информации об объеме обязательств по оплате труда (компенсации за неиспользованный отпуск), по претензионным требованиям, а также по </w:t>
      </w:r>
      <w:proofErr w:type="spellStart"/>
      <w:r w:rsidRPr="003A003F">
        <w:rPr>
          <w:rFonts w:ascii="PT Astra Serif" w:hAnsi="PT Astra Serif"/>
          <w:color w:val="22272F"/>
          <w:sz w:val="28"/>
          <w:szCs w:val="28"/>
        </w:rPr>
        <w:t>непоступившим</w:t>
      </w:r>
      <w:proofErr w:type="spellEnd"/>
      <w:r w:rsidRPr="003A003F">
        <w:rPr>
          <w:rFonts w:ascii="PT Astra Serif" w:hAnsi="PT Astra Serif"/>
          <w:color w:val="22272F"/>
          <w:sz w:val="28"/>
          <w:szCs w:val="28"/>
        </w:rPr>
        <w:t xml:space="preserve"> расчетным документам.</w:t>
      </w:r>
    </w:p>
    <w:p w:rsidR="00D15AEC" w:rsidRPr="003A003F" w:rsidRDefault="00D15AEC" w:rsidP="00D15AEC">
      <w:pPr>
        <w:pStyle w:val="affff9"/>
        <w:ind w:firstLine="708"/>
        <w:jc w:val="both"/>
        <w:rPr>
          <w:rFonts w:ascii="PT Astra Serif" w:hAnsi="PT Astra Serif"/>
          <w:sz w:val="28"/>
          <w:szCs w:val="28"/>
        </w:rPr>
      </w:pPr>
      <w:r w:rsidRPr="003A003F">
        <w:rPr>
          <w:rFonts w:ascii="PT Astra Serif" w:hAnsi="PT Astra Serif"/>
          <w:color w:val="22272F"/>
          <w:sz w:val="28"/>
          <w:szCs w:val="28"/>
        </w:rPr>
        <w:lastRenderedPageBreak/>
        <w:t>Информация о кредиторской задолженности формируется с обособлением информации о кредиторской задолженности по выплате заработной платы, по выплате стипендий, пособий, пенсий, по перечислениям в бюджет (по видам задолженности), по оплате товаров, работ, услуг, а также по оплате прочих расходов.</w:t>
      </w:r>
    </w:p>
    <w:p w:rsidR="00D15AEC" w:rsidRDefault="003D5F53" w:rsidP="00D15AEC">
      <w:pPr>
        <w:ind w:firstLine="708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9</w:t>
      </w:r>
      <w:r w:rsidR="00FB6D9A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(1)</w:t>
      </w:r>
      <w:r w:rsidR="00D15AEC" w:rsidRPr="003A003F">
        <w:rPr>
          <w:rFonts w:ascii="PT Astra Serif" w:hAnsi="PT Astra Serif"/>
          <w:sz w:val="28"/>
          <w:szCs w:val="28"/>
        </w:rPr>
        <w:t xml:space="preserve"> В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органом-учредителем, изменении кредиторской задолженности за отчетный период в абсолютной величине и в процентах от общей суммы просроченной задолженности, а также причине образования кредиторской задолженности и мерах, принимаемых по ее погашению.</w:t>
      </w:r>
      <w:r w:rsidR="00D15AEC">
        <w:rPr>
          <w:rFonts w:ascii="PT Astra Serif" w:hAnsi="PT Astra Serif"/>
          <w:sz w:val="28"/>
          <w:szCs w:val="28"/>
        </w:rPr>
        <w:t>»</w:t>
      </w:r>
      <w:r w:rsidR="003F5931">
        <w:rPr>
          <w:rFonts w:ascii="PT Astra Serif" w:hAnsi="PT Astra Serif"/>
          <w:sz w:val="28"/>
          <w:szCs w:val="28"/>
        </w:rPr>
        <w:t>.</w:t>
      </w:r>
      <w:proofErr w:type="gramEnd"/>
    </w:p>
    <w:p w:rsidR="008B381B" w:rsidRDefault="008B381B" w:rsidP="00D15AEC">
      <w:pPr>
        <w:ind w:firstLine="708"/>
        <w:rPr>
          <w:rFonts w:ascii="PT Astra Serif" w:hAnsi="PT Astra Serif"/>
          <w:sz w:val="28"/>
          <w:szCs w:val="28"/>
        </w:rPr>
      </w:pPr>
    </w:p>
    <w:p w:rsidR="003F5931" w:rsidRDefault="008B381B" w:rsidP="00D15AEC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3F5931">
        <w:rPr>
          <w:rFonts w:ascii="PT Astra Serif" w:hAnsi="PT Astra Serif"/>
          <w:sz w:val="28"/>
          <w:szCs w:val="28"/>
        </w:rPr>
        <w:t xml:space="preserve">ункт 19 изложить в </w:t>
      </w:r>
      <w:r w:rsidR="00A762F5">
        <w:rPr>
          <w:rFonts w:ascii="PT Astra Serif" w:hAnsi="PT Astra Serif"/>
          <w:sz w:val="28"/>
          <w:szCs w:val="28"/>
        </w:rPr>
        <w:t>следующей</w:t>
      </w:r>
      <w:r w:rsidR="003F5931">
        <w:rPr>
          <w:rFonts w:ascii="PT Astra Serif" w:hAnsi="PT Astra Serif"/>
          <w:sz w:val="28"/>
          <w:szCs w:val="28"/>
        </w:rPr>
        <w:t xml:space="preserve"> редакции:</w:t>
      </w:r>
    </w:p>
    <w:p w:rsidR="003F5931" w:rsidRDefault="008B381B" w:rsidP="00D15AEC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F5931">
        <w:rPr>
          <w:rFonts w:ascii="PT Astra Serif" w:hAnsi="PT Astra Serif"/>
          <w:sz w:val="28"/>
          <w:szCs w:val="28"/>
        </w:rPr>
        <w:t xml:space="preserve">Отчет Учреждения </w:t>
      </w:r>
      <w:r w:rsidR="002B66C7">
        <w:rPr>
          <w:rFonts w:ascii="PT Astra Serif" w:hAnsi="PT Astra Serif"/>
          <w:sz w:val="28"/>
          <w:szCs w:val="28"/>
        </w:rPr>
        <w:t>утверждается</w:t>
      </w:r>
      <w:r w:rsidR="003F5931">
        <w:rPr>
          <w:rFonts w:ascii="PT Astra Serif" w:hAnsi="PT Astra Serif"/>
          <w:sz w:val="28"/>
          <w:szCs w:val="28"/>
        </w:rPr>
        <w:t xml:space="preserve"> руководителем учреждения</w:t>
      </w:r>
      <w:r w:rsidR="00896A20">
        <w:rPr>
          <w:rFonts w:ascii="PT Astra Serif" w:hAnsi="PT Astra Serif"/>
          <w:sz w:val="28"/>
          <w:szCs w:val="28"/>
        </w:rPr>
        <w:t xml:space="preserve"> и предоставляется в Главное управление</w:t>
      </w:r>
      <w:r w:rsidR="002E7CFA">
        <w:rPr>
          <w:rFonts w:ascii="PT Astra Serif" w:hAnsi="PT Astra Serif"/>
          <w:sz w:val="28"/>
          <w:szCs w:val="28"/>
        </w:rPr>
        <w:t>»</w:t>
      </w:r>
      <w:r w:rsidR="00896A20">
        <w:rPr>
          <w:rFonts w:ascii="PT Astra Serif" w:hAnsi="PT Astra Serif"/>
          <w:sz w:val="28"/>
          <w:szCs w:val="28"/>
        </w:rPr>
        <w:t>.</w:t>
      </w:r>
    </w:p>
    <w:p w:rsidR="002E7CFA" w:rsidRDefault="002E7CFA" w:rsidP="00D15AEC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 пункте 20:</w:t>
      </w:r>
    </w:p>
    <w:p w:rsidR="00975E89" w:rsidRDefault="00975E89" w:rsidP="00D15AEC">
      <w:pPr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слова «десяти рабочих дней»</w:t>
      </w:r>
      <w:r w:rsidR="00C74B5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словами «пятнадцати</w:t>
      </w:r>
      <w:r w:rsidR="004456AF">
        <w:rPr>
          <w:rFonts w:ascii="PT Astra Serif" w:hAnsi="PT Astra Serif"/>
          <w:sz w:val="28"/>
          <w:szCs w:val="28"/>
        </w:rPr>
        <w:t xml:space="preserve"> рабочих дней</w:t>
      </w:r>
      <w:r>
        <w:rPr>
          <w:rFonts w:ascii="PT Astra Serif" w:hAnsi="PT Astra Serif"/>
          <w:sz w:val="28"/>
          <w:szCs w:val="28"/>
        </w:rPr>
        <w:t>»</w:t>
      </w:r>
      <w:r w:rsidR="004456AF">
        <w:rPr>
          <w:rFonts w:ascii="PT Astra Serif" w:hAnsi="PT Astra Serif"/>
          <w:sz w:val="28"/>
          <w:szCs w:val="28"/>
        </w:rPr>
        <w:t>;</w:t>
      </w:r>
    </w:p>
    <w:p w:rsidR="00C968D2" w:rsidRPr="00896A20" w:rsidRDefault="00C968D2" w:rsidP="006F08D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896A20">
        <w:rPr>
          <w:rFonts w:ascii="Times New Roman" w:hAnsi="Times New Roman" w:cs="Times New Roman"/>
          <w:sz w:val="28"/>
          <w:szCs w:val="28"/>
        </w:rPr>
        <w:t>2) приложени</w:t>
      </w:r>
      <w:r w:rsidR="003547E5" w:rsidRPr="00896A20">
        <w:rPr>
          <w:rFonts w:ascii="Times New Roman" w:hAnsi="Times New Roman" w:cs="Times New Roman"/>
          <w:sz w:val="28"/>
          <w:szCs w:val="28"/>
        </w:rPr>
        <w:t>е</w:t>
      </w:r>
      <w:r w:rsidRPr="00896A20">
        <w:rPr>
          <w:rFonts w:ascii="Times New Roman" w:hAnsi="Times New Roman" w:cs="Times New Roman"/>
          <w:sz w:val="28"/>
          <w:szCs w:val="28"/>
        </w:rPr>
        <w:t xml:space="preserve"> № 2</w:t>
      </w:r>
      <w:r w:rsidR="00266128" w:rsidRPr="00896A20">
        <w:rPr>
          <w:rFonts w:ascii="Times New Roman" w:hAnsi="Times New Roman" w:cs="Times New Roman"/>
          <w:sz w:val="28"/>
          <w:szCs w:val="28"/>
        </w:rPr>
        <w:t xml:space="preserve"> изло</w:t>
      </w:r>
      <w:r w:rsidR="003547E5" w:rsidRPr="00896A20">
        <w:rPr>
          <w:rFonts w:ascii="Times New Roman" w:hAnsi="Times New Roman" w:cs="Times New Roman"/>
          <w:sz w:val="28"/>
          <w:szCs w:val="28"/>
        </w:rPr>
        <w:t xml:space="preserve">жить в </w:t>
      </w:r>
      <w:r w:rsidR="00A762F5">
        <w:rPr>
          <w:rFonts w:ascii="Times New Roman" w:hAnsi="Times New Roman" w:cs="Times New Roman"/>
          <w:sz w:val="28"/>
          <w:szCs w:val="28"/>
        </w:rPr>
        <w:t>следующей</w:t>
      </w:r>
      <w:r w:rsidR="003547E5" w:rsidRPr="00896A20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к настоящему соглашению.</w:t>
      </w:r>
    </w:p>
    <w:p w:rsidR="00DD72EB" w:rsidRPr="00896A20" w:rsidRDefault="00DD72EB" w:rsidP="00DD72E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896A20">
        <w:rPr>
          <w:rFonts w:ascii="Times New Roman" w:hAnsi="Times New Roman" w:cs="Times New Roman"/>
          <w:sz w:val="28"/>
          <w:szCs w:val="28"/>
        </w:rPr>
        <w:t xml:space="preserve">     2. Настоящее постановление вступает в силу со дня его официального опубликования и применяется, начиная с </w:t>
      </w:r>
      <w:r w:rsidR="00F47CC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896A20">
        <w:rPr>
          <w:rFonts w:ascii="Times New Roman" w:hAnsi="Times New Roman" w:cs="Times New Roman"/>
          <w:sz w:val="28"/>
          <w:szCs w:val="28"/>
        </w:rPr>
        <w:t>отчета за 202</w:t>
      </w:r>
      <w:r w:rsidR="00044A4E" w:rsidRPr="00896A20">
        <w:rPr>
          <w:rFonts w:ascii="Times New Roman" w:hAnsi="Times New Roman" w:cs="Times New Roman"/>
          <w:sz w:val="28"/>
          <w:szCs w:val="28"/>
        </w:rPr>
        <w:t>3</w:t>
      </w:r>
      <w:r w:rsidRPr="00896A2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4A4E" w:rsidRPr="00896A20" w:rsidRDefault="00044A4E" w:rsidP="00DD72E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44A4E" w:rsidRPr="00896A20" w:rsidRDefault="00044A4E" w:rsidP="00DD72EB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B70F6" w:rsidRPr="00896A20" w:rsidRDefault="008B70F6" w:rsidP="00DD72EB">
      <w:pPr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896A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tbl>
      <w:tblPr>
        <w:tblW w:w="0" w:type="auto"/>
        <w:tblInd w:w="108" w:type="dxa"/>
        <w:tblLook w:val="0000"/>
      </w:tblPr>
      <w:tblGrid>
        <w:gridCol w:w="6272"/>
        <w:gridCol w:w="3189"/>
      </w:tblGrid>
      <w:tr w:rsidR="00127AC2" w:rsidRPr="00896A20" w:rsidTr="0095688D">
        <w:tc>
          <w:tcPr>
            <w:tcW w:w="6273" w:type="dxa"/>
            <w:tcBorders>
              <w:top w:val="nil"/>
              <w:left w:val="nil"/>
              <w:bottom w:val="nil"/>
              <w:right w:val="nil"/>
            </w:tcBorders>
          </w:tcPr>
          <w:p w:rsidR="00127AC2" w:rsidRPr="00896A20" w:rsidRDefault="00E546A1" w:rsidP="00E546A1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896A2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E59B7" w:rsidRPr="00896A20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</w:p>
        </w:tc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:rsidR="00127AC2" w:rsidRPr="00896A20" w:rsidRDefault="00E546A1">
            <w:pPr>
              <w:pStyle w:val="aff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A20">
              <w:rPr>
                <w:rFonts w:ascii="Times New Roman" w:hAnsi="Times New Roman" w:cs="Times New Roman"/>
                <w:sz w:val="28"/>
                <w:szCs w:val="28"/>
              </w:rPr>
              <w:t>М.А. Балакирев</w:t>
            </w:r>
          </w:p>
        </w:tc>
      </w:tr>
    </w:tbl>
    <w:p w:rsidR="00202358" w:rsidRPr="00896A20" w:rsidRDefault="00202358" w:rsidP="00A06FE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02358" w:rsidRPr="00896A20" w:rsidSect="004447AF">
      <w:headerReference w:type="default" r:id="rId12"/>
      <w:pgSz w:w="11905" w:h="16837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552" w:rsidRDefault="00273552" w:rsidP="00A42EB6">
      <w:r>
        <w:separator/>
      </w:r>
    </w:p>
  </w:endnote>
  <w:endnote w:type="continuationSeparator" w:id="0">
    <w:p w:rsidR="00273552" w:rsidRDefault="00273552" w:rsidP="00A42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552" w:rsidRDefault="00273552" w:rsidP="00A42EB6">
      <w:r>
        <w:separator/>
      </w:r>
    </w:p>
  </w:footnote>
  <w:footnote w:type="continuationSeparator" w:id="0">
    <w:p w:rsidR="00273552" w:rsidRDefault="00273552" w:rsidP="00A42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4119325"/>
    </w:sdtPr>
    <w:sdtContent>
      <w:p w:rsidR="00273552" w:rsidRPr="000228BC" w:rsidRDefault="00273552">
        <w:pPr>
          <w:pStyle w:val="affff5"/>
          <w:jc w:val="center"/>
          <w:rPr>
            <w:rFonts w:ascii="Times New Roman" w:hAnsi="Times New Roman" w:cs="Times New Roman"/>
          </w:rPr>
        </w:pPr>
        <w:r w:rsidRPr="000228BC">
          <w:rPr>
            <w:rFonts w:ascii="Times New Roman" w:hAnsi="Times New Roman" w:cs="Times New Roman"/>
          </w:rPr>
          <w:fldChar w:fldCharType="begin"/>
        </w:r>
        <w:r w:rsidRPr="000228BC">
          <w:rPr>
            <w:rFonts w:ascii="Times New Roman" w:hAnsi="Times New Roman" w:cs="Times New Roman"/>
          </w:rPr>
          <w:instrText xml:space="preserve"> PAGE   \* MERGEFORMAT </w:instrText>
        </w:r>
        <w:r w:rsidRPr="000228BC">
          <w:rPr>
            <w:rFonts w:ascii="Times New Roman" w:hAnsi="Times New Roman" w:cs="Times New Roman"/>
          </w:rPr>
          <w:fldChar w:fldCharType="separate"/>
        </w:r>
        <w:r w:rsidR="00A8304B">
          <w:rPr>
            <w:rFonts w:ascii="Times New Roman" w:hAnsi="Times New Roman" w:cs="Times New Roman"/>
            <w:noProof/>
          </w:rPr>
          <w:t>5</w:t>
        </w:r>
        <w:r w:rsidRPr="000228B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73552" w:rsidRDefault="00273552">
    <w:pPr>
      <w:pStyle w:val="afff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898"/>
    <w:multiLevelType w:val="hybridMultilevel"/>
    <w:tmpl w:val="760077D4"/>
    <w:lvl w:ilvl="0" w:tplc="0ADE29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93CCB"/>
    <w:multiLevelType w:val="hybridMultilevel"/>
    <w:tmpl w:val="323818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250D"/>
    <w:multiLevelType w:val="hybridMultilevel"/>
    <w:tmpl w:val="971CA052"/>
    <w:lvl w:ilvl="0" w:tplc="B5507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47066C"/>
    <w:multiLevelType w:val="hybridMultilevel"/>
    <w:tmpl w:val="44C496D2"/>
    <w:lvl w:ilvl="0" w:tplc="73867574"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746B49"/>
    <w:multiLevelType w:val="hybridMultilevel"/>
    <w:tmpl w:val="439ABDD0"/>
    <w:lvl w:ilvl="0" w:tplc="F4D88CA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F639B9"/>
    <w:multiLevelType w:val="hybridMultilevel"/>
    <w:tmpl w:val="CD00ED82"/>
    <w:lvl w:ilvl="0" w:tplc="1ADCE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326FEC"/>
    <w:multiLevelType w:val="hybridMultilevel"/>
    <w:tmpl w:val="CB948812"/>
    <w:lvl w:ilvl="0" w:tplc="A7FC1E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EB67F9"/>
    <w:multiLevelType w:val="hybridMultilevel"/>
    <w:tmpl w:val="A8A8DC34"/>
    <w:lvl w:ilvl="0" w:tplc="FD728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6A45B9"/>
    <w:multiLevelType w:val="hybridMultilevel"/>
    <w:tmpl w:val="E12E4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717FC"/>
    <w:multiLevelType w:val="hybridMultilevel"/>
    <w:tmpl w:val="E3EC745C"/>
    <w:lvl w:ilvl="0" w:tplc="FC1A161E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F06794"/>
    <w:multiLevelType w:val="hybridMultilevel"/>
    <w:tmpl w:val="0BDE85CA"/>
    <w:lvl w:ilvl="0" w:tplc="46EE9F4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E4757C"/>
    <w:multiLevelType w:val="hybridMultilevel"/>
    <w:tmpl w:val="C118291E"/>
    <w:lvl w:ilvl="0" w:tplc="D1F65C1E">
      <w:start w:val="1"/>
      <w:numFmt w:val="decimal"/>
      <w:lvlText w:val="%1."/>
      <w:lvlJc w:val="left"/>
      <w:pPr>
        <w:ind w:left="1931" w:hanging="10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B65E5D"/>
    <w:multiLevelType w:val="hybridMultilevel"/>
    <w:tmpl w:val="B62C4C14"/>
    <w:lvl w:ilvl="0" w:tplc="F88E2556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D35FA5"/>
    <w:multiLevelType w:val="hybridMultilevel"/>
    <w:tmpl w:val="B5FE47D6"/>
    <w:lvl w:ilvl="0" w:tplc="0930E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163DF8"/>
    <w:multiLevelType w:val="hybridMultilevel"/>
    <w:tmpl w:val="91AE5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3"/>
  </w:num>
  <w:num w:numId="7">
    <w:abstractNumId w:val="0"/>
  </w:num>
  <w:num w:numId="8">
    <w:abstractNumId w:val="7"/>
  </w:num>
  <w:num w:numId="9">
    <w:abstractNumId w:val="5"/>
  </w:num>
  <w:num w:numId="10">
    <w:abstractNumId w:val="14"/>
  </w:num>
  <w:num w:numId="11">
    <w:abstractNumId w:val="1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9B7"/>
    <w:rsid w:val="000013B0"/>
    <w:rsid w:val="00004ED2"/>
    <w:rsid w:val="00006849"/>
    <w:rsid w:val="00013651"/>
    <w:rsid w:val="00017983"/>
    <w:rsid w:val="00021AF1"/>
    <w:rsid w:val="000228BC"/>
    <w:rsid w:val="0002643F"/>
    <w:rsid w:val="00027FE3"/>
    <w:rsid w:val="00031695"/>
    <w:rsid w:val="0003266F"/>
    <w:rsid w:val="00034FFD"/>
    <w:rsid w:val="00044A4E"/>
    <w:rsid w:val="000473CD"/>
    <w:rsid w:val="00047457"/>
    <w:rsid w:val="00054061"/>
    <w:rsid w:val="00071FE8"/>
    <w:rsid w:val="00077264"/>
    <w:rsid w:val="00085F01"/>
    <w:rsid w:val="0008602C"/>
    <w:rsid w:val="00087AB4"/>
    <w:rsid w:val="00093165"/>
    <w:rsid w:val="000942CB"/>
    <w:rsid w:val="000959EB"/>
    <w:rsid w:val="000A175C"/>
    <w:rsid w:val="000B0C89"/>
    <w:rsid w:val="000B1C3B"/>
    <w:rsid w:val="000B2A2E"/>
    <w:rsid w:val="000B7D11"/>
    <w:rsid w:val="000D043E"/>
    <w:rsid w:val="000D18D6"/>
    <w:rsid w:val="000D36E5"/>
    <w:rsid w:val="000E27D5"/>
    <w:rsid w:val="000E3DF4"/>
    <w:rsid w:val="000E651B"/>
    <w:rsid w:val="000E6AFE"/>
    <w:rsid w:val="000F348C"/>
    <w:rsid w:val="000F65E7"/>
    <w:rsid w:val="00103CDD"/>
    <w:rsid w:val="001075F3"/>
    <w:rsid w:val="00107B40"/>
    <w:rsid w:val="0011350B"/>
    <w:rsid w:val="00114C8F"/>
    <w:rsid w:val="00115DBA"/>
    <w:rsid w:val="00120C04"/>
    <w:rsid w:val="00120C46"/>
    <w:rsid w:val="00121E40"/>
    <w:rsid w:val="00125865"/>
    <w:rsid w:val="00127AC2"/>
    <w:rsid w:val="00130799"/>
    <w:rsid w:val="00135AA4"/>
    <w:rsid w:val="001475F6"/>
    <w:rsid w:val="00150BF4"/>
    <w:rsid w:val="001517FC"/>
    <w:rsid w:val="00152F46"/>
    <w:rsid w:val="00161973"/>
    <w:rsid w:val="00170875"/>
    <w:rsid w:val="00173463"/>
    <w:rsid w:val="001812CA"/>
    <w:rsid w:val="00191660"/>
    <w:rsid w:val="00191D04"/>
    <w:rsid w:val="00195B54"/>
    <w:rsid w:val="00196E6A"/>
    <w:rsid w:val="001A0507"/>
    <w:rsid w:val="001A133D"/>
    <w:rsid w:val="001B0959"/>
    <w:rsid w:val="001C0664"/>
    <w:rsid w:val="001C32DD"/>
    <w:rsid w:val="001C3815"/>
    <w:rsid w:val="001D094D"/>
    <w:rsid w:val="001D6890"/>
    <w:rsid w:val="001E0CC2"/>
    <w:rsid w:val="001E25ED"/>
    <w:rsid w:val="001E5333"/>
    <w:rsid w:val="001F612A"/>
    <w:rsid w:val="001F735D"/>
    <w:rsid w:val="00202358"/>
    <w:rsid w:val="00207DC6"/>
    <w:rsid w:val="002110E7"/>
    <w:rsid w:val="00212004"/>
    <w:rsid w:val="00212702"/>
    <w:rsid w:val="00214EDE"/>
    <w:rsid w:val="00216B34"/>
    <w:rsid w:val="00220F47"/>
    <w:rsid w:val="00223F3B"/>
    <w:rsid w:val="00231F41"/>
    <w:rsid w:val="00232D0B"/>
    <w:rsid w:val="00233135"/>
    <w:rsid w:val="002528EE"/>
    <w:rsid w:val="00256DB2"/>
    <w:rsid w:val="00256DBF"/>
    <w:rsid w:val="00263BBB"/>
    <w:rsid w:val="00266128"/>
    <w:rsid w:val="00266F0C"/>
    <w:rsid w:val="00273552"/>
    <w:rsid w:val="002773C4"/>
    <w:rsid w:val="00281A61"/>
    <w:rsid w:val="00286759"/>
    <w:rsid w:val="002867C8"/>
    <w:rsid w:val="002907AB"/>
    <w:rsid w:val="00291623"/>
    <w:rsid w:val="00297D08"/>
    <w:rsid w:val="002A5F8D"/>
    <w:rsid w:val="002B0E00"/>
    <w:rsid w:val="002B1151"/>
    <w:rsid w:val="002B1C08"/>
    <w:rsid w:val="002B2D15"/>
    <w:rsid w:val="002B66C7"/>
    <w:rsid w:val="002B7F30"/>
    <w:rsid w:val="002C6306"/>
    <w:rsid w:val="002D0C0A"/>
    <w:rsid w:val="002D44EC"/>
    <w:rsid w:val="002D57E8"/>
    <w:rsid w:val="002D703E"/>
    <w:rsid w:val="002E3B8A"/>
    <w:rsid w:val="002E5DE8"/>
    <w:rsid w:val="002E7CFA"/>
    <w:rsid w:val="002F5040"/>
    <w:rsid w:val="002F594F"/>
    <w:rsid w:val="00310A58"/>
    <w:rsid w:val="00315453"/>
    <w:rsid w:val="00323D8A"/>
    <w:rsid w:val="00335CE0"/>
    <w:rsid w:val="003425DB"/>
    <w:rsid w:val="003474A2"/>
    <w:rsid w:val="00351FD3"/>
    <w:rsid w:val="0035471B"/>
    <w:rsid w:val="003547E5"/>
    <w:rsid w:val="00355565"/>
    <w:rsid w:val="00361797"/>
    <w:rsid w:val="00365FD4"/>
    <w:rsid w:val="00366383"/>
    <w:rsid w:val="00376775"/>
    <w:rsid w:val="003800C5"/>
    <w:rsid w:val="00383EF3"/>
    <w:rsid w:val="00385362"/>
    <w:rsid w:val="00392C70"/>
    <w:rsid w:val="003965E7"/>
    <w:rsid w:val="00396C6A"/>
    <w:rsid w:val="00397C1A"/>
    <w:rsid w:val="003A0222"/>
    <w:rsid w:val="003A530A"/>
    <w:rsid w:val="003A6089"/>
    <w:rsid w:val="003A751D"/>
    <w:rsid w:val="003A7CA8"/>
    <w:rsid w:val="003B1340"/>
    <w:rsid w:val="003B36B4"/>
    <w:rsid w:val="003B3D98"/>
    <w:rsid w:val="003B4B1F"/>
    <w:rsid w:val="003B7A45"/>
    <w:rsid w:val="003C11A6"/>
    <w:rsid w:val="003C2CC2"/>
    <w:rsid w:val="003C439F"/>
    <w:rsid w:val="003C465B"/>
    <w:rsid w:val="003C7C99"/>
    <w:rsid w:val="003D3BF3"/>
    <w:rsid w:val="003D5F53"/>
    <w:rsid w:val="003E5C6D"/>
    <w:rsid w:val="003F2C98"/>
    <w:rsid w:val="003F5931"/>
    <w:rsid w:val="003F7ADA"/>
    <w:rsid w:val="00413697"/>
    <w:rsid w:val="00417926"/>
    <w:rsid w:val="004200A6"/>
    <w:rsid w:val="00420D75"/>
    <w:rsid w:val="00424162"/>
    <w:rsid w:val="00426812"/>
    <w:rsid w:val="00430784"/>
    <w:rsid w:val="0043305A"/>
    <w:rsid w:val="00436F90"/>
    <w:rsid w:val="004447AF"/>
    <w:rsid w:val="0044488F"/>
    <w:rsid w:val="004456AF"/>
    <w:rsid w:val="004465A8"/>
    <w:rsid w:val="004474E1"/>
    <w:rsid w:val="00453588"/>
    <w:rsid w:val="004547C9"/>
    <w:rsid w:val="004561AC"/>
    <w:rsid w:val="00457261"/>
    <w:rsid w:val="00464B3E"/>
    <w:rsid w:val="00473CCF"/>
    <w:rsid w:val="00474BD0"/>
    <w:rsid w:val="00474CD3"/>
    <w:rsid w:val="004752D9"/>
    <w:rsid w:val="00477580"/>
    <w:rsid w:val="00481CF1"/>
    <w:rsid w:val="00486BB5"/>
    <w:rsid w:val="00494E62"/>
    <w:rsid w:val="004A0545"/>
    <w:rsid w:val="004A2D7B"/>
    <w:rsid w:val="004A316D"/>
    <w:rsid w:val="004A438A"/>
    <w:rsid w:val="004A4B72"/>
    <w:rsid w:val="004A5786"/>
    <w:rsid w:val="004A7679"/>
    <w:rsid w:val="004B31AA"/>
    <w:rsid w:val="004B5A87"/>
    <w:rsid w:val="004B7FE0"/>
    <w:rsid w:val="004C0A30"/>
    <w:rsid w:val="004C3D7A"/>
    <w:rsid w:val="004D36DA"/>
    <w:rsid w:val="004D47E9"/>
    <w:rsid w:val="004E1DC5"/>
    <w:rsid w:val="004E7866"/>
    <w:rsid w:val="004F58A6"/>
    <w:rsid w:val="004F64FD"/>
    <w:rsid w:val="00501C61"/>
    <w:rsid w:val="00503451"/>
    <w:rsid w:val="005049E5"/>
    <w:rsid w:val="00506479"/>
    <w:rsid w:val="00507BB2"/>
    <w:rsid w:val="00520604"/>
    <w:rsid w:val="005223A8"/>
    <w:rsid w:val="0052414E"/>
    <w:rsid w:val="0052441B"/>
    <w:rsid w:val="00524F91"/>
    <w:rsid w:val="005425BB"/>
    <w:rsid w:val="00545999"/>
    <w:rsid w:val="00557BAD"/>
    <w:rsid w:val="005723DF"/>
    <w:rsid w:val="005746C1"/>
    <w:rsid w:val="00580D0E"/>
    <w:rsid w:val="005847FA"/>
    <w:rsid w:val="005926F7"/>
    <w:rsid w:val="005A140B"/>
    <w:rsid w:val="005A3AA0"/>
    <w:rsid w:val="005A71D6"/>
    <w:rsid w:val="005B74E1"/>
    <w:rsid w:val="005C1420"/>
    <w:rsid w:val="005C27C8"/>
    <w:rsid w:val="005C28B6"/>
    <w:rsid w:val="005C3C73"/>
    <w:rsid w:val="005C41AA"/>
    <w:rsid w:val="005D05E8"/>
    <w:rsid w:val="005D25AD"/>
    <w:rsid w:val="005D304D"/>
    <w:rsid w:val="005D7CA6"/>
    <w:rsid w:val="005E40CC"/>
    <w:rsid w:val="005E59B7"/>
    <w:rsid w:val="005E6C65"/>
    <w:rsid w:val="005F3EEB"/>
    <w:rsid w:val="005F4738"/>
    <w:rsid w:val="0060289F"/>
    <w:rsid w:val="0060417F"/>
    <w:rsid w:val="0060569F"/>
    <w:rsid w:val="00605822"/>
    <w:rsid w:val="00610FFB"/>
    <w:rsid w:val="00614143"/>
    <w:rsid w:val="00615008"/>
    <w:rsid w:val="00621F0F"/>
    <w:rsid w:val="0062273C"/>
    <w:rsid w:val="00623FA9"/>
    <w:rsid w:val="00624B59"/>
    <w:rsid w:val="00626B27"/>
    <w:rsid w:val="00630580"/>
    <w:rsid w:val="00632B96"/>
    <w:rsid w:val="0063597A"/>
    <w:rsid w:val="00636F0A"/>
    <w:rsid w:val="00642B33"/>
    <w:rsid w:val="0064320C"/>
    <w:rsid w:val="00646FA7"/>
    <w:rsid w:val="00647374"/>
    <w:rsid w:val="006510FE"/>
    <w:rsid w:val="00666499"/>
    <w:rsid w:val="00667B23"/>
    <w:rsid w:val="006750E3"/>
    <w:rsid w:val="00675C18"/>
    <w:rsid w:val="006774FE"/>
    <w:rsid w:val="00682466"/>
    <w:rsid w:val="006833B4"/>
    <w:rsid w:val="00686D19"/>
    <w:rsid w:val="00694FFE"/>
    <w:rsid w:val="0069764A"/>
    <w:rsid w:val="006A73FF"/>
    <w:rsid w:val="006B5F57"/>
    <w:rsid w:val="006B68D2"/>
    <w:rsid w:val="006B7EDB"/>
    <w:rsid w:val="006C1458"/>
    <w:rsid w:val="006E4B03"/>
    <w:rsid w:val="006F08D5"/>
    <w:rsid w:val="006F18D8"/>
    <w:rsid w:val="006F259C"/>
    <w:rsid w:val="006F2815"/>
    <w:rsid w:val="006F6550"/>
    <w:rsid w:val="00701092"/>
    <w:rsid w:val="0071156E"/>
    <w:rsid w:val="007119F2"/>
    <w:rsid w:val="00712483"/>
    <w:rsid w:val="0071633E"/>
    <w:rsid w:val="007237FF"/>
    <w:rsid w:val="007314C9"/>
    <w:rsid w:val="007371B7"/>
    <w:rsid w:val="0074616C"/>
    <w:rsid w:val="007538D7"/>
    <w:rsid w:val="007540C4"/>
    <w:rsid w:val="00764E24"/>
    <w:rsid w:val="00765960"/>
    <w:rsid w:val="00785326"/>
    <w:rsid w:val="00787D8A"/>
    <w:rsid w:val="00790D63"/>
    <w:rsid w:val="0079265D"/>
    <w:rsid w:val="007965CC"/>
    <w:rsid w:val="007A4DA6"/>
    <w:rsid w:val="007A69C0"/>
    <w:rsid w:val="007B344D"/>
    <w:rsid w:val="007B7376"/>
    <w:rsid w:val="007C319E"/>
    <w:rsid w:val="007C767C"/>
    <w:rsid w:val="007D314C"/>
    <w:rsid w:val="007E3F3D"/>
    <w:rsid w:val="007E6174"/>
    <w:rsid w:val="007E70F6"/>
    <w:rsid w:val="007F2A07"/>
    <w:rsid w:val="007F50EE"/>
    <w:rsid w:val="008034A1"/>
    <w:rsid w:val="00805EC7"/>
    <w:rsid w:val="00816181"/>
    <w:rsid w:val="00817168"/>
    <w:rsid w:val="00817422"/>
    <w:rsid w:val="008230F6"/>
    <w:rsid w:val="00824390"/>
    <w:rsid w:val="00825248"/>
    <w:rsid w:val="008345AB"/>
    <w:rsid w:val="00836805"/>
    <w:rsid w:val="00837223"/>
    <w:rsid w:val="00840C9F"/>
    <w:rsid w:val="008507A0"/>
    <w:rsid w:val="00853282"/>
    <w:rsid w:val="00854C5C"/>
    <w:rsid w:val="00856E38"/>
    <w:rsid w:val="008640BF"/>
    <w:rsid w:val="00864B8C"/>
    <w:rsid w:val="00865560"/>
    <w:rsid w:val="00871489"/>
    <w:rsid w:val="0087755F"/>
    <w:rsid w:val="00880AF4"/>
    <w:rsid w:val="008955E5"/>
    <w:rsid w:val="00896A20"/>
    <w:rsid w:val="00896AFB"/>
    <w:rsid w:val="008A0716"/>
    <w:rsid w:val="008A0AEE"/>
    <w:rsid w:val="008A2F9E"/>
    <w:rsid w:val="008B381B"/>
    <w:rsid w:val="008B70F6"/>
    <w:rsid w:val="008C145D"/>
    <w:rsid w:val="008D2C94"/>
    <w:rsid w:val="008D4281"/>
    <w:rsid w:val="008E1636"/>
    <w:rsid w:val="008E1A22"/>
    <w:rsid w:val="008F0CBD"/>
    <w:rsid w:val="008F351D"/>
    <w:rsid w:val="008F3D75"/>
    <w:rsid w:val="0090297E"/>
    <w:rsid w:val="009050DA"/>
    <w:rsid w:val="00914E3E"/>
    <w:rsid w:val="00917524"/>
    <w:rsid w:val="00921F8F"/>
    <w:rsid w:val="00922276"/>
    <w:rsid w:val="00927542"/>
    <w:rsid w:val="0093057C"/>
    <w:rsid w:val="00932B4A"/>
    <w:rsid w:val="0093490A"/>
    <w:rsid w:val="009378C3"/>
    <w:rsid w:val="00942C9C"/>
    <w:rsid w:val="0094422E"/>
    <w:rsid w:val="0094613A"/>
    <w:rsid w:val="0095218F"/>
    <w:rsid w:val="0095688D"/>
    <w:rsid w:val="009600F3"/>
    <w:rsid w:val="009654CE"/>
    <w:rsid w:val="00965781"/>
    <w:rsid w:val="00966802"/>
    <w:rsid w:val="00967312"/>
    <w:rsid w:val="00967366"/>
    <w:rsid w:val="00967F30"/>
    <w:rsid w:val="00975E89"/>
    <w:rsid w:val="00982824"/>
    <w:rsid w:val="00983F0A"/>
    <w:rsid w:val="009866B7"/>
    <w:rsid w:val="0099035A"/>
    <w:rsid w:val="0099175C"/>
    <w:rsid w:val="00991DDF"/>
    <w:rsid w:val="009B1B98"/>
    <w:rsid w:val="009C3148"/>
    <w:rsid w:val="009C44CC"/>
    <w:rsid w:val="009D0C15"/>
    <w:rsid w:val="009D55F9"/>
    <w:rsid w:val="009D60B9"/>
    <w:rsid w:val="009D7903"/>
    <w:rsid w:val="009F504C"/>
    <w:rsid w:val="009F7AFC"/>
    <w:rsid w:val="00A06FEA"/>
    <w:rsid w:val="00A10AD9"/>
    <w:rsid w:val="00A15E64"/>
    <w:rsid w:val="00A31A8E"/>
    <w:rsid w:val="00A37796"/>
    <w:rsid w:val="00A42EB6"/>
    <w:rsid w:val="00A44034"/>
    <w:rsid w:val="00A474B3"/>
    <w:rsid w:val="00A50A1B"/>
    <w:rsid w:val="00A53F61"/>
    <w:rsid w:val="00A56199"/>
    <w:rsid w:val="00A614D8"/>
    <w:rsid w:val="00A6258A"/>
    <w:rsid w:val="00A73656"/>
    <w:rsid w:val="00A762F5"/>
    <w:rsid w:val="00A76B43"/>
    <w:rsid w:val="00A8304B"/>
    <w:rsid w:val="00A84436"/>
    <w:rsid w:val="00A915CE"/>
    <w:rsid w:val="00AA198B"/>
    <w:rsid w:val="00AB05C9"/>
    <w:rsid w:val="00AB3592"/>
    <w:rsid w:val="00AC0697"/>
    <w:rsid w:val="00AD510E"/>
    <w:rsid w:val="00AE3689"/>
    <w:rsid w:val="00AF6CFB"/>
    <w:rsid w:val="00B00089"/>
    <w:rsid w:val="00B04B28"/>
    <w:rsid w:val="00B055DA"/>
    <w:rsid w:val="00B12B60"/>
    <w:rsid w:val="00B14BF8"/>
    <w:rsid w:val="00B265C8"/>
    <w:rsid w:val="00B27904"/>
    <w:rsid w:val="00B27F9B"/>
    <w:rsid w:val="00B327B3"/>
    <w:rsid w:val="00B52E20"/>
    <w:rsid w:val="00B55252"/>
    <w:rsid w:val="00B62CD1"/>
    <w:rsid w:val="00B72E2D"/>
    <w:rsid w:val="00B730EB"/>
    <w:rsid w:val="00B81649"/>
    <w:rsid w:val="00B81D57"/>
    <w:rsid w:val="00B82929"/>
    <w:rsid w:val="00B84A0E"/>
    <w:rsid w:val="00B86E74"/>
    <w:rsid w:val="00B912F7"/>
    <w:rsid w:val="00B916C8"/>
    <w:rsid w:val="00B979B2"/>
    <w:rsid w:val="00BA26ED"/>
    <w:rsid w:val="00BB03A2"/>
    <w:rsid w:val="00BC1606"/>
    <w:rsid w:val="00BC160B"/>
    <w:rsid w:val="00BC1F0E"/>
    <w:rsid w:val="00BC34F3"/>
    <w:rsid w:val="00BC5CAF"/>
    <w:rsid w:val="00BC6632"/>
    <w:rsid w:val="00BC6AFA"/>
    <w:rsid w:val="00BC7A2F"/>
    <w:rsid w:val="00BD093A"/>
    <w:rsid w:val="00BE2B12"/>
    <w:rsid w:val="00BE6C17"/>
    <w:rsid w:val="00BF6AB9"/>
    <w:rsid w:val="00C10250"/>
    <w:rsid w:val="00C1591B"/>
    <w:rsid w:val="00C22358"/>
    <w:rsid w:val="00C25ECA"/>
    <w:rsid w:val="00C3342C"/>
    <w:rsid w:val="00C42039"/>
    <w:rsid w:val="00C525F7"/>
    <w:rsid w:val="00C53EEB"/>
    <w:rsid w:val="00C56EF4"/>
    <w:rsid w:val="00C7094A"/>
    <w:rsid w:val="00C74B50"/>
    <w:rsid w:val="00C76EF1"/>
    <w:rsid w:val="00C80AD0"/>
    <w:rsid w:val="00C85B67"/>
    <w:rsid w:val="00C90CD5"/>
    <w:rsid w:val="00C91D49"/>
    <w:rsid w:val="00C92134"/>
    <w:rsid w:val="00C9290D"/>
    <w:rsid w:val="00C9594E"/>
    <w:rsid w:val="00C968D2"/>
    <w:rsid w:val="00CA286C"/>
    <w:rsid w:val="00CA5613"/>
    <w:rsid w:val="00CA6A42"/>
    <w:rsid w:val="00CB05AE"/>
    <w:rsid w:val="00CB0641"/>
    <w:rsid w:val="00CB5A7B"/>
    <w:rsid w:val="00CC3FBC"/>
    <w:rsid w:val="00CC71F7"/>
    <w:rsid w:val="00CD6FE3"/>
    <w:rsid w:val="00CE658C"/>
    <w:rsid w:val="00CE7001"/>
    <w:rsid w:val="00CF14C3"/>
    <w:rsid w:val="00CF55AF"/>
    <w:rsid w:val="00D03A28"/>
    <w:rsid w:val="00D05A3D"/>
    <w:rsid w:val="00D05FEC"/>
    <w:rsid w:val="00D07733"/>
    <w:rsid w:val="00D10094"/>
    <w:rsid w:val="00D107F2"/>
    <w:rsid w:val="00D119CF"/>
    <w:rsid w:val="00D11D5F"/>
    <w:rsid w:val="00D136D7"/>
    <w:rsid w:val="00D15713"/>
    <w:rsid w:val="00D15AEC"/>
    <w:rsid w:val="00D2059B"/>
    <w:rsid w:val="00D20E76"/>
    <w:rsid w:val="00D21421"/>
    <w:rsid w:val="00D228C4"/>
    <w:rsid w:val="00D23079"/>
    <w:rsid w:val="00D234A0"/>
    <w:rsid w:val="00D3447A"/>
    <w:rsid w:val="00D409FE"/>
    <w:rsid w:val="00D41014"/>
    <w:rsid w:val="00D5025F"/>
    <w:rsid w:val="00D52878"/>
    <w:rsid w:val="00D54EC2"/>
    <w:rsid w:val="00D55F13"/>
    <w:rsid w:val="00D5650D"/>
    <w:rsid w:val="00D6698F"/>
    <w:rsid w:val="00D730E1"/>
    <w:rsid w:val="00D74B5D"/>
    <w:rsid w:val="00D818DD"/>
    <w:rsid w:val="00D85453"/>
    <w:rsid w:val="00D86BB6"/>
    <w:rsid w:val="00D875ED"/>
    <w:rsid w:val="00D91E12"/>
    <w:rsid w:val="00D933BD"/>
    <w:rsid w:val="00D934AB"/>
    <w:rsid w:val="00DA0F03"/>
    <w:rsid w:val="00DA16D4"/>
    <w:rsid w:val="00DA636E"/>
    <w:rsid w:val="00DA7EAA"/>
    <w:rsid w:val="00DC283E"/>
    <w:rsid w:val="00DC289F"/>
    <w:rsid w:val="00DC4B12"/>
    <w:rsid w:val="00DD3E54"/>
    <w:rsid w:val="00DD6F73"/>
    <w:rsid w:val="00DD72EB"/>
    <w:rsid w:val="00DF2795"/>
    <w:rsid w:val="00DF4CA6"/>
    <w:rsid w:val="00DF51EE"/>
    <w:rsid w:val="00DF72ED"/>
    <w:rsid w:val="00E0281C"/>
    <w:rsid w:val="00E02E80"/>
    <w:rsid w:val="00E02FD0"/>
    <w:rsid w:val="00E03602"/>
    <w:rsid w:val="00E04946"/>
    <w:rsid w:val="00E05338"/>
    <w:rsid w:val="00E05514"/>
    <w:rsid w:val="00E0707B"/>
    <w:rsid w:val="00E15952"/>
    <w:rsid w:val="00E21274"/>
    <w:rsid w:val="00E239A8"/>
    <w:rsid w:val="00E26A27"/>
    <w:rsid w:val="00E27256"/>
    <w:rsid w:val="00E3176F"/>
    <w:rsid w:val="00E53FD7"/>
    <w:rsid w:val="00E546A1"/>
    <w:rsid w:val="00E62361"/>
    <w:rsid w:val="00E70690"/>
    <w:rsid w:val="00E76EBE"/>
    <w:rsid w:val="00E7702C"/>
    <w:rsid w:val="00E82FBD"/>
    <w:rsid w:val="00E83F77"/>
    <w:rsid w:val="00E87054"/>
    <w:rsid w:val="00E92B74"/>
    <w:rsid w:val="00EA572F"/>
    <w:rsid w:val="00EA5E3F"/>
    <w:rsid w:val="00EB1791"/>
    <w:rsid w:val="00EB30A1"/>
    <w:rsid w:val="00EC1478"/>
    <w:rsid w:val="00EC43CF"/>
    <w:rsid w:val="00EC4A3C"/>
    <w:rsid w:val="00EC6BF6"/>
    <w:rsid w:val="00ED2DA2"/>
    <w:rsid w:val="00ED453A"/>
    <w:rsid w:val="00EE1B7D"/>
    <w:rsid w:val="00EE3492"/>
    <w:rsid w:val="00EE65BC"/>
    <w:rsid w:val="00EF17CE"/>
    <w:rsid w:val="00F013E9"/>
    <w:rsid w:val="00F03811"/>
    <w:rsid w:val="00F0742B"/>
    <w:rsid w:val="00F147D1"/>
    <w:rsid w:val="00F2717B"/>
    <w:rsid w:val="00F36F38"/>
    <w:rsid w:val="00F42376"/>
    <w:rsid w:val="00F473A1"/>
    <w:rsid w:val="00F47CCB"/>
    <w:rsid w:val="00F50F69"/>
    <w:rsid w:val="00F515AD"/>
    <w:rsid w:val="00F56AF4"/>
    <w:rsid w:val="00F574A4"/>
    <w:rsid w:val="00F702BB"/>
    <w:rsid w:val="00F71710"/>
    <w:rsid w:val="00F71910"/>
    <w:rsid w:val="00F71F16"/>
    <w:rsid w:val="00F72958"/>
    <w:rsid w:val="00F7397B"/>
    <w:rsid w:val="00F74DC4"/>
    <w:rsid w:val="00F77621"/>
    <w:rsid w:val="00F80211"/>
    <w:rsid w:val="00F82254"/>
    <w:rsid w:val="00F82642"/>
    <w:rsid w:val="00F85A80"/>
    <w:rsid w:val="00F96E83"/>
    <w:rsid w:val="00FB0185"/>
    <w:rsid w:val="00FB2E42"/>
    <w:rsid w:val="00FB33CA"/>
    <w:rsid w:val="00FB4D1A"/>
    <w:rsid w:val="00FB6D9A"/>
    <w:rsid w:val="00FB775F"/>
    <w:rsid w:val="00FC149E"/>
    <w:rsid w:val="00FD2034"/>
    <w:rsid w:val="00FE243A"/>
    <w:rsid w:val="00FE3BE3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3D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B3D9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B3D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B3D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B3D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B3D98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B3D98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B3D98"/>
  </w:style>
  <w:style w:type="paragraph" w:customStyle="1" w:styleId="a8">
    <w:name w:val="Внимание: недобросовестность!"/>
    <w:basedOn w:val="a6"/>
    <w:next w:val="a"/>
    <w:uiPriority w:val="99"/>
    <w:rsid w:val="003B3D98"/>
  </w:style>
  <w:style w:type="character" w:customStyle="1" w:styleId="a9">
    <w:name w:val="Выделение для Базового Поиска"/>
    <w:basedOn w:val="a3"/>
    <w:uiPriority w:val="99"/>
    <w:rsid w:val="003B3D9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B3D9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B3D9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B3D9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B3D98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3B3D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3D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3D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3D9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3B3D9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B3D9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B3D9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B3D9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B3D98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B3D9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B3D9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B3D9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B3D9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B3D9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B3D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B3D9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B3D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B3D9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B3D9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B3D9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B3D9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B3D9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B3D9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B3D98"/>
  </w:style>
  <w:style w:type="paragraph" w:customStyle="1" w:styleId="aff2">
    <w:name w:val="Моноширинный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B3D98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B3D9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B3D98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B3D9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B3D9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B3D98"/>
    <w:pPr>
      <w:ind w:left="140"/>
    </w:pPr>
  </w:style>
  <w:style w:type="character" w:customStyle="1" w:styleId="affa">
    <w:name w:val="Опечатки"/>
    <w:uiPriority w:val="99"/>
    <w:rsid w:val="003B3D9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B3D9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B3D9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B3D98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B3D98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B3D9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B3D9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B3D98"/>
  </w:style>
  <w:style w:type="paragraph" w:customStyle="1" w:styleId="afff2">
    <w:name w:val="Примечание."/>
    <w:basedOn w:val="a6"/>
    <w:next w:val="a"/>
    <w:uiPriority w:val="99"/>
    <w:rsid w:val="003B3D98"/>
  </w:style>
  <w:style w:type="character" w:customStyle="1" w:styleId="afff3">
    <w:name w:val="Продолжение ссылки"/>
    <w:basedOn w:val="a4"/>
    <w:uiPriority w:val="99"/>
    <w:rsid w:val="003B3D98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3B3D9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B3D98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3B3D98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B3D98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B3D98"/>
  </w:style>
  <w:style w:type="character" w:customStyle="1" w:styleId="afff9">
    <w:name w:val="Ссылка на утративший силу документ"/>
    <w:basedOn w:val="a4"/>
    <w:uiPriority w:val="99"/>
    <w:rsid w:val="003B3D98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B3D98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B3D98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B3D9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B3D98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B3D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B3D98"/>
    <w:pPr>
      <w:spacing w:before="300"/>
      <w:ind w:firstLine="0"/>
      <w:jc w:val="left"/>
    </w:pPr>
  </w:style>
  <w:style w:type="table" w:styleId="affff0">
    <w:name w:val="Table Grid"/>
    <w:basedOn w:val="a1"/>
    <w:uiPriority w:val="39"/>
    <w:rsid w:val="00E8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uiPriority w:val="99"/>
    <w:semiHidden/>
    <w:unhideWhenUsed/>
    <w:rsid w:val="00B055DA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055DA"/>
    <w:rPr>
      <w:rFonts w:ascii="Segoe UI" w:hAnsi="Segoe UI" w:cs="Segoe UI"/>
      <w:sz w:val="18"/>
      <w:szCs w:val="18"/>
    </w:rPr>
  </w:style>
  <w:style w:type="paragraph" w:styleId="affff3">
    <w:name w:val="List Paragraph"/>
    <w:basedOn w:val="a"/>
    <w:uiPriority w:val="34"/>
    <w:qFormat/>
    <w:rsid w:val="004C0A30"/>
    <w:pPr>
      <w:ind w:left="720"/>
      <w:contextualSpacing/>
    </w:pPr>
  </w:style>
  <w:style w:type="paragraph" w:styleId="affff4">
    <w:name w:val="caption"/>
    <w:basedOn w:val="a"/>
    <w:next w:val="a"/>
    <w:qFormat/>
    <w:rsid w:val="004A5786"/>
    <w:pPr>
      <w:widowControl/>
      <w:autoSpaceDE/>
      <w:autoSpaceDN/>
      <w:adjustRightInd/>
      <w:spacing w:line="288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fff5">
    <w:name w:val="header"/>
    <w:basedOn w:val="a"/>
    <w:link w:val="affff6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A42EB6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A42EB6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ffff9">
    <w:name w:val="No Spacing"/>
    <w:qFormat/>
    <w:rsid w:val="00B912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fffa">
    <w:name w:val="Hyperlink"/>
    <w:uiPriority w:val="99"/>
    <w:unhideWhenUsed/>
    <w:rsid w:val="00B912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3D9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B3D9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B3D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B3D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B3D9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B3D98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B3D98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B3D98"/>
  </w:style>
  <w:style w:type="paragraph" w:customStyle="1" w:styleId="a8">
    <w:name w:val="Внимание: недобросовестность!"/>
    <w:basedOn w:val="a6"/>
    <w:next w:val="a"/>
    <w:uiPriority w:val="99"/>
    <w:rsid w:val="003B3D98"/>
  </w:style>
  <w:style w:type="character" w:customStyle="1" w:styleId="a9">
    <w:name w:val="Выделение для Базового Поиска"/>
    <w:basedOn w:val="a3"/>
    <w:uiPriority w:val="99"/>
    <w:rsid w:val="003B3D98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B3D9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B3D9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B3D9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B3D98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3B3D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3D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3D9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3D9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3B3D9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B3D9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B3D9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B3D9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B3D98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B3D9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B3D9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B3D9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B3D9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B3D9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B3D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B3D9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B3D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B3D9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B3D9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B3D9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B3D9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B3D9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B3D9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B3D98"/>
  </w:style>
  <w:style w:type="paragraph" w:customStyle="1" w:styleId="aff2">
    <w:name w:val="Моноширинный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B3D98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B3D98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B3D98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B3D98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B3D98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B3D98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B3D98"/>
    <w:pPr>
      <w:ind w:left="140"/>
    </w:pPr>
  </w:style>
  <w:style w:type="character" w:customStyle="1" w:styleId="affa">
    <w:name w:val="Опечатки"/>
    <w:uiPriority w:val="99"/>
    <w:rsid w:val="003B3D98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B3D98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B3D98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B3D98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B3D98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B3D98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B3D98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B3D98"/>
  </w:style>
  <w:style w:type="paragraph" w:customStyle="1" w:styleId="afff2">
    <w:name w:val="Примечание."/>
    <w:basedOn w:val="a6"/>
    <w:next w:val="a"/>
    <w:uiPriority w:val="99"/>
    <w:rsid w:val="003B3D98"/>
  </w:style>
  <w:style w:type="character" w:customStyle="1" w:styleId="afff3">
    <w:name w:val="Продолжение ссылки"/>
    <w:basedOn w:val="a4"/>
    <w:uiPriority w:val="99"/>
    <w:rsid w:val="003B3D98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3B3D98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B3D98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3B3D98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B3D98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B3D98"/>
  </w:style>
  <w:style w:type="character" w:customStyle="1" w:styleId="afff9">
    <w:name w:val="Ссылка на утративший силу документ"/>
    <w:basedOn w:val="a4"/>
    <w:uiPriority w:val="99"/>
    <w:rsid w:val="003B3D98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B3D98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B3D98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B3D9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B3D98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B3D9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B3D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B3D98"/>
    <w:pPr>
      <w:spacing w:before="300"/>
      <w:ind w:firstLine="0"/>
      <w:jc w:val="left"/>
    </w:pPr>
  </w:style>
  <w:style w:type="table" w:styleId="affff0">
    <w:name w:val="Table Grid"/>
    <w:basedOn w:val="a1"/>
    <w:uiPriority w:val="39"/>
    <w:rsid w:val="00E8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1">
    <w:name w:val="Balloon Text"/>
    <w:basedOn w:val="a"/>
    <w:link w:val="affff2"/>
    <w:uiPriority w:val="99"/>
    <w:semiHidden/>
    <w:unhideWhenUsed/>
    <w:rsid w:val="00B055DA"/>
    <w:rPr>
      <w:rFonts w:ascii="Segoe UI" w:hAnsi="Segoe UI" w:cs="Segoe UI"/>
      <w:sz w:val="18"/>
      <w:szCs w:val="18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B055DA"/>
    <w:rPr>
      <w:rFonts w:ascii="Segoe UI" w:hAnsi="Segoe UI" w:cs="Segoe UI"/>
      <w:sz w:val="18"/>
      <w:szCs w:val="18"/>
    </w:rPr>
  </w:style>
  <w:style w:type="paragraph" w:styleId="affff3">
    <w:name w:val="List Paragraph"/>
    <w:basedOn w:val="a"/>
    <w:uiPriority w:val="34"/>
    <w:qFormat/>
    <w:rsid w:val="004C0A30"/>
    <w:pPr>
      <w:ind w:left="720"/>
      <w:contextualSpacing/>
    </w:pPr>
  </w:style>
  <w:style w:type="paragraph" w:styleId="affff4">
    <w:name w:val="caption"/>
    <w:basedOn w:val="a"/>
    <w:next w:val="a"/>
    <w:qFormat/>
    <w:rsid w:val="004A5786"/>
    <w:pPr>
      <w:widowControl/>
      <w:autoSpaceDE/>
      <w:autoSpaceDN/>
      <w:adjustRightInd/>
      <w:spacing w:line="288" w:lineRule="auto"/>
      <w:ind w:firstLine="0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ffff5">
    <w:name w:val="header"/>
    <w:basedOn w:val="a"/>
    <w:link w:val="affff6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rsid w:val="00A42EB6"/>
    <w:rPr>
      <w:rFonts w:ascii="Arial" w:hAnsi="Arial" w:cs="Arial"/>
      <w:sz w:val="24"/>
      <w:szCs w:val="24"/>
    </w:rPr>
  </w:style>
  <w:style w:type="paragraph" w:styleId="affff7">
    <w:name w:val="footer"/>
    <w:basedOn w:val="a"/>
    <w:link w:val="affff8"/>
    <w:uiPriority w:val="99"/>
    <w:unhideWhenUsed/>
    <w:rsid w:val="00A42EB6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rsid w:val="00A42EB6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37610-D327-4693-9E2A-F4FBC19B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2024-04-08T06:10:00Z</cp:lastPrinted>
  <dcterms:created xsi:type="dcterms:W3CDTF">2024-04-08T06:10:00Z</dcterms:created>
  <dcterms:modified xsi:type="dcterms:W3CDTF">2024-04-08T06:10:00Z</dcterms:modified>
</cp:coreProperties>
</file>