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6028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8 мая 2024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6B44DFC" wp14:editId="1E206F3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136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60285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9"/>
        <w:gridCol w:w="2489"/>
      </w:tblGrid>
      <w:tr w:rsidR="00AD68C5" w:rsidRPr="00255CD7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55C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</w:t>
            </w:r>
            <w:r w:rsidR="00340667" w:rsidRPr="00255CD7">
              <w:rPr>
                <w:rFonts w:ascii="Times New Roman" w:hAnsi="Times New Roman"/>
                <w:sz w:val="28"/>
                <w:szCs w:val="28"/>
              </w:rPr>
              <w:t>изменений</w:t>
            </w:r>
            <w:r w:rsidRPr="00255CD7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Рязанской области от 10 ноября 2016 г. № 253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 xml:space="preserve">«Об утверждении перечня особо </w:t>
            </w:r>
            <w:proofErr w:type="gramStart"/>
            <w:r w:rsidRPr="00255CD7">
              <w:rPr>
                <w:rFonts w:ascii="Times New Roman" w:hAnsi="Times New Roman"/>
                <w:sz w:val="28"/>
                <w:szCs w:val="28"/>
              </w:rPr>
              <w:t>ценных</w:t>
            </w:r>
            <w:proofErr w:type="gramEnd"/>
            <w:r w:rsidRPr="00255CD7">
              <w:rPr>
                <w:rFonts w:ascii="Times New Roman" w:hAnsi="Times New Roman"/>
                <w:sz w:val="28"/>
                <w:szCs w:val="28"/>
              </w:rPr>
              <w:t xml:space="preserve"> продуктивных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сельскохозяйственных угодий на территории Рязанской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области, использование которых для других целей не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5CD7">
              <w:rPr>
                <w:rFonts w:ascii="Times New Roman" w:hAnsi="Times New Roman"/>
                <w:sz w:val="28"/>
                <w:szCs w:val="28"/>
              </w:rPr>
              <w:t>допускается» (в редакции постановлений Правительства</w:t>
            </w:r>
            <w:proofErr w:type="gramEnd"/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03001D" w:rsidRPr="00255C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CD7">
              <w:rPr>
                <w:rFonts w:ascii="Times New Roman" w:hAnsi="Times New Roman"/>
                <w:sz w:val="28"/>
                <w:szCs w:val="28"/>
              </w:rPr>
              <w:t>от 31.10.2018 № 304, от 08.02.2022 № 33,</w:t>
            </w:r>
          </w:p>
          <w:p w:rsidR="00255CD7" w:rsidRPr="00255CD7" w:rsidRDefault="00246183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от 29.11.2022 № 437</w:t>
            </w:r>
            <w:r w:rsidR="009F31DC" w:rsidRPr="00255CD7">
              <w:rPr>
                <w:rFonts w:ascii="Times New Roman" w:hAnsi="Times New Roman"/>
                <w:sz w:val="28"/>
                <w:szCs w:val="28"/>
              </w:rPr>
              <w:t>, от 31.01.2023 № 34, от 14.03.2023</w:t>
            </w:r>
          </w:p>
          <w:p w:rsidR="00AD68C5" w:rsidRPr="00255CD7" w:rsidRDefault="009F31DC" w:rsidP="00255CD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5CD7">
              <w:rPr>
                <w:rFonts w:ascii="Times New Roman" w:hAnsi="Times New Roman"/>
                <w:sz w:val="28"/>
                <w:szCs w:val="28"/>
              </w:rPr>
              <w:t>№ 84</w:t>
            </w:r>
            <w:r w:rsidR="00891CAB" w:rsidRPr="00255CD7">
              <w:rPr>
                <w:rFonts w:ascii="Times New Roman" w:hAnsi="Times New Roman"/>
                <w:sz w:val="28"/>
                <w:szCs w:val="28"/>
              </w:rPr>
              <w:t>, от 15.08.2023 № 307</w:t>
            </w:r>
            <w:r w:rsidR="00246183" w:rsidRPr="00255CD7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AD68C5" w:rsidRPr="00255CD7" w:rsidTr="002B3460">
        <w:trPr>
          <w:jc w:val="right"/>
        </w:trPr>
        <w:tc>
          <w:tcPr>
            <w:tcW w:w="5000" w:type="pct"/>
            <w:gridSpan w:val="3"/>
          </w:tcPr>
          <w:p w:rsidR="00246183" w:rsidRPr="00255CD7" w:rsidRDefault="00246183" w:rsidP="00255CD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F2D91" w:rsidRPr="00255CD7" w:rsidRDefault="00246183" w:rsidP="00255CD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A26DD" w:rsidRPr="00255CD7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  <w:r w:rsidRPr="00255CD7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10 ноября 2016 г. № 253 «Об утверждении перечня особо ценных продуктивных сельскохозяйственных угодий на территории Рязанской области, использование которых для других целей не допускается» </w:t>
            </w:r>
            <w:r w:rsidR="009F2D91" w:rsidRPr="00255CD7">
              <w:rPr>
                <w:rFonts w:ascii="Times New Roman" w:hAnsi="Times New Roman"/>
                <w:sz w:val="28"/>
                <w:szCs w:val="28"/>
              </w:rPr>
              <w:t xml:space="preserve"> следующие </w:t>
            </w:r>
            <w:r w:rsidR="00340667" w:rsidRPr="00255CD7">
              <w:rPr>
                <w:rFonts w:ascii="Times New Roman" w:hAnsi="Times New Roman"/>
                <w:sz w:val="28"/>
                <w:szCs w:val="28"/>
              </w:rPr>
              <w:t>изменения</w:t>
            </w:r>
            <w:r w:rsidR="009F2D91" w:rsidRPr="00255C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F2D91" w:rsidRPr="00255CD7" w:rsidRDefault="0003001D" w:rsidP="00255CD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1) пункты 979-</w:t>
            </w:r>
            <w:r w:rsidR="009F2D91" w:rsidRPr="00255CD7">
              <w:rPr>
                <w:rFonts w:ascii="Times New Roman" w:hAnsi="Times New Roman"/>
                <w:sz w:val="28"/>
                <w:szCs w:val="28"/>
              </w:rPr>
              <w:t>981 изложить в следующей редакции:</w:t>
            </w:r>
          </w:p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2335"/>
              <w:gridCol w:w="3477"/>
            </w:tblGrid>
            <w:tr w:rsidR="009F2D91" w:rsidRPr="00255CD7" w:rsidTr="009F2D91">
              <w:tc>
                <w:tcPr>
                  <w:tcW w:w="1129" w:type="dxa"/>
                </w:tcPr>
                <w:p w:rsidR="009F2D91" w:rsidRPr="00255CD7" w:rsidRDefault="001240AF" w:rsidP="001240A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9F2D91" w:rsidRPr="00255CD7" w:rsidRDefault="001240AF" w:rsidP="001240A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35" w:type="dxa"/>
                </w:tcPr>
                <w:p w:rsidR="009F2D91" w:rsidRPr="00255CD7" w:rsidRDefault="001240AF" w:rsidP="001240A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77" w:type="dxa"/>
                </w:tcPr>
                <w:p w:rsidR="009F2D91" w:rsidRPr="00255CD7" w:rsidRDefault="001240AF" w:rsidP="001240AF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240AF" w:rsidRPr="00255CD7" w:rsidTr="009F2D91">
              <w:tc>
                <w:tcPr>
                  <w:tcW w:w="1129" w:type="dxa"/>
                </w:tcPr>
                <w:p w:rsidR="001240AF" w:rsidRPr="00255CD7" w:rsidRDefault="001240AF" w:rsidP="005A618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«979.</w:t>
                  </w:r>
                </w:p>
              </w:tc>
              <w:tc>
                <w:tcPr>
                  <w:tcW w:w="2410" w:type="dxa"/>
                </w:tcPr>
                <w:p w:rsidR="001240AF" w:rsidRPr="00255CD7" w:rsidRDefault="001240AF" w:rsidP="005A618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62:09:0030210:950</w:t>
                  </w:r>
                </w:p>
              </w:tc>
              <w:tc>
                <w:tcPr>
                  <w:tcW w:w="2335" w:type="dxa"/>
                </w:tcPr>
                <w:p w:rsidR="001240AF" w:rsidRPr="00255CD7" w:rsidRDefault="001240AF" w:rsidP="005A618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484382</w:t>
                  </w:r>
                </w:p>
              </w:tc>
              <w:tc>
                <w:tcPr>
                  <w:tcW w:w="3477" w:type="dxa"/>
                </w:tcPr>
                <w:p w:rsidR="001240AF" w:rsidRPr="00255CD7" w:rsidRDefault="001240AF" w:rsidP="005A6180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Угодья племенных хозяйств</w:t>
                  </w:r>
                </w:p>
              </w:tc>
            </w:tr>
            <w:tr w:rsidR="009F2D91" w:rsidRPr="00255CD7" w:rsidTr="009F2D91">
              <w:tc>
                <w:tcPr>
                  <w:tcW w:w="1129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980.</w:t>
                  </w:r>
                </w:p>
              </w:tc>
              <w:tc>
                <w:tcPr>
                  <w:tcW w:w="2410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62:09:0030210:268</w:t>
                  </w:r>
                </w:p>
              </w:tc>
              <w:tc>
                <w:tcPr>
                  <w:tcW w:w="2335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85063</w:t>
                  </w:r>
                </w:p>
              </w:tc>
              <w:tc>
                <w:tcPr>
                  <w:tcW w:w="3477" w:type="dxa"/>
                </w:tcPr>
                <w:p w:rsidR="009F2D91" w:rsidRPr="00255CD7" w:rsidRDefault="009F2D91" w:rsidP="009F2D91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Угодья племенных хозяйств</w:t>
                  </w:r>
                </w:p>
              </w:tc>
            </w:tr>
            <w:tr w:rsidR="009F2D91" w:rsidRPr="00255CD7" w:rsidTr="009F2D91">
              <w:tc>
                <w:tcPr>
                  <w:tcW w:w="1129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981.</w:t>
                  </w:r>
                </w:p>
              </w:tc>
              <w:tc>
                <w:tcPr>
                  <w:tcW w:w="2410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62:09:0030210:269</w:t>
                  </w:r>
                </w:p>
              </w:tc>
              <w:tc>
                <w:tcPr>
                  <w:tcW w:w="2335" w:type="dxa"/>
                </w:tcPr>
                <w:p w:rsidR="009F2D91" w:rsidRPr="00255CD7" w:rsidRDefault="009F2D91" w:rsidP="007A26D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919719</w:t>
                  </w:r>
                </w:p>
              </w:tc>
              <w:tc>
                <w:tcPr>
                  <w:tcW w:w="3477" w:type="dxa"/>
                </w:tcPr>
                <w:p w:rsidR="009F2D91" w:rsidRPr="00255CD7" w:rsidRDefault="009F2D91" w:rsidP="009F2D91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55CD7">
                    <w:rPr>
                      <w:rFonts w:ascii="Times New Roman" w:hAnsi="Times New Roman"/>
                      <w:sz w:val="28"/>
                      <w:szCs w:val="28"/>
                    </w:rPr>
                    <w:t>Угодья племенных хозяйств</w:t>
                  </w:r>
                  <w:r w:rsidR="0003001D" w:rsidRPr="00255CD7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D68C5" w:rsidRPr="00255CD7" w:rsidRDefault="0003001D" w:rsidP="009F2D91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2) пункт</w:t>
            </w:r>
            <w:r w:rsidR="007A26DD" w:rsidRPr="00255C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667" w:rsidRPr="00255CD7">
              <w:rPr>
                <w:rFonts w:ascii="Times New Roman" w:hAnsi="Times New Roman"/>
                <w:sz w:val="28"/>
                <w:szCs w:val="28"/>
              </w:rPr>
              <w:t>2473</w:t>
            </w:r>
            <w:r w:rsidR="00891CAB" w:rsidRPr="00255C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D91" w:rsidRPr="00255CD7">
              <w:rPr>
                <w:rFonts w:ascii="Times New Roman" w:hAnsi="Times New Roman"/>
                <w:sz w:val="28"/>
                <w:szCs w:val="28"/>
              </w:rPr>
              <w:t xml:space="preserve">признать </w:t>
            </w:r>
            <w:r w:rsidR="00246183" w:rsidRPr="00255CD7">
              <w:rPr>
                <w:rFonts w:ascii="Times New Roman" w:hAnsi="Times New Roman"/>
                <w:sz w:val="28"/>
                <w:szCs w:val="28"/>
              </w:rPr>
              <w:t>утративш</w:t>
            </w:r>
            <w:r w:rsidRPr="00255CD7">
              <w:rPr>
                <w:rFonts w:ascii="Times New Roman" w:hAnsi="Times New Roman"/>
                <w:sz w:val="28"/>
                <w:szCs w:val="28"/>
              </w:rPr>
              <w:t xml:space="preserve">им </w:t>
            </w:r>
            <w:r w:rsidR="00246183" w:rsidRPr="00255CD7">
              <w:rPr>
                <w:rFonts w:ascii="Times New Roman" w:hAnsi="Times New Roman"/>
                <w:sz w:val="28"/>
                <w:szCs w:val="28"/>
              </w:rPr>
              <w:t>силу.</w:t>
            </w:r>
          </w:p>
          <w:p w:rsidR="00AD68C5" w:rsidRPr="00255CD7" w:rsidRDefault="00AD68C5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8C5" w:rsidRPr="00255CD7" w:rsidRDefault="00AD68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RPr="00255CD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255CD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5CD7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55CD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55CD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55CD7" w:rsidRDefault="00AD68C5" w:rsidP="00AD68C5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255CD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B3460" w:rsidRPr="00255CD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255CD7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55CD7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71" w:rsidRDefault="00284F71">
      <w:r>
        <w:separator/>
      </w:r>
    </w:p>
  </w:endnote>
  <w:endnote w:type="continuationSeparator" w:id="0">
    <w:p w:rsidR="00284F71" w:rsidRDefault="0028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71" w:rsidRDefault="00284F71">
      <w:r>
        <w:separator/>
      </w:r>
    </w:p>
  </w:footnote>
  <w:footnote w:type="continuationSeparator" w:id="0">
    <w:p w:rsidR="00284F71" w:rsidRDefault="00284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4618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CB1383E"/>
    <w:multiLevelType w:val="hybridMultilevel"/>
    <w:tmpl w:val="D7240FB4"/>
    <w:lvl w:ilvl="0" w:tplc="A0881A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3e/1levClTktSW2Fp0iXvSNTas=" w:salt="uxsi3F52dsCdObu73W1k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001D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71EF"/>
    <w:rsid w:val="00122CFD"/>
    <w:rsid w:val="001240AF"/>
    <w:rsid w:val="00126A6E"/>
    <w:rsid w:val="00151370"/>
    <w:rsid w:val="001576B0"/>
    <w:rsid w:val="00162E72"/>
    <w:rsid w:val="00175BE5"/>
    <w:rsid w:val="001850F4"/>
    <w:rsid w:val="001937A3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6183"/>
    <w:rsid w:val="002479A2"/>
    <w:rsid w:val="00255CD7"/>
    <w:rsid w:val="0026087E"/>
    <w:rsid w:val="00265420"/>
    <w:rsid w:val="00274E14"/>
    <w:rsid w:val="00280A6D"/>
    <w:rsid w:val="00284F71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0FD3"/>
    <w:rsid w:val="00337B25"/>
    <w:rsid w:val="00340667"/>
    <w:rsid w:val="00360A40"/>
    <w:rsid w:val="00380BC5"/>
    <w:rsid w:val="003813CD"/>
    <w:rsid w:val="0038445B"/>
    <w:rsid w:val="003870C2"/>
    <w:rsid w:val="003D1194"/>
    <w:rsid w:val="003D3B8A"/>
    <w:rsid w:val="003D54F8"/>
    <w:rsid w:val="003F124D"/>
    <w:rsid w:val="003F4F5E"/>
    <w:rsid w:val="00400906"/>
    <w:rsid w:val="0042590E"/>
    <w:rsid w:val="00437F65"/>
    <w:rsid w:val="00460C99"/>
    <w:rsid w:val="00460FEA"/>
    <w:rsid w:val="004734B7"/>
    <w:rsid w:val="00481B88"/>
    <w:rsid w:val="00485B4F"/>
    <w:rsid w:val="004862D1"/>
    <w:rsid w:val="004B2D5A"/>
    <w:rsid w:val="004D293D"/>
    <w:rsid w:val="004E77E8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68E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191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667E"/>
    <w:rsid w:val="006F328B"/>
    <w:rsid w:val="006F5886"/>
    <w:rsid w:val="006F66A8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6DD"/>
    <w:rsid w:val="007A2A7B"/>
    <w:rsid w:val="007D4925"/>
    <w:rsid w:val="007F0C8A"/>
    <w:rsid w:val="007F11AB"/>
    <w:rsid w:val="008143CB"/>
    <w:rsid w:val="00823CA1"/>
    <w:rsid w:val="008504D6"/>
    <w:rsid w:val="008513B9"/>
    <w:rsid w:val="00864293"/>
    <w:rsid w:val="008702D3"/>
    <w:rsid w:val="00876034"/>
    <w:rsid w:val="008827E7"/>
    <w:rsid w:val="00891CAB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2D91"/>
    <w:rsid w:val="009F31DC"/>
    <w:rsid w:val="00A1314B"/>
    <w:rsid w:val="00A13160"/>
    <w:rsid w:val="00A137D3"/>
    <w:rsid w:val="00A44A8F"/>
    <w:rsid w:val="00A51D96"/>
    <w:rsid w:val="00A96F84"/>
    <w:rsid w:val="00AC3953"/>
    <w:rsid w:val="00AC7150"/>
    <w:rsid w:val="00AD68C5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493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97306"/>
    <w:rsid w:val="00DA14A5"/>
    <w:rsid w:val="00DA1998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0285"/>
    <w:rsid w:val="00E6458F"/>
    <w:rsid w:val="00E7242D"/>
    <w:rsid w:val="00E84533"/>
    <w:rsid w:val="00E87E21"/>
    <w:rsid w:val="00E87E25"/>
    <w:rsid w:val="00EA04F1"/>
    <w:rsid w:val="00EA2FD3"/>
    <w:rsid w:val="00EB7CE9"/>
    <w:rsid w:val="00EC0891"/>
    <w:rsid w:val="00EC33FE"/>
    <w:rsid w:val="00EC4168"/>
    <w:rsid w:val="00EC433F"/>
    <w:rsid w:val="00EC4B21"/>
    <w:rsid w:val="00EC68A4"/>
    <w:rsid w:val="00ED1FDE"/>
    <w:rsid w:val="00F04B63"/>
    <w:rsid w:val="00F06EFB"/>
    <w:rsid w:val="00F1529E"/>
    <w:rsid w:val="00F16F07"/>
    <w:rsid w:val="00F2138A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3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D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D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2024-05-02T07:41:00Z</cp:lastPrinted>
  <dcterms:created xsi:type="dcterms:W3CDTF">2024-05-02T08:39:00Z</dcterms:created>
  <dcterms:modified xsi:type="dcterms:W3CDTF">2024-05-08T08:46:00Z</dcterms:modified>
</cp:coreProperties>
</file>