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300CBD" w:rsidRPr="00F16284">
        <w:tc>
          <w:tcPr>
            <w:tcW w:w="5428" w:type="dxa"/>
          </w:tcPr>
          <w:p w:rsidR="00300CBD" w:rsidRPr="00F16284" w:rsidRDefault="00300CB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00CBD" w:rsidRPr="00F16284" w:rsidRDefault="00300CBD" w:rsidP="00300CBD">
            <w:pPr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300CBD" w:rsidRPr="00F16284">
        <w:tc>
          <w:tcPr>
            <w:tcW w:w="5428" w:type="dxa"/>
          </w:tcPr>
          <w:p w:rsidR="00300CBD" w:rsidRPr="00F16284" w:rsidRDefault="00300CB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00CBD" w:rsidRPr="0063636D" w:rsidRDefault="003934C6" w:rsidP="00300C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21.05.2024 № 162</w:t>
            </w:r>
            <w:bookmarkStart w:id="0" w:name="_GoBack"/>
            <w:bookmarkEnd w:id="0"/>
          </w:p>
        </w:tc>
      </w:tr>
      <w:tr w:rsidR="00300CBD" w:rsidRPr="00F16284">
        <w:tc>
          <w:tcPr>
            <w:tcW w:w="5428" w:type="dxa"/>
          </w:tcPr>
          <w:p w:rsidR="00300CBD" w:rsidRPr="00F16284" w:rsidRDefault="00300CB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00CBD" w:rsidRPr="0063636D" w:rsidRDefault="00300CBD" w:rsidP="00300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CBD" w:rsidRPr="00F16284">
        <w:tc>
          <w:tcPr>
            <w:tcW w:w="5428" w:type="dxa"/>
          </w:tcPr>
          <w:p w:rsidR="00300CBD" w:rsidRPr="00F16284" w:rsidRDefault="00300CB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00CBD" w:rsidRPr="0063636D" w:rsidRDefault="00300CBD" w:rsidP="00300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CBD" w:rsidRPr="00F16284">
        <w:tc>
          <w:tcPr>
            <w:tcW w:w="5428" w:type="dxa"/>
          </w:tcPr>
          <w:p w:rsidR="00300CBD" w:rsidRPr="00F16284" w:rsidRDefault="00300CB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00CBD" w:rsidRPr="0063636D" w:rsidRDefault="00300CBD" w:rsidP="00300CBD">
            <w:pPr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300CBD" w:rsidRPr="0063636D" w:rsidRDefault="00300CBD" w:rsidP="00300CBD">
            <w:pPr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субсидии Фонду социальных проектов региона в виде имущественного взноса на обеспечение деятельности</w:t>
            </w:r>
          </w:p>
          <w:p w:rsidR="00300CBD" w:rsidRPr="0063636D" w:rsidRDefault="00300CBD" w:rsidP="00300CBD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0CBD" w:rsidRPr="0063636D" w:rsidRDefault="00300CBD" w:rsidP="00300CBD">
      <w:pPr>
        <w:spacing w:line="192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300CBD" w:rsidRDefault="00300CBD" w:rsidP="00300C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3636D">
        <w:rPr>
          <w:rFonts w:ascii="Times New Roman" w:hAnsi="Times New Roman"/>
          <w:bCs/>
          <w:sz w:val="28"/>
          <w:szCs w:val="28"/>
        </w:rPr>
        <w:t xml:space="preserve">НАПРАВЛЕНИЯ РАСХОДОВ ФОНДА </w:t>
      </w:r>
    </w:p>
    <w:p w:rsidR="00300CBD" w:rsidRPr="0063636D" w:rsidRDefault="00300CBD" w:rsidP="00300CB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3636D">
        <w:rPr>
          <w:rFonts w:ascii="Times New Roman" w:hAnsi="Times New Roman"/>
          <w:bCs/>
          <w:sz w:val="28"/>
          <w:szCs w:val="28"/>
        </w:rPr>
        <w:t>СОЦИАЛЬНЫХ ПРОЕКТОВ РЕГИОНА</w:t>
      </w:r>
    </w:p>
    <w:p w:rsidR="00300CBD" w:rsidRPr="0063636D" w:rsidRDefault="00300CBD" w:rsidP="00300CB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0CBD" w:rsidRDefault="00300CBD" w:rsidP="00300CBD">
      <w:pPr>
        <w:pStyle w:val="ad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  <w:lang w:val="en-US"/>
        </w:rPr>
        <w:t>I</w:t>
      </w:r>
      <w:r w:rsidRPr="0063636D">
        <w:rPr>
          <w:rFonts w:ascii="Times New Roman" w:hAnsi="Times New Roman"/>
          <w:sz w:val="28"/>
          <w:szCs w:val="28"/>
        </w:rPr>
        <w:t xml:space="preserve">. Выполнение работ (оказание услуг) по энергосбережению </w:t>
      </w:r>
    </w:p>
    <w:p w:rsidR="00300CBD" w:rsidRDefault="00300CBD" w:rsidP="00300CBD">
      <w:pPr>
        <w:pStyle w:val="ad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 xml:space="preserve">и повышению энергетической эффективности </w:t>
      </w:r>
    </w:p>
    <w:p w:rsidR="00300CBD" w:rsidRPr="0063636D" w:rsidRDefault="00300CBD" w:rsidP="00300CBD">
      <w:pPr>
        <w:pStyle w:val="ad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>организаций с участием государства</w:t>
      </w:r>
    </w:p>
    <w:p w:rsidR="00300CBD" w:rsidRPr="0063636D" w:rsidRDefault="00300CBD" w:rsidP="00300C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0CBD" w:rsidRPr="0063636D" w:rsidRDefault="00300CBD" w:rsidP="00300C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>1. Оплата труда работников Фонда и начисления на выплаты по оплате их труда.</w:t>
      </w:r>
    </w:p>
    <w:p w:rsidR="00300CBD" w:rsidRPr="0063636D" w:rsidRDefault="00300CBD" w:rsidP="00300C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63636D">
        <w:rPr>
          <w:rFonts w:ascii="Times New Roman" w:hAnsi="Times New Roman"/>
          <w:sz w:val="28"/>
          <w:szCs w:val="28"/>
        </w:rPr>
        <w:t>Уплата налогов, сборов, страховых взносов и иных обязательных платежей в бюджет соответствующего уровня бюджетной системы Российской Федерации.</w:t>
      </w:r>
    </w:p>
    <w:p w:rsidR="00300CBD" w:rsidRPr="0063636D" w:rsidRDefault="00300CBD" w:rsidP="00300C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>3. Оплата коммунальных услуг, арендной платы, за уборку служебных помещений, за пользование помещениями.</w:t>
      </w:r>
    </w:p>
    <w:p w:rsidR="00300CBD" w:rsidRPr="0063636D" w:rsidRDefault="00300CBD" w:rsidP="00300C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63636D">
        <w:rPr>
          <w:rFonts w:ascii="Times New Roman" w:hAnsi="Times New Roman"/>
          <w:sz w:val="28"/>
          <w:szCs w:val="28"/>
        </w:rPr>
        <w:t>Оплата расходов, связанных со служебными командировками сотрудников Фонда.</w:t>
      </w:r>
    </w:p>
    <w:p w:rsidR="00300CBD" w:rsidRPr="0063636D" w:rsidRDefault="00300CBD" w:rsidP="00300C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63636D">
        <w:rPr>
          <w:rFonts w:ascii="Times New Roman" w:hAnsi="Times New Roman"/>
          <w:sz w:val="28"/>
          <w:szCs w:val="28"/>
        </w:rPr>
        <w:t>Оплата транспортных расходов и расходов, связанных с содержанием и арендой автотранспорта.</w:t>
      </w:r>
    </w:p>
    <w:p w:rsidR="00300CBD" w:rsidRPr="0063636D" w:rsidRDefault="003C39DF" w:rsidP="00300C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300CBD" w:rsidRPr="0063636D">
        <w:rPr>
          <w:rFonts w:ascii="Times New Roman" w:hAnsi="Times New Roman"/>
          <w:sz w:val="28"/>
          <w:szCs w:val="28"/>
        </w:rPr>
        <w:t>Оплата услуг связи, использование информационно-телекоммуникационной сети «Интернет».</w:t>
      </w:r>
    </w:p>
    <w:p w:rsidR="00300CBD" w:rsidRPr="0063636D" w:rsidRDefault="003C39DF" w:rsidP="00300C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300CBD" w:rsidRPr="0063636D">
        <w:rPr>
          <w:rFonts w:ascii="Times New Roman" w:hAnsi="Times New Roman"/>
          <w:sz w:val="28"/>
          <w:szCs w:val="28"/>
        </w:rPr>
        <w:t>Расходы на приобретение основных средств, программного обеспечения, материальных запасов, в том числе мебели, оргтехники, хозяйственных материалов, канцелярских товаров, расходных материалов для оргтехники.</w:t>
      </w:r>
    </w:p>
    <w:p w:rsidR="00300CBD" w:rsidRPr="0063636D" w:rsidRDefault="00300CBD" w:rsidP="00300C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>8. Оплата работ (услуг) для организаций с участием государства:</w:t>
      </w:r>
    </w:p>
    <w:p w:rsidR="00300CBD" w:rsidRPr="0063636D" w:rsidRDefault="00300CBD" w:rsidP="00300C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>- градостроительных, землеустроительных, инженерно-изыскательских, проектно-сметных, строительно-монтажных, ремонтных, информационно-консультационных;</w:t>
      </w:r>
    </w:p>
    <w:p w:rsidR="00300CBD" w:rsidRPr="0063636D" w:rsidRDefault="003C39DF" w:rsidP="00300C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00CBD" w:rsidRPr="0063636D">
        <w:rPr>
          <w:rFonts w:ascii="Times New Roman" w:hAnsi="Times New Roman"/>
          <w:sz w:val="28"/>
          <w:szCs w:val="28"/>
        </w:rPr>
        <w:t>по проведению государственной экспертизы проектно-сметной документации;</w:t>
      </w:r>
    </w:p>
    <w:p w:rsidR="00300CBD" w:rsidRPr="0063636D" w:rsidRDefault="00300CBD" w:rsidP="00300C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>- по строительному контролю (надзору);</w:t>
      </w:r>
    </w:p>
    <w:p w:rsidR="00300CBD" w:rsidRPr="0063636D" w:rsidRDefault="003C39DF" w:rsidP="00300C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300CBD" w:rsidRPr="0063636D">
        <w:rPr>
          <w:rFonts w:ascii="Times New Roman" w:hAnsi="Times New Roman"/>
          <w:sz w:val="28"/>
          <w:szCs w:val="28"/>
        </w:rPr>
        <w:t>по строительству (реконструкции) инженерных коммуникаций, объектов энергетической инфраструктуры, выполнению технических условий и технологического подключения (присоединения) к сетям инженерной, энергетической инфраструктуры;</w:t>
      </w:r>
    </w:p>
    <w:p w:rsidR="00300CBD" w:rsidRPr="0063636D" w:rsidRDefault="00300CBD" w:rsidP="00300C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>- по организации капитального ремонта, модернизации оборудования;</w:t>
      </w:r>
    </w:p>
    <w:p w:rsidR="00300CBD" w:rsidRPr="0063636D" w:rsidRDefault="00300CBD" w:rsidP="00300C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>- транспортных, погрузо-разгрузочных работ (услуг).</w:t>
      </w:r>
    </w:p>
    <w:p w:rsidR="00300CBD" w:rsidRPr="0063636D" w:rsidRDefault="003C39DF" w:rsidP="00300C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300CBD" w:rsidRPr="0063636D">
        <w:rPr>
          <w:rFonts w:ascii="Times New Roman" w:hAnsi="Times New Roman"/>
          <w:sz w:val="28"/>
          <w:szCs w:val="28"/>
        </w:rPr>
        <w:t>Закупка непроизводственных активов, нематериальных активов, материальных запасов, основных средств, оборудования и материалов для организаций с участием государства.</w:t>
      </w:r>
    </w:p>
    <w:p w:rsidR="00300CBD" w:rsidRPr="0063636D" w:rsidRDefault="003C39DF" w:rsidP="00300C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="00300CBD" w:rsidRPr="0063636D">
        <w:rPr>
          <w:rFonts w:ascii="Times New Roman" w:hAnsi="Times New Roman"/>
          <w:sz w:val="28"/>
          <w:szCs w:val="28"/>
        </w:rPr>
        <w:t>Приобретение специального программного обеспечения для проведения исследований и проектирования, диспетчеризации и телемеханизации котельных.</w:t>
      </w:r>
    </w:p>
    <w:p w:rsidR="00300CBD" w:rsidRPr="0063636D" w:rsidRDefault="00300CBD" w:rsidP="00300CBD">
      <w:pPr>
        <w:jc w:val="both"/>
        <w:rPr>
          <w:rFonts w:ascii="Times New Roman" w:hAnsi="Times New Roman"/>
          <w:sz w:val="28"/>
          <w:szCs w:val="28"/>
        </w:rPr>
      </w:pPr>
    </w:p>
    <w:p w:rsidR="003C39DF" w:rsidRDefault="00300CBD" w:rsidP="003C39DF">
      <w:pPr>
        <w:pStyle w:val="ad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  <w:lang w:val="en-US"/>
        </w:rPr>
        <w:t>II</w:t>
      </w:r>
      <w:r w:rsidRPr="0063636D">
        <w:rPr>
          <w:rFonts w:ascii="Times New Roman" w:hAnsi="Times New Roman"/>
          <w:sz w:val="28"/>
          <w:szCs w:val="28"/>
        </w:rPr>
        <w:t xml:space="preserve">. Ремонт, оснащение имуществом и оборудованием </w:t>
      </w:r>
    </w:p>
    <w:p w:rsidR="003C39DF" w:rsidRDefault="00300CBD" w:rsidP="003C39DF">
      <w:pPr>
        <w:pStyle w:val="ad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 xml:space="preserve">нежилых зданий, находящихся в собственности Фонда </w:t>
      </w:r>
    </w:p>
    <w:p w:rsidR="003C39DF" w:rsidRDefault="00300CBD" w:rsidP="003C39DF">
      <w:pPr>
        <w:pStyle w:val="ad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3636D">
        <w:rPr>
          <w:rFonts w:ascii="Times New Roman" w:hAnsi="Times New Roman"/>
          <w:sz w:val="28"/>
          <w:szCs w:val="28"/>
        </w:rPr>
        <w:t>используемых</w:t>
      </w:r>
      <w:proofErr w:type="gramEnd"/>
      <w:r w:rsidRPr="0063636D">
        <w:rPr>
          <w:rFonts w:ascii="Times New Roman" w:hAnsi="Times New Roman"/>
          <w:sz w:val="28"/>
          <w:szCs w:val="28"/>
        </w:rPr>
        <w:t xml:space="preserve"> при взаимодействии с органами </w:t>
      </w:r>
    </w:p>
    <w:p w:rsidR="003C39DF" w:rsidRDefault="00300CBD" w:rsidP="003C39DF">
      <w:pPr>
        <w:pStyle w:val="ad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 xml:space="preserve">государственной власти Рязанской области в целях </w:t>
      </w:r>
    </w:p>
    <w:p w:rsidR="00300CBD" w:rsidRPr="0063636D" w:rsidRDefault="00300CBD" w:rsidP="003C39DF">
      <w:pPr>
        <w:pStyle w:val="ad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>содействия их деятельности, в том числе представительской</w:t>
      </w:r>
    </w:p>
    <w:p w:rsidR="00300CBD" w:rsidRPr="0063636D" w:rsidRDefault="00300CBD" w:rsidP="003C39DF">
      <w:pPr>
        <w:jc w:val="both"/>
        <w:rPr>
          <w:rFonts w:ascii="Times New Roman" w:hAnsi="Times New Roman"/>
          <w:sz w:val="28"/>
          <w:szCs w:val="28"/>
        </w:rPr>
      </w:pPr>
    </w:p>
    <w:p w:rsidR="00300CBD" w:rsidRPr="0063636D" w:rsidRDefault="003C39DF" w:rsidP="003C39DF">
      <w:pPr>
        <w:pStyle w:val="ad"/>
        <w:tabs>
          <w:tab w:val="left" w:pos="709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00CBD" w:rsidRPr="0063636D">
        <w:rPr>
          <w:rFonts w:ascii="Times New Roman" w:hAnsi="Times New Roman"/>
          <w:sz w:val="28"/>
          <w:szCs w:val="28"/>
        </w:rPr>
        <w:t>Оплата работ (услуг):</w:t>
      </w:r>
    </w:p>
    <w:p w:rsidR="00300CBD" w:rsidRPr="0063636D" w:rsidRDefault="00300CBD" w:rsidP="003C39DF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 xml:space="preserve">- по подготовке проектно-сметной документации, </w:t>
      </w:r>
      <w:proofErr w:type="gramStart"/>
      <w:r w:rsidRPr="0063636D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63636D">
        <w:rPr>
          <w:rFonts w:ascii="Times New Roman" w:hAnsi="Times New Roman"/>
          <w:sz w:val="28"/>
          <w:szCs w:val="28"/>
        </w:rPr>
        <w:t xml:space="preserve">; </w:t>
      </w:r>
    </w:p>
    <w:p w:rsidR="00300CBD" w:rsidRPr="0063636D" w:rsidRDefault="00300CBD" w:rsidP="003C39DF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>- по выполнению обмерных работ и работ по обследованию</w:t>
      </w:r>
      <w:r>
        <w:rPr>
          <w:rFonts w:ascii="Times New Roman" w:hAnsi="Times New Roman"/>
          <w:sz w:val="28"/>
          <w:szCs w:val="28"/>
        </w:rPr>
        <w:t xml:space="preserve"> нежилых</w:t>
      </w:r>
      <w:r w:rsidRPr="0063636D">
        <w:rPr>
          <w:rFonts w:ascii="Times New Roman" w:hAnsi="Times New Roman"/>
          <w:sz w:val="28"/>
          <w:szCs w:val="28"/>
        </w:rPr>
        <w:t xml:space="preserve"> зданий, составлению ведомостей объемов работ, дефектных ведомостей;</w:t>
      </w:r>
    </w:p>
    <w:p w:rsidR="00300CBD" w:rsidRPr="0063636D" w:rsidRDefault="003C39DF" w:rsidP="003C39DF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00CBD" w:rsidRPr="0063636D">
        <w:rPr>
          <w:rFonts w:ascii="Times New Roman" w:hAnsi="Times New Roman"/>
          <w:sz w:val="28"/>
          <w:szCs w:val="28"/>
        </w:rPr>
        <w:t xml:space="preserve">по проведению государственной экспертизы проектно-сметной документации, </w:t>
      </w:r>
    </w:p>
    <w:p w:rsidR="00300CBD" w:rsidRPr="0063636D" w:rsidRDefault="00300CBD" w:rsidP="003C39DF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>- подготовке технического плана зданий;</w:t>
      </w:r>
    </w:p>
    <w:p w:rsidR="00300CBD" w:rsidRPr="0063636D" w:rsidRDefault="00300CBD" w:rsidP="003C39DF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>- по строительно-монтажным работам;</w:t>
      </w:r>
    </w:p>
    <w:p w:rsidR="00300CBD" w:rsidRPr="0063636D" w:rsidRDefault="00300CBD" w:rsidP="003C39DF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36D">
        <w:rPr>
          <w:rFonts w:ascii="Times New Roman" w:hAnsi="Times New Roman"/>
          <w:sz w:val="28"/>
          <w:szCs w:val="28"/>
        </w:rPr>
        <w:t>- по строительному контролю (надзору).</w:t>
      </w:r>
    </w:p>
    <w:p w:rsidR="00300CBD" w:rsidRDefault="003C39DF" w:rsidP="003C39D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300CBD" w:rsidRPr="0063636D">
        <w:rPr>
          <w:rFonts w:ascii="Times New Roman" w:hAnsi="Times New Roman"/>
          <w:sz w:val="28"/>
          <w:szCs w:val="28"/>
        </w:rPr>
        <w:t xml:space="preserve">Приобретение имущества, включая оборудование, мебель, хозяйственный инвентарь для оснащения </w:t>
      </w:r>
      <w:r w:rsidR="00300CBD">
        <w:rPr>
          <w:rFonts w:ascii="Times New Roman" w:hAnsi="Times New Roman"/>
          <w:sz w:val="28"/>
          <w:szCs w:val="28"/>
        </w:rPr>
        <w:t xml:space="preserve">помещений в </w:t>
      </w:r>
      <w:r w:rsidR="00300CBD" w:rsidRPr="0063636D">
        <w:rPr>
          <w:rFonts w:ascii="Times New Roman" w:hAnsi="Times New Roman" w:hint="eastAsia"/>
          <w:sz w:val="28"/>
          <w:szCs w:val="28"/>
        </w:rPr>
        <w:t>нежил</w:t>
      </w:r>
      <w:r w:rsidR="00300CBD" w:rsidRPr="0063636D">
        <w:rPr>
          <w:rFonts w:ascii="Times New Roman" w:hAnsi="Times New Roman"/>
          <w:sz w:val="28"/>
          <w:szCs w:val="28"/>
        </w:rPr>
        <w:t xml:space="preserve">ых </w:t>
      </w:r>
      <w:r w:rsidR="00300CBD" w:rsidRPr="0063636D">
        <w:rPr>
          <w:rFonts w:ascii="Times New Roman" w:hAnsi="Times New Roman" w:hint="eastAsia"/>
          <w:sz w:val="28"/>
          <w:szCs w:val="28"/>
        </w:rPr>
        <w:t>здани</w:t>
      </w:r>
      <w:r w:rsidR="00300CBD">
        <w:rPr>
          <w:rFonts w:ascii="Times New Roman" w:hAnsi="Times New Roman"/>
          <w:sz w:val="28"/>
          <w:szCs w:val="28"/>
        </w:rPr>
        <w:t>ях</w:t>
      </w:r>
      <w:proofErr w:type="gramStart"/>
      <w:r w:rsidR="00300CBD" w:rsidRPr="0063636D">
        <w:rPr>
          <w:rFonts w:ascii="Times New Roman" w:hAnsi="Times New Roman"/>
          <w:sz w:val="28"/>
          <w:szCs w:val="28"/>
        </w:rPr>
        <w:t>.».</w:t>
      </w:r>
      <w:r w:rsidR="00300CBD" w:rsidRPr="0059154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00CBD" w:rsidRDefault="00300CBD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300CBD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40" w:rsidRDefault="00C45940">
      <w:r>
        <w:separator/>
      </w:r>
    </w:p>
  </w:endnote>
  <w:endnote w:type="continuationSeparator" w:id="0">
    <w:p w:rsidR="00C45940" w:rsidRDefault="00C4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40" w:rsidRDefault="00C45940">
      <w:r>
        <w:separator/>
      </w:r>
    </w:p>
  </w:footnote>
  <w:footnote w:type="continuationSeparator" w:id="0">
    <w:p w:rsidR="00C45940" w:rsidRDefault="00C45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3934C6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4E009F5"/>
    <w:multiLevelType w:val="hybridMultilevel"/>
    <w:tmpl w:val="D3561080"/>
    <w:lvl w:ilvl="0" w:tplc="26B09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0CBD"/>
    <w:rsid w:val="003013E2"/>
    <w:rsid w:val="00310D92"/>
    <w:rsid w:val="003160CB"/>
    <w:rsid w:val="003222A3"/>
    <w:rsid w:val="00360A40"/>
    <w:rsid w:val="00377F62"/>
    <w:rsid w:val="003870C2"/>
    <w:rsid w:val="003934C6"/>
    <w:rsid w:val="003C39DF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5940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300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30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2008-04-23T08:17:00Z</cp:lastPrinted>
  <dcterms:created xsi:type="dcterms:W3CDTF">2024-05-17T08:16:00Z</dcterms:created>
  <dcterms:modified xsi:type="dcterms:W3CDTF">2024-05-21T12:49:00Z</dcterms:modified>
</cp:coreProperties>
</file>