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44" w:rsidRDefault="00DE277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2A4E44" w:rsidRDefault="00DE277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A4E44" w:rsidRDefault="00DE277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A4E44" w:rsidRDefault="002A4E4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A4E44" w:rsidRDefault="002A4E44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A4E44" w:rsidRDefault="00DE277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A4E44" w:rsidRDefault="002A4E44">
      <w:pPr>
        <w:tabs>
          <w:tab w:val="left" w:pos="709"/>
        </w:tabs>
        <w:jc w:val="center"/>
        <w:rPr>
          <w:sz w:val="28"/>
        </w:rPr>
      </w:pPr>
    </w:p>
    <w:p w:rsidR="002A4E44" w:rsidRDefault="002A4E44">
      <w:pPr>
        <w:tabs>
          <w:tab w:val="left" w:pos="709"/>
        </w:tabs>
        <w:jc w:val="center"/>
        <w:rPr>
          <w:sz w:val="28"/>
        </w:rPr>
      </w:pPr>
    </w:p>
    <w:p w:rsidR="002A4E44" w:rsidRDefault="00BD00CB">
      <w:pPr>
        <w:tabs>
          <w:tab w:val="left" w:pos="709"/>
        </w:tabs>
        <w:rPr>
          <w:sz w:val="28"/>
        </w:rPr>
      </w:pPr>
      <w:r w:rsidRPr="00BD00CB">
        <w:rPr>
          <w:sz w:val="28"/>
        </w:rPr>
        <w:t xml:space="preserve">06 мая 2024 г.                                               </w:t>
      </w:r>
      <w:r w:rsidRPr="00BD00CB">
        <w:rPr>
          <w:sz w:val="28"/>
        </w:rPr>
        <w:tab/>
      </w:r>
      <w:r w:rsidRPr="00BD00CB">
        <w:rPr>
          <w:sz w:val="28"/>
        </w:rPr>
        <w:tab/>
      </w:r>
      <w:r w:rsidRPr="00BD00CB">
        <w:rPr>
          <w:sz w:val="28"/>
        </w:rPr>
        <w:tab/>
      </w:r>
      <w:r w:rsidRPr="00BD00CB">
        <w:rPr>
          <w:sz w:val="28"/>
        </w:rPr>
        <w:tab/>
        <w:t xml:space="preserve">                         № 1</w:t>
      </w:r>
      <w:r>
        <w:rPr>
          <w:sz w:val="28"/>
        </w:rPr>
        <w:t>93</w:t>
      </w:r>
      <w:bookmarkStart w:id="0" w:name="_GoBack"/>
      <w:bookmarkEnd w:id="0"/>
      <w:r w:rsidRPr="00BD00CB">
        <w:rPr>
          <w:sz w:val="28"/>
        </w:rPr>
        <w:t>-п</w:t>
      </w:r>
    </w:p>
    <w:p w:rsidR="002A4E44" w:rsidRDefault="002A4E4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A4E44">
        <w:trPr>
          <w:trHeight w:val="1515"/>
        </w:trPr>
        <w:tc>
          <w:tcPr>
            <w:tcW w:w="9929" w:type="dxa"/>
          </w:tcPr>
          <w:p w:rsidR="002A4E44" w:rsidRDefault="002A4E44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A4E44" w:rsidRDefault="00DE277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Сасовский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Малостуденецкого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Сасовского района Рязанской области</w:t>
            </w:r>
          </w:p>
          <w:p w:rsidR="002A4E44" w:rsidRDefault="002A4E4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4E44">
        <w:tc>
          <w:tcPr>
            <w:tcW w:w="9929" w:type="dxa"/>
          </w:tcPr>
          <w:p w:rsidR="002A4E44" w:rsidRDefault="00DE277C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>Рязан</w:t>
            </w:r>
            <w:r>
              <w:rPr>
                <w:color w:val="000000" w:themeColor="text1"/>
                <w:sz w:val="28"/>
              </w:rPr>
              <w:t xml:space="preserve">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>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 муниципальный округ Рязанской области применительно к территории Малостуденецкого сельского округа Сасовского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</w:t>
            </w:r>
            <w:r>
              <w:rPr>
                <w:sz w:val="28"/>
              </w:rPr>
              <w:t>нному учреждению Рязанской области «Центр градостроительного развития Рязанской области»</w:t>
            </w:r>
            <w:r w:rsidRPr="00BD00C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</w:t>
            </w:r>
            <w:r>
              <w:rPr>
                <w:sz w:val="28"/>
                <w:szCs w:val="28"/>
              </w:rPr>
              <w:t>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области»   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A4E44" w:rsidRDefault="00DE277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A4E44" w:rsidRDefault="00DE277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образования – Сасовский муниципальный округ Рязанской области обеспечить размещение настоящего постановления на официальном сайте</w:t>
            </w:r>
            <w:r>
              <w:rPr>
                <w:color w:val="000000" w:themeColor="text1"/>
                <w:sz w:val="28"/>
              </w:rPr>
              <w:t xml:space="preserve"> муниципального образования в сети «Интернет», публикацию в средствах массовой информации.</w:t>
            </w:r>
          </w:p>
          <w:p w:rsidR="002A4E44" w:rsidRDefault="00DE277C" w:rsidP="00DE277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</w:t>
            </w:r>
            <w:r>
              <w:rPr>
                <w:sz w:val="28"/>
                <w:highlight w:val="white"/>
              </w:rPr>
              <w:t>пкову.</w:t>
            </w:r>
          </w:p>
          <w:p w:rsidR="002A4E44" w:rsidRDefault="002A4E44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A4E44" w:rsidRDefault="002A4E44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E44">
        <w:tc>
          <w:tcPr>
            <w:tcW w:w="9929" w:type="dxa"/>
          </w:tcPr>
          <w:p w:rsidR="002A4E44" w:rsidRDefault="00DE277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2A4E44" w:rsidRDefault="002A4E44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2A4E44" w:rsidRDefault="002A4E4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A4E44" w:rsidRDefault="002A4E4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A4E44" w:rsidRDefault="002A4E4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A4E44" w:rsidRDefault="002A4E44">
      <w:pPr>
        <w:rPr>
          <w:sz w:val="28"/>
        </w:rPr>
      </w:pPr>
    </w:p>
    <w:p w:rsidR="002A4E44" w:rsidRDefault="002A4E44">
      <w:pPr>
        <w:tabs>
          <w:tab w:val="left" w:pos="709"/>
        </w:tabs>
        <w:jc w:val="both"/>
        <w:rPr>
          <w:sz w:val="28"/>
        </w:rPr>
      </w:pPr>
    </w:p>
    <w:p w:rsidR="002A4E44" w:rsidRDefault="002A4E44">
      <w:pPr>
        <w:pStyle w:val="30"/>
      </w:pPr>
    </w:p>
    <w:sectPr w:rsidR="002A4E44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7C" w:rsidRDefault="00DE277C">
      <w:pPr>
        <w:pStyle w:val="30"/>
      </w:pPr>
      <w:r>
        <w:separator/>
      </w:r>
    </w:p>
  </w:endnote>
  <w:endnote w:type="continuationSeparator" w:id="0">
    <w:p w:rsidR="00DE277C" w:rsidRDefault="00DE277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7C" w:rsidRDefault="00DE277C">
      <w:pPr>
        <w:pStyle w:val="30"/>
      </w:pPr>
      <w:r>
        <w:separator/>
      </w:r>
    </w:p>
  </w:footnote>
  <w:footnote w:type="continuationSeparator" w:id="0">
    <w:p w:rsidR="00DE277C" w:rsidRDefault="00DE277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44" w:rsidRDefault="00DE277C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A4E44" w:rsidRDefault="002A4E44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3284"/>
    <w:multiLevelType w:val="multilevel"/>
    <w:tmpl w:val="0D2460B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44"/>
    <w:rsid w:val="002A4E44"/>
    <w:rsid w:val="00BD00CB"/>
    <w:rsid w:val="00D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7951"/>
  <w15:docId w15:val="{7FCB1E20-83F3-42AC-935C-83D84D2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2024-05-03T13:27:00Z</dcterms:created>
  <dcterms:modified xsi:type="dcterms:W3CDTF">2024-05-03T13:27:00Z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