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B5" w:rsidRDefault="000635B5" w:rsidP="000635B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3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5B5" w:rsidRDefault="000635B5" w:rsidP="000635B5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>РСТВО СТРОИТЕЛЬНОГО КОМПЛЕКСА  РЯЗАНСКОЙ  ОБЛАСТИ</w:t>
      </w:r>
    </w:p>
    <w:p w:rsidR="000635B5" w:rsidRDefault="000635B5" w:rsidP="000635B5">
      <w:pPr>
        <w:rPr>
          <w:sz w:val="16"/>
        </w:rPr>
      </w:pPr>
    </w:p>
    <w:p w:rsidR="000635B5" w:rsidRDefault="000635B5" w:rsidP="000635B5">
      <w:pPr>
        <w:rPr>
          <w:sz w:val="16"/>
        </w:rPr>
      </w:pPr>
    </w:p>
    <w:p w:rsidR="000635B5" w:rsidRPr="00DE584B" w:rsidRDefault="000635B5" w:rsidP="000635B5">
      <w:pPr>
        <w:jc w:val="center"/>
        <w:rPr>
          <w:b/>
          <w:sz w:val="32"/>
          <w:szCs w:val="32"/>
        </w:rPr>
      </w:pPr>
      <w:proofErr w:type="gramStart"/>
      <w:r w:rsidRPr="00DE584B">
        <w:rPr>
          <w:b/>
          <w:sz w:val="32"/>
          <w:szCs w:val="32"/>
        </w:rPr>
        <w:t>П</w:t>
      </w:r>
      <w:proofErr w:type="gramEnd"/>
      <w:r w:rsidRPr="00DE584B">
        <w:rPr>
          <w:b/>
          <w:sz w:val="32"/>
          <w:szCs w:val="32"/>
        </w:rPr>
        <w:t xml:space="preserve"> О С Т А Н О В Л Е Н И Е </w:t>
      </w:r>
    </w:p>
    <w:p w:rsidR="000635B5" w:rsidRPr="005D639D" w:rsidRDefault="000635B5" w:rsidP="000635B5">
      <w:pPr>
        <w:jc w:val="both"/>
        <w:rPr>
          <w:szCs w:val="26"/>
        </w:rPr>
      </w:pPr>
    </w:p>
    <w:p w:rsidR="000635B5" w:rsidRPr="005D639D" w:rsidRDefault="000635B5" w:rsidP="000635B5">
      <w:pPr>
        <w:autoSpaceDE w:val="0"/>
        <w:autoSpaceDN w:val="0"/>
        <w:adjustRightInd w:val="0"/>
        <w:jc w:val="both"/>
        <w:rPr>
          <w:szCs w:val="26"/>
        </w:rPr>
      </w:pPr>
    </w:p>
    <w:p w:rsidR="000635B5" w:rsidRPr="00A939AA" w:rsidRDefault="000635B5" w:rsidP="000635B5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                                                       № ____________</w:t>
      </w:r>
    </w:p>
    <w:p w:rsidR="000635B5" w:rsidRPr="005D639D" w:rsidRDefault="000635B5" w:rsidP="000635B5">
      <w:pPr>
        <w:ind w:left="-161" w:right="-83" w:firstLine="161"/>
        <w:rPr>
          <w:szCs w:val="26"/>
        </w:rPr>
      </w:pPr>
    </w:p>
    <w:p w:rsidR="000635B5" w:rsidRPr="002F0A3E" w:rsidRDefault="000635B5" w:rsidP="000635B5">
      <w:pPr>
        <w:ind w:left="-161" w:right="-83" w:firstLine="161"/>
        <w:rPr>
          <w:color w:val="000000" w:themeColor="text1"/>
          <w:szCs w:val="26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Об утверждении порядка проведения конкурсного отбора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муниципальных образований Рязанской области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для предоставления субсидий и проверки условий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предоставления субсидий, указанных в приложении № 7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к государственной программе Рязанской области «Развитие образования»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(</w:t>
      </w:r>
      <w:r w:rsidRPr="00FC2CD2">
        <w:rPr>
          <w:bCs/>
          <w:sz w:val="28"/>
          <w:szCs w:val="28"/>
          <w:lang w:val="en-US"/>
        </w:rPr>
        <w:t>II</w:t>
      </w:r>
      <w:r w:rsidRPr="00FC2CD2">
        <w:rPr>
          <w:bCs/>
          <w:sz w:val="28"/>
          <w:szCs w:val="28"/>
        </w:rPr>
        <w:t xml:space="preserve"> этап: 2024 - 2030 годы)</w:t>
      </w:r>
    </w:p>
    <w:p w:rsidR="000635B5" w:rsidRDefault="000635B5" w:rsidP="000635B5">
      <w:pPr>
        <w:pStyle w:val="a6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635B5" w:rsidRPr="00A838F4" w:rsidRDefault="000635B5" w:rsidP="000635B5">
      <w:pPr>
        <w:pStyle w:val="a6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635B5" w:rsidRPr="00CD7414" w:rsidRDefault="000635B5" w:rsidP="000635B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D7414">
        <w:rPr>
          <w:sz w:val="28"/>
          <w:szCs w:val="28"/>
        </w:rPr>
        <w:t xml:space="preserve">В целях исполнения </w:t>
      </w:r>
      <w:hyperlink r:id="rId6" w:history="1">
        <w:r w:rsidRPr="00CD7414">
          <w:rPr>
            <w:sz w:val="28"/>
            <w:szCs w:val="28"/>
          </w:rPr>
          <w:t>приложения № 7</w:t>
        </w:r>
      </w:hyperlink>
      <w:r w:rsidRPr="00CD7414">
        <w:rPr>
          <w:sz w:val="28"/>
          <w:szCs w:val="28"/>
        </w:rPr>
        <w:t xml:space="preserve"> к государственной программе Рязанской области </w:t>
      </w:r>
      <w:r w:rsidRPr="00CD7414">
        <w:rPr>
          <w:bCs/>
          <w:sz w:val="28"/>
          <w:szCs w:val="28"/>
        </w:rPr>
        <w:t>«Развитие образования» (</w:t>
      </w:r>
      <w:r w:rsidRPr="00CD7414">
        <w:rPr>
          <w:bCs/>
          <w:sz w:val="28"/>
          <w:szCs w:val="28"/>
          <w:lang w:val="en-US"/>
        </w:rPr>
        <w:t>II</w:t>
      </w:r>
      <w:r w:rsidRPr="00CD7414">
        <w:rPr>
          <w:bCs/>
          <w:sz w:val="28"/>
          <w:szCs w:val="28"/>
        </w:rPr>
        <w:t xml:space="preserve"> этап: 2024 - 2030 годы),</w:t>
      </w:r>
      <w:r w:rsidRPr="00CD7414">
        <w:rPr>
          <w:sz w:val="28"/>
          <w:szCs w:val="28"/>
        </w:rPr>
        <w:t xml:space="preserve"> утвержденной Постановлением Правительства Рязанской области от 30.10.2013</w:t>
      </w:r>
      <w:r>
        <w:rPr>
          <w:sz w:val="28"/>
          <w:szCs w:val="28"/>
        </w:rPr>
        <w:t xml:space="preserve"> г.</w:t>
      </w:r>
      <w:r w:rsidRPr="00CD7414">
        <w:rPr>
          <w:sz w:val="28"/>
          <w:szCs w:val="28"/>
        </w:rPr>
        <w:t xml:space="preserve"> № 344, министерство </w:t>
      </w:r>
      <w:r w:rsidRPr="00CD7414">
        <w:rPr>
          <w:color w:val="000000" w:themeColor="text1"/>
          <w:sz w:val="28"/>
          <w:szCs w:val="28"/>
        </w:rPr>
        <w:t xml:space="preserve">строительного комплекса Рязанской области </w:t>
      </w:r>
      <w:r>
        <w:rPr>
          <w:color w:val="000000" w:themeColor="text1"/>
          <w:sz w:val="28"/>
          <w:szCs w:val="28"/>
        </w:rPr>
        <w:t>ПОСТАНОВЛЯЕТ</w:t>
      </w:r>
      <w:r w:rsidRPr="00CD7414">
        <w:rPr>
          <w:color w:val="000000" w:themeColor="text1"/>
          <w:sz w:val="28"/>
          <w:szCs w:val="28"/>
        </w:rPr>
        <w:t>:</w:t>
      </w:r>
    </w:p>
    <w:p w:rsidR="000635B5" w:rsidRPr="00CD7414" w:rsidRDefault="000635B5" w:rsidP="000635B5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7414">
        <w:rPr>
          <w:color w:val="000000" w:themeColor="text1"/>
          <w:sz w:val="28"/>
          <w:szCs w:val="28"/>
        </w:rPr>
        <w:t xml:space="preserve">Утвердить </w:t>
      </w:r>
      <w:hyperlink w:anchor="Par329" w:history="1">
        <w:r w:rsidRPr="00CD7414">
          <w:rPr>
            <w:color w:val="000000" w:themeColor="text1"/>
            <w:sz w:val="28"/>
            <w:szCs w:val="28"/>
          </w:rPr>
          <w:t>порядок</w:t>
        </w:r>
      </w:hyperlink>
      <w:r w:rsidRPr="00CD7414">
        <w:rPr>
          <w:color w:val="000000" w:themeColor="text1"/>
          <w:sz w:val="28"/>
          <w:szCs w:val="28"/>
        </w:rPr>
        <w:t xml:space="preserve"> проведения</w:t>
      </w:r>
      <w:r w:rsidRPr="00CD7414">
        <w:rPr>
          <w:sz w:val="28"/>
          <w:szCs w:val="28"/>
        </w:rPr>
        <w:t xml:space="preserve"> конкурсного отбора муниципальных образований Рязанской области для предоставления субсидий и проверки условий предоставления субсидий на</w:t>
      </w:r>
      <w:r w:rsidRPr="00CD7414">
        <w:rPr>
          <w:spacing w:val="-6"/>
          <w:sz w:val="28"/>
          <w:szCs w:val="28"/>
        </w:rPr>
        <w:t xml:space="preserve"> строительство (реконструкцию) объектов, разработку проектной документации в сфере образования</w:t>
      </w:r>
      <w:r w:rsidRPr="00CD7414">
        <w:rPr>
          <w:sz w:val="28"/>
          <w:szCs w:val="28"/>
        </w:rPr>
        <w:t xml:space="preserve"> согласно приложению к настоящему постановлению.</w:t>
      </w:r>
    </w:p>
    <w:p w:rsidR="000635B5" w:rsidRPr="000635B5" w:rsidRDefault="000635B5" w:rsidP="000635B5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635B5">
        <w:rPr>
          <w:sz w:val="28"/>
          <w:szCs w:val="28"/>
        </w:rPr>
        <w:t xml:space="preserve">Постановление министерства строительного комплекса Рязанской области от 25.10.2022 </w:t>
      </w:r>
      <w:r>
        <w:rPr>
          <w:sz w:val="28"/>
          <w:szCs w:val="28"/>
        </w:rPr>
        <w:t xml:space="preserve">г. </w:t>
      </w:r>
      <w:r w:rsidRPr="000635B5">
        <w:rPr>
          <w:sz w:val="28"/>
          <w:szCs w:val="28"/>
        </w:rPr>
        <w:t>№ 7/18 «О</w:t>
      </w:r>
      <w:r w:rsidRPr="000635B5">
        <w:rPr>
          <w:rFonts w:eastAsiaTheme="minorHAnsi"/>
          <w:sz w:val="28"/>
          <w:szCs w:val="28"/>
          <w:lang w:eastAsia="en-US"/>
        </w:rPr>
        <w:t xml:space="preserve">б утверждении порядка проведения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1 «Развитие общего образования» государственной программы Рязанской области </w:t>
      </w:r>
      <w:r w:rsidRPr="000635B5">
        <w:rPr>
          <w:rFonts w:eastAsiaTheme="minorHAnsi"/>
          <w:sz w:val="28"/>
          <w:szCs w:val="28"/>
          <w:lang w:eastAsia="en-US"/>
        </w:rPr>
        <w:lastRenderedPageBreak/>
        <w:t>«Развитие образования и молодежной политики» (по мероприятию, предусмотренному подпунктом 3.1.10 пункта 5 «Перечень мероприятий подпрограммы»)» признать утратившим силу</w:t>
      </w:r>
      <w:r w:rsidRPr="000635B5">
        <w:rPr>
          <w:sz w:val="28"/>
          <w:szCs w:val="28"/>
        </w:rPr>
        <w:t>.</w:t>
      </w:r>
      <w:proofErr w:type="gramEnd"/>
    </w:p>
    <w:p w:rsidR="000635B5" w:rsidRPr="00CD7414" w:rsidRDefault="000635B5" w:rsidP="000635B5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74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635B5" w:rsidRPr="00CD7414" w:rsidRDefault="000635B5" w:rsidP="000635B5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D7414">
        <w:rPr>
          <w:sz w:val="28"/>
          <w:szCs w:val="28"/>
        </w:rPr>
        <w:t>Контроль за</w:t>
      </w:r>
      <w:proofErr w:type="gramEnd"/>
      <w:r w:rsidRPr="00CD741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635B5" w:rsidRDefault="000635B5" w:rsidP="000635B5">
      <w:pPr>
        <w:ind w:left="-161" w:right="-83" w:firstLine="161"/>
        <w:jc w:val="center"/>
        <w:rPr>
          <w:color w:val="000000" w:themeColor="text1"/>
          <w:sz w:val="28"/>
          <w:szCs w:val="28"/>
        </w:rPr>
      </w:pPr>
    </w:p>
    <w:p w:rsidR="000635B5" w:rsidRDefault="000635B5" w:rsidP="000635B5">
      <w:pPr>
        <w:ind w:left="-161" w:right="-83" w:firstLine="161"/>
        <w:jc w:val="center"/>
        <w:rPr>
          <w:color w:val="000000" w:themeColor="text1"/>
          <w:sz w:val="28"/>
          <w:szCs w:val="28"/>
        </w:rPr>
      </w:pPr>
    </w:p>
    <w:p w:rsidR="000635B5" w:rsidRPr="002F0A3E" w:rsidRDefault="000635B5" w:rsidP="000635B5">
      <w:pPr>
        <w:ind w:left="-161" w:right="-83" w:firstLine="161"/>
        <w:jc w:val="center"/>
        <w:rPr>
          <w:color w:val="000000" w:themeColor="text1"/>
          <w:sz w:val="28"/>
          <w:szCs w:val="28"/>
        </w:rPr>
      </w:pPr>
    </w:p>
    <w:p w:rsidR="000635B5" w:rsidRPr="00B45DD6" w:rsidRDefault="000635B5" w:rsidP="000635B5">
      <w:pPr>
        <w:ind w:left="-161" w:right="-83" w:firstLine="1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Министр</w:t>
      </w:r>
      <w:r w:rsidRPr="002F0A3E">
        <w:rPr>
          <w:color w:val="000000" w:themeColor="text1"/>
          <w:sz w:val="28"/>
          <w:szCs w:val="28"/>
        </w:rPr>
        <w:tab/>
        <w:t xml:space="preserve">    </w:t>
      </w:r>
      <w:r>
        <w:rPr>
          <w:color w:val="000000" w:themeColor="text1"/>
          <w:sz w:val="28"/>
          <w:szCs w:val="28"/>
        </w:rPr>
        <w:t xml:space="preserve">                </w:t>
      </w:r>
      <w:r w:rsidRPr="002F0A3E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                                         </w:t>
      </w:r>
      <w:r w:rsidRPr="002F0A3E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Д.А. Василевский</w:t>
      </w:r>
    </w:p>
    <w:p w:rsidR="00523BF8" w:rsidRDefault="00523BF8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Default="000635B5"/>
    <w:p w:rsidR="000635B5" w:rsidRPr="00FC2CD2" w:rsidRDefault="000635B5" w:rsidP="000635B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Приложение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FC2CD2">
        <w:rPr>
          <w:sz w:val="28"/>
          <w:szCs w:val="28"/>
        </w:rPr>
        <w:t>остановлению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министерства строительного комплекса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Рязанской области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от _____ 2024 г. № ___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bookmarkStart w:id="0" w:name="Par38"/>
      <w:bookmarkEnd w:id="0"/>
      <w:r w:rsidRPr="00FC2CD2">
        <w:rPr>
          <w:bCs/>
          <w:sz w:val="28"/>
          <w:szCs w:val="28"/>
        </w:rPr>
        <w:t>Порядок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проведения конкурсного отбора муниципальных образований</w:t>
      </w:r>
    </w:p>
    <w:p w:rsidR="000635B5" w:rsidRPr="002F336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 xml:space="preserve">Рязанской области для </w:t>
      </w:r>
      <w:r w:rsidRPr="002F3362">
        <w:rPr>
          <w:bCs/>
          <w:sz w:val="28"/>
          <w:szCs w:val="28"/>
        </w:rPr>
        <w:t>предоставления субсидий и проверки</w:t>
      </w:r>
    </w:p>
    <w:p w:rsidR="000635B5" w:rsidRPr="002F3362" w:rsidRDefault="000635B5" w:rsidP="000635B5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</w:rPr>
      </w:pPr>
      <w:r w:rsidRPr="002F3362">
        <w:rPr>
          <w:bCs/>
          <w:sz w:val="28"/>
          <w:szCs w:val="28"/>
        </w:rPr>
        <w:t xml:space="preserve">условий предоставления субсидий на </w:t>
      </w:r>
      <w:r w:rsidRPr="002F3362">
        <w:rPr>
          <w:spacing w:val="-6"/>
          <w:sz w:val="28"/>
          <w:szCs w:val="28"/>
        </w:rPr>
        <w:t>строительство (реконструкцию) объектов, разработку проектной документации в сфере образования</w:t>
      </w:r>
    </w:p>
    <w:p w:rsidR="000635B5" w:rsidRPr="002F3362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F3362">
        <w:rPr>
          <w:bCs/>
          <w:sz w:val="28"/>
          <w:szCs w:val="28"/>
        </w:rPr>
        <w:t>1. Общие положения</w:t>
      </w:r>
    </w:p>
    <w:p w:rsidR="000635B5" w:rsidRPr="002F3362" w:rsidRDefault="000635B5" w:rsidP="000635B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0635B5" w:rsidRPr="00CD7414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362">
        <w:rPr>
          <w:sz w:val="28"/>
          <w:szCs w:val="28"/>
        </w:rPr>
        <w:t xml:space="preserve">1.1. </w:t>
      </w:r>
      <w:proofErr w:type="gramStart"/>
      <w:r w:rsidRPr="002F3362">
        <w:rPr>
          <w:sz w:val="28"/>
          <w:szCs w:val="28"/>
        </w:rPr>
        <w:t xml:space="preserve">Настоящий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Pr="00CD7414">
        <w:rPr>
          <w:sz w:val="28"/>
          <w:szCs w:val="28"/>
        </w:rPr>
        <w:t>строительство (реконструкцию) объектов, разработку проектной документации в сфере образования</w:t>
      </w:r>
      <w:r w:rsidRPr="002F3362">
        <w:rPr>
          <w:sz w:val="28"/>
          <w:szCs w:val="28"/>
        </w:rPr>
        <w:t>, по которым главным распорядителем средств областного бюджета является министерство строительного</w:t>
      </w:r>
      <w:r w:rsidRPr="00FC2CD2">
        <w:rPr>
          <w:sz w:val="28"/>
          <w:szCs w:val="28"/>
        </w:rPr>
        <w:t xml:space="preserve"> комплекса Рязанской области (далее - Минстрой Рязанской области), разработан в целях исполнения </w:t>
      </w:r>
      <w:hyperlink r:id="rId7" w:history="1">
        <w:r w:rsidRPr="00FC2CD2">
          <w:rPr>
            <w:sz w:val="28"/>
            <w:szCs w:val="28"/>
          </w:rPr>
          <w:t>Правил</w:t>
        </w:r>
      </w:hyperlink>
      <w:r w:rsidRPr="00FC2CD2">
        <w:rPr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</w:t>
      </w:r>
      <w:proofErr w:type="gramEnd"/>
      <w:r w:rsidRPr="00FC2CD2">
        <w:rPr>
          <w:sz w:val="28"/>
          <w:szCs w:val="28"/>
        </w:rPr>
        <w:t xml:space="preserve"> области </w:t>
      </w:r>
      <w:r w:rsidRPr="00CD7414">
        <w:rPr>
          <w:sz w:val="28"/>
          <w:szCs w:val="28"/>
        </w:rPr>
        <w:t>на строительство (реконструкцию) объектов, разработку проектной документации в сфере образования</w:t>
      </w:r>
      <w:r w:rsidRPr="00FC2CD2">
        <w:rPr>
          <w:sz w:val="28"/>
          <w:szCs w:val="28"/>
        </w:rPr>
        <w:t>, установленных приложением № 7 к государственной программе Рязанской области «Развитие образования» (II этап: 2</w:t>
      </w:r>
      <w:r>
        <w:rPr>
          <w:sz w:val="28"/>
          <w:szCs w:val="28"/>
        </w:rPr>
        <w:t>024 - 2030 годы), утвержденной п</w:t>
      </w:r>
      <w:r w:rsidRPr="00FC2CD2">
        <w:rPr>
          <w:sz w:val="28"/>
          <w:szCs w:val="28"/>
        </w:rPr>
        <w:t>остановлением Правительства Рязанской области от 30 октября 2013 г. № 344 (далее в настоящем приложении - Правила предоставления и распределения субсидий).</w:t>
      </w:r>
    </w:p>
    <w:p w:rsidR="000635B5" w:rsidRPr="00CD7414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1.2. Конкурсный отбор муниципальных образований Рязанской области осуществляется в целях предоставления и </w:t>
      </w:r>
      <w:r w:rsidRPr="002F3362">
        <w:rPr>
          <w:sz w:val="28"/>
          <w:szCs w:val="28"/>
        </w:rPr>
        <w:t xml:space="preserve">распределения субсидий бюджетам муниципальных образований Рязанской области </w:t>
      </w:r>
      <w:r w:rsidRPr="00CD7414">
        <w:rPr>
          <w:sz w:val="28"/>
          <w:szCs w:val="28"/>
        </w:rPr>
        <w:t>на строительство (реконструкцию) объектов, разработку проектной документации в сфере образования.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362">
        <w:rPr>
          <w:sz w:val="28"/>
          <w:szCs w:val="28"/>
        </w:rPr>
        <w:t>1.3. Предоставление и распределение указанных субсидий</w:t>
      </w:r>
      <w:r w:rsidRPr="00FC2CD2">
        <w:rPr>
          <w:sz w:val="28"/>
          <w:szCs w:val="28"/>
        </w:rPr>
        <w:t xml:space="preserve"> (далее в настоящем приложении - субсидии) бюджетам муниципальных образований Рязанской области регулируются положениями Правил предоставления и распределения субсидий.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1.4. Субсидии бюджетам муниципальных образований Рязанской области предоставляются в пределах лимитов бюджетных обязательств, доведенных в установленном порядке до Минстроя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1423A">
        <w:rPr>
          <w:sz w:val="28"/>
          <w:szCs w:val="28"/>
        </w:rPr>
        <w:t>2. Организация проведения конкурсного отбора</w:t>
      </w:r>
    </w:p>
    <w:p w:rsidR="000635B5" w:rsidRPr="0051423A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>2.1. Конкурсный отбор муниципальных образований Рязанской области для предоставления субсидий осуществляется комиссией, образованной Минстроем Рязанской области (далее в настоящем приложении - Комиссия), полномочия и состав которой утверждаются приказом Минстро</w:t>
      </w:r>
      <w:r>
        <w:rPr>
          <w:sz w:val="28"/>
          <w:szCs w:val="28"/>
        </w:rPr>
        <w:t>я</w:t>
      </w:r>
      <w:r w:rsidRPr="00FC2CD2">
        <w:rPr>
          <w:sz w:val="28"/>
          <w:szCs w:val="28"/>
        </w:rPr>
        <w:t xml:space="preserve">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прогнозирования и формирования целевых инвестиционных программ Минстроя Рязанской области (далее - организатор) выполняет следующие функции: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а) подготавливает и направляет на публикацию в информационно-телекоммуникационной сети «Интернет» на официальном сайте (https://minstroy.ryazan.gov.ru//) (далее в настоящем приложении - сайт Минстроя Рязанской области) извещение о проведении конкурсного отбора;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б) обеспечивает прием, учет и хранение поступивших от муниципальных образований Рязанской области документов;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в) определяет дату, время и место заседания Комиссии и не </w:t>
      </w:r>
      <w:proofErr w:type="gramStart"/>
      <w:r w:rsidRPr="00FC2CD2">
        <w:rPr>
          <w:sz w:val="28"/>
          <w:szCs w:val="28"/>
        </w:rPr>
        <w:t>позднее</w:t>
      </w:r>
      <w:proofErr w:type="gramEnd"/>
      <w:r w:rsidRPr="00FC2CD2">
        <w:rPr>
          <w:sz w:val="28"/>
          <w:szCs w:val="28"/>
        </w:rPr>
        <w:t xml:space="preserve"> чем за один рабочий день до даты заседания Комиссии письменно уведомляет членов Комиссии;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г) обеспечивает передачу документов, поступивших от муниципальных образований, для рассмотрения на заседание Комиссии;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C2CD2">
        <w:rPr>
          <w:sz w:val="28"/>
          <w:szCs w:val="28"/>
        </w:rPr>
        <w:t>д</w:t>
      </w:r>
      <w:proofErr w:type="spellEnd"/>
      <w:r w:rsidRPr="00FC2CD2">
        <w:rPr>
          <w:sz w:val="28"/>
          <w:szCs w:val="28"/>
        </w:rPr>
        <w:t>) доводит до сведения муниципальных образований Рязанской области результаты конкурсного отбора, путем размещения протокола на сайте Минстро</w:t>
      </w:r>
      <w:r>
        <w:rPr>
          <w:sz w:val="28"/>
          <w:szCs w:val="28"/>
        </w:rPr>
        <w:t>я</w:t>
      </w:r>
      <w:r w:rsidRPr="00FC2CD2">
        <w:rPr>
          <w:sz w:val="28"/>
          <w:szCs w:val="28"/>
        </w:rPr>
        <w:t xml:space="preserve">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5B5" w:rsidRPr="00B60B3D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C2CD2">
        <w:rPr>
          <w:bCs/>
          <w:sz w:val="28"/>
          <w:szCs w:val="28"/>
        </w:rPr>
        <w:t>3</w:t>
      </w:r>
      <w:r w:rsidRPr="00B60B3D">
        <w:rPr>
          <w:sz w:val="28"/>
          <w:szCs w:val="28"/>
        </w:rPr>
        <w:t>. Извещение о проведении конкурсного отбора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60B3D">
        <w:rPr>
          <w:sz w:val="28"/>
          <w:szCs w:val="28"/>
        </w:rPr>
        <w:t>и предоставление заявок</w:t>
      </w:r>
    </w:p>
    <w:p w:rsidR="000635B5" w:rsidRPr="00B60B3D" w:rsidRDefault="000635B5" w:rsidP="000635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3.1. Извещение о проведении конкурсного отбора заявок муниципальных образований Рязанской области, претендующих на получение субсидий, организатор размещает на сайте Минстроя Рязанской области в срок, установленный в соответствующем </w:t>
      </w:r>
      <w:r w:rsidRPr="00756F9F">
        <w:rPr>
          <w:sz w:val="28"/>
          <w:szCs w:val="28"/>
        </w:rPr>
        <w:t>приказе Минстроя Рязанской области</w:t>
      </w:r>
      <w:r>
        <w:rPr>
          <w:sz w:val="28"/>
          <w:szCs w:val="28"/>
        </w:rPr>
        <w:t xml:space="preserve">.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Извещение должно содержать следующие сведения: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наименование государственной программы;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- место представления, дату и время начала и окончания приема заявок от муниципальных образований Рязанской области на участие в конкурсном отборе </w:t>
      </w:r>
      <w:r w:rsidRPr="00FC2CD2">
        <w:rPr>
          <w:sz w:val="28"/>
          <w:szCs w:val="28"/>
        </w:rPr>
        <w:lastRenderedPageBreak/>
        <w:t xml:space="preserve">(далее в настоящем приложении - заявка). При этом срок приема заявок должен быть не менее трех рабочих дней со </w:t>
      </w:r>
      <w:proofErr w:type="gramStart"/>
      <w:r w:rsidRPr="00FC2CD2">
        <w:rPr>
          <w:sz w:val="28"/>
          <w:szCs w:val="28"/>
        </w:rPr>
        <w:t>дня</w:t>
      </w:r>
      <w:proofErr w:type="gramEnd"/>
      <w:r w:rsidRPr="00FC2CD2">
        <w:rPr>
          <w:sz w:val="28"/>
          <w:szCs w:val="28"/>
        </w:rPr>
        <w:t xml:space="preserve"> следующего за днем размещения извещения на сайте Минстроя Рязанской области;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источник финансирования;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F2">
        <w:rPr>
          <w:sz w:val="28"/>
          <w:szCs w:val="28"/>
        </w:rPr>
        <w:t>- наименование нормативного правового акта Минстроя Рязанской области, утверждающего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субсидий, указанных в приложении № 7 к государственной программе Рязанской области «Развитие образования».</w:t>
      </w:r>
    </w:p>
    <w:p w:rsidR="000635B5" w:rsidRPr="00B60B3D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3.2. Для проведения конкурсного отбора муниципальных образований Рязанской области на </w:t>
      </w:r>
      <w:r w:rsidRPr="00B60B3D">
        <w:rPr>
          <w:sz w:val="28"/>
          <w:szCs w:val="28"/>
        </w:rPr>
        <w:t xml:space="preserve">предоставление субсидий муниципальные образования Рязанской области (далее - заявитель) представляют </w:t>
      </w:r>
      <w:hyperlink w:anchor="Par136" w:history="1">
        <w:r w:rsidRPr="00B60B3D">
          <w:rPr>
            <w:sz w:val="28"/>
            <w:szCs w:val="28"/>
          </w:rPr>
          <w:t>заявки</w:t>
        </w:r>
      </w:hyperlink>
      <w:r w:rsidRPr="00B60B3D">
        <w:rPr>
          <w:sz w:val="28"/>
          <w:szCs w:val="28"/>
        </w:rPr>
        <w:t xml:space="preserve"> по форме, указанной в Приложении № 1 к настоящему Порядку.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B3D">
        <w:rPr>
          <w:sz w:val="28"/>
          <w:szCs w:val="28"/>
        </w:rPr>
        <w:t>3.3. Заявка представляется в Минстрой Рязанской области</w:t>
      </w:r>
      <w:r w:rsidRPr="00FC2CD2">
        <w:rPr>
          <w:sz w:val="28"/>
          <w:szCs w:val="28"/>
        </w:rPr>
        <w:t xml:space="preserve"> с сопроводительным письмом, подписанным главой муниципального образования Рязанской области (главой администрации муниципального образования Рязанской области), в системе «</w:t>
      </w:r>
      <w:proofErr w:type="spellStart"/>
      <w:r w:rsidRPr="00FC2CD2">
        <w:rPr>
          <w:sz w:val="28"/>
          <w:szCs w:val="28"/>
        </w:rPr>
        <w:t>ДЕЛО-</w:t>
      </w:r>
      <w:proofErr w:type="gramStart"/>
      <w:r w:rsidRPr="00FC2CD2">
        <w:rPr>
          <w:sz w:val="28"/>
          <w:szCs w:val="28"/>
        </w:rPr>
        <w:t>Web</w:t>
      </w:r>
      <w:proofErr w:type="spellEnd"/>
      <w:proofErr w:type="gramEnd"/>
      <w:r w:rsidRPr="00FC2CD2">
        <w:rPr>
          <w:sz w:val="28"/>
          <w:szCs w:val="28"/>
        </w:rPr>
        <w:t>».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Минстрой Рязанской области в соответствии с законодательством Российской Федерации.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Заявка подается отдельно на каждый объект.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3.4. В состав заявки на участие в конкурсном отборе входят:</w:t>
      </w:r>
    </w:p>
    <w:p w:rsidR="000635B5" w:rsidRPr="00B60B3D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9"/>
      <w:bookmarkEnd w:id="1"/>
      <w:r w:rsidRPr="00B60B3D">
        <w:rPr>
          <w:sz w:val="28"/>
          <w:szCs w:val="28"/>
        </w:rPr>
        <w:t xml:space="preserve">3.4.1. </w:t>
      </w:r>
      <w:proofErr w:type="gramStart"/>
      <w:r w:rsidRPr="00B60B3D">
        <w:rPr>
          <w:sz w:val="28"/>
          <w:szCs w:val="28"/>
        </w:rPr>
        <w:t xml:space="preserve">Заявка на участие в конкурсном отборе о предоставлении субсидии на соответствующий финансовый год, содержащая </w:t>
      </w:r>
      <w:r w:rsidRPr="00FC2CD2">
        <w:rPr>
          <w:sz w:val="28"/>
          <w:szCs w:val="28"/>
        </w:rPr>
        <w:t xml:space="preserve">прогнозную потребность в финансовых средствах муниципального образования Рязанской области по каждому объекту строительства (реконструкции), каждому комплекту проектной документации на строительство (реконструкцию) объекта в сфере образования в соответствующем финансовом году, </w:t>
      </w:r>
      <w:r w:rsidRPr="00B60B3D">
        <w:rPr>
          <w:sz w:val="28"/>
          <w:szCs w:val="28"/>
        </w:rPr>
        <w:t xml:space="preserve">в том числе за счет средств местного бюджета, по форме, указанной в </w:t>
      </w:r>
      <w:hyperlink w:anchor="Par136" w:history="1">
        <w:r w:rsidRPr="00B60B3D">
          <w:rPr>
            <w:sz w:val="28"/>
            <w:szCs w:val="28"/>
          </w:rPr>
          <w:t>Приложении № 1</w:t>
        </w:r>
      </w:hyperlink>
      <w:r w:rsidRPr="00B60B3D">
        <w:rPr>
          <w:sz w:val="28"/>
          <w:szCs w:val="28"/>
        </w:rPr>
        <w:t xml:space="preserve"> к настоящему Порядку</w:t>
      </w:r>
      <w:proofErr w:type="gramEnd"/>
      <w:r w:rsidRPr="00B60B3D">
        <w:rPr>
          <w:sz w:val="28"/>
          <w:szCs w:val="28"/>
        </w:rPr>
        <w:t>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3.4.2. Обязательство органа местного самоуправления о централизации закупок в соответствии с </w:t>
      </w:r>
      <w:hyperlink r:id="rId8" w:history="1">
        <w:r w:rsidRPr="00FC2CD2">
          <w:rPr>
            <w:sz w:val="28"/>
            <w:szCs w:val="28"/>
          </w:rPr>
          <w:t>распоряжением</w:t>
        </w:r>
      </w:hyperlink>
      <w:r w:rsidRPr="00FC2CD2">
        <w:rPr>
          <w:sz w:val="28"/>
          <w:szCs w:val="28"/>
        </w:rPr>
        <w:t xml:space="preserve"> Правительства Рязанской области от 29.12.2021 № 563-р.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2"/>
      <w:bookmarkEnd w:id="2"/>
      <w:r w:rsidRPr="00FC2CD2">
        <w:rPr>
          <w:sz w:val="28"/>
          <w:szCs w:val="28"/>
        </w:rPr>
        <w:t>3.4.3. Копия утвержденной в установленном порядке муниципальной программы, предусматривающей мероприятие, соответствующее цели предоставления субсидии из областного бюджета, предусмотренной Правилами предоставления и распределения субсидий (далее в настоящем приложении - муниципальная программа).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3.4.4. Решение муниципального образования Рязанской области об утверждении проектной документации на строительство (реконструкцию) объекта в </w:t>
      </w:r>
      <w:r w:rsidRPr="00FC2CD2">
        <w:rPr>
          <w:sz w:val="28"/>
          <w:szCs w:val="28"/>
        </w:rPr>
        <w:lastRenderedPageBreak/>
        <w:t xml:space="preserve">сфере образования с указанием стоимости и основных характеристик объектов, с приложением положительного заключения государственной экспертизы и положительного заключения о достоверности определения сметной стоимости строительства, реконструкции в случаях, предусмотренных законодательством Российской Федерации о градостроительной деятельности.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3.4.5. Информация о наличии потребности у муниципального образования Рязанской области в строительстве (реконструкции) объектов в сфере образования</w:t>
      </w:r>
      <w:r w:rsidRPr="00B60B3D">
        <w:rPr>
          <w:sz w:val="28"/>
          <w:szCs w:val="28"/>
        </w:rPr>
        <w:t xml:space="preserve"> по форме, указанной в </w:t>
      </w:r>
      <w:hyperlink w:anchor="Par136" w:history="1">
        <w:r w:rsidRPr="00B60B3D">
          <w:rPr>
            <w:sz w:val="28"/>
            <w:szCs w:val="28"/>
          </w:rPr>
          <w:t>Приложении № 2</w:t>
        </w:r>
      </w:hyperlink>
      <w:r w:rsidRPr="00B60B3D">
        <w:rPr>
          <w:sz w:val="28"/>
          <w:szCs w:val="28"/>
        </w:rPr>
        <w:t xml:space="preserve"> к настоящему Порядку.</w:t>
      </w:r>
    </w:p>
    <w:p w:rsidR="000635B5" w:rsidRPr="0067097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3.4.6. </w:t>
      </w:r>
      <w:hyperlink r:id="rId9" w:history="1">
        <w:r w:rsidRPr="00670972">
          <w:rPr>
            <w:sz w:val="28"/>
            <w:szCs w:val="28"/>
          </w:rPr>
          <w:t>Информация</w:t>
        </w:r>
      </w:hyperlink>
      <w:r w:rsidRPr="00670972">
        <w:rPr>
          <w:sz w:val="28"/>
          <w:szCs w:val="28"/>
        </w:rPr>
        <w:t xml:space="preserve"> о наличии в муниципальном образовании Рязанской области зданий организаций в сфере образования, находящихся в аварийном состоянии согласно приложению № 3 к настоящему Порядку;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972">
        <w:rPr>
          <w:sz w:val="28"/>
          <w:szCs w:val="28"/>
        </w:rPr>
        <w:t xml:space="preserve">3.4.7. </w:t>
      </w:r>
      <w:proofErr w:type="gramStart"/>
      <w:r w:rsidRPr="00670972">
        <w:rPr>
          <w:sz w:val="28"/>
          <w:szCs w:val="28"/>
        </w:rPr>
        <w:t>И</w:t>
      </w:r>
      <w:hyperlink r:id="rId10" w:history="1">
        <w:r w:rsidRPr="00670972">
          <w:rPr>
            <w:sz w:val="28"/>
            <w:szCs w:val="28"/>
          </w:rPr>
          <w:t>нформация</w:t>
        </w:r>
        <w:proofErr w:type="gramEnd"/>
      </w:hyperlink>
      <w:r w:rsidRPr="00670972">
        <w:rPr>
          <w:sz w:val="28"/>
          <w:szCs w:val="28"/>
        </w:rPr>
        <w:t xml:space="preserve"> о наличии в муниципальном образовании зданий организаций в сфере образования, несоответствующих требованиям санитарных правил </w:t>
      </w:r>
      <w:hyperlink r:id="rId11" w:history="1">
        <w:r w:rsidRPr="00670972">
          <w:rPr>
            <w:sz w:val="28"/>
            <w:szCs w:val="28"/>
          </w:rPr>
          <w:t>СП 2.4.3648-20</w:t>
        </w:r>
      </w:hyperlink>
      <w:r w:rsidRPr="00670972">
        <w:rPr>
          <w:sz w:val="28"/>
          <w:szCs w:val="28"/>
        </w:rPr>
        <w:t xml:space="preserve"> «С</w:t>
      </w:r>
      <w:r w:rsidRPr="00FC2CD2">
        <w:rPr>
          <w:sz w:val="28"/>
          <w:szCs w:val="28"/>
        </w:rPr>
        <w:t>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 № 28 согласно приложению № 4 к настоящему Порядку;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3.4.</w:t>
      </w:r>
      <w:r>
        <w:rPr>
          <w:sz w:val="28"/>
          <w:szCs w:val="28"/>
        </w:rPr>
        <w:t>8</w:t>
      </w:r>
      <w:r w:rsidRPr="00FC2CD2">
        <w:rPr>
          <w:sz w:val="28"/>
          <w:szCs w:val="28"/>
        </w:rPr>
        <w:t>. Сопроводительное письмо.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7"/>
      <w:bookmarkStart w:id="4" w:name="Par50"/>
      <w:bookmarkEnd w:id="3"/>
      <w:bookmarkEnd w:id="4"/>
      <w:r w:rsidRPr="00FC2CD2">
        <w:rPr>
          <w:sz w:val="28"/>
          <w:szCs w:val="28"/>
        </w:rPr>
        <w:t>3.5.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4. Порядок проверки условий предоставления субсидий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Правилами предоставления и распределения субсидий: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56"/>
      <w:bookmarkEnd w:id="5"/>
      <w:r w:rsidRPr="00987DFA">
        <w:rPr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987DFA">
        <w:rPr>
          <w:sz w:val="28"/>
          <w:szCs w:val="28"/>
        </w:rPr>
        <w:t>софинансирования</w:t>
      </w:r>
      <w:proofErr w:type="spellEnd"/>
      <w:r w:rsidRPr="00987DFA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57"/>
      <w:bookmarkEnd w:id="6"/>
      <w:r w:rsidRPr="00987DFA">
        <w:rPr>
          <w:sz w:val="28"/>
          <w:szCs w:val="28"/>
        </w:rPr>
        <w:t xml:space="preserve">4.1.2. Заключенное соглашение о предоставлении субсидий с учетом положений </w:t>
      </w:r>
      <w:hyperlink r:id="rId12" w:history="1">
        <w:r w:rsidRPr="00987DFA">
          <w:rPr>
            <w:sz w:val="28"/>
            <w:szCs w:val="28"/>
          </w:rPr>
          <w:t>пункта 8</w:t>
        </w:r>
      </w:hyperlink>
      <w:r w:rsidRPr="00987DFA">
        <w:rPr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в настоящем приложении - Правила № 377).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58"/>
      <w:bookmarkEnd w:id="7"/>
      <w:r w:rsidRPr="00987DFA">
        <w:rPr>
          <w:sz w:val="28"/>
          <w:szCs w:val="28"/>
        </w:rPr>
        <w:t xml:space="preserve">4.1.3. Централизация закупок в соответствии с </w:t>
      </w:r>
      <w:hyperlink r:id="rId13" w:history="1">
        <w:r w:rsidRPr="00987DFA">
          <w:rPr>
            <w:sz w:val="28"/>
            <w:szCs w:val="28"/>
          </w:rPr>
          <w:t>распоряжением</w:t>
        </w:r>
      </w:hyperlink>
      <w:r w:rsidRPr="00987DFA">
        <w:rPr>
          <w:sz w:val="28"/>
          <w:szCs w:val="28"/>
        </w:rPr>
        <w:t xml:space="preserve"> Правительства Рязанской области от 29.12.2021 № 563-р.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8" w:name="Par59"/>
      <w:bookmarkEnd w:id="8"/>
      <w:r w:rsidRPr="00987DFA">
        <w:rPr>
          <w:sz w:val="28"/>
          <w:szCs w:val="28"/>
        </w:rPr>
        <w:t xml:space="preserve">4.1.4. </w:t>
      </w:r>
      <w:proofErr w:type="gramStart"/>
      <w:r w:rsidRPr="00987DFA">
        <w:rPr>
          <w:sz w:val="28"/>
          <w:szCs w:val="28"/>
        </w:rPr>
        <w:t xml:space="preserve">Наличие заявки на участие в конкурсном отборе для предоставления субсидии на соответствующий финансовый год, содержащей прогнозную потребность в финансовых средствах муниципального образования Рязанской </w:t>
      </w:r>
      <w:r w:rsidRPr="00987DFA">
        <w:rPr>
          <w:sz w:val="28"/>
          <w:szCs w:val="28"/>
        </w:rPr>
        <w:lastRenderedPageBreak/>
        <w:t xml:space="preserve">области по каждому объекту строительства (реконструкции), каждому комплекту проектной документации на строительство (реконструкцию) объекта в сфере образования в соответствующем финансовом году, </w:t>
      </w:r>
      <w:r w:rsidRPr="00987DFA">
        <w:rPr>
          <w:color w:val="000000" w:themeColor="text1"/>
          <w:sz w:val="28"/>
          <w:szCs w:val="28"/>
        </w:rPr>
        <w:t xml:space="preserve">в том числе за счет средств местного бюджета, по форме, указанной в </w:t>
      </w:r>
      <w:hyperlink w:anchor="Par136" w:history="1">
        <w:r w:rsidRPr="00987DFA">
          <w:rPr>
            <w:color w:val="000000" w:themeColor="text1"/>
            <w:sz w:val="28"/>
            <w:szCs w:val="28"/>
          </w:rPr>
          <w:t>Приложении № 1</w:t>
        </w:r>
      </w:hyperlink>
      <w:r w:rsidRPr="00987DFA">
        <w:rPr>
          <w:color w:val="000000" w:themeColor="text1"/>
          <w:sz w:val="28"/>
          <w:szCs w:val="28"/>
        </w:rPr>
        <w:t xml:space="preserve"> к настоящему</w:t>
      </w:r>
      <w:proofErr w:type="gramEnd"/>
      <w:r w:rsidRPr="00987DFA">
        <w:rPr>
          <w:color w:val="000000" w:themeColor="text1"/>
          <w:sz w:val="28"/>
          <w:szCs w:val="28"/>
        </w:rPr>
        <w:t xml:space="preserve"> Порядку.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4.1.5. Наличие утвержденной в установленном порядке муниципальной программы, предусматривающей мероприятие, соответствующее цели предоставления субсидии из областного бюджета, предусмотренной Правилами предоставления и распределения субсидий.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61"/>
      <w:bookmarkEnd w:id="9"/>
      <w:r w:rsidRPr="00987DFA">
        <w:rPr>
          <w:sz w:val="28"/>
          <w:szCs w:val="28"/>
        </w:rPr>
        <w:t xml:space="preserve">4.1.6. Наличие утвержденной проектной документации на строительство (реконструкцию) объекта в сфере образования с указанием стоимости и основных характеристик объектов, с приложением положительного заключения государственной экспертизы и положительного заключения о достоверности определения сметной стоимости строительства, реконструкции в случаях, предусмотренных законодательством Российской Федерации о градостроительной деятельности. 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отделом экономики Минстроя Рязанской области.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87DFA">
        <w:rPr>
          <w:color w:val="000000" w:themeColor="text1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hyperlink w:anchor="Par59" w:history="1">
        <w:r w:rsidRPr="00987DFA">
          <w:rPr>
            <w:color w:val="000000" w:themeColor="text1"/>
            <w:sz w:val="28"/>
            <w:szCs w:val="28"/>
          </w:rPr>
          <w:t>подпунктами 4.1.4</w:t>
        </w:r>
      </w:hyperlink>
      <w:r w:rsidRPr="00987DFA">
        <w:rPr>
          <w:color w:val="000000" w:themeColor="text1"/>
          <w:sz w:val="28"/>
          <w:szCs w:val="28"/>
        </w:rPr>
        <w:t xml:space="preserve"> - </w:t>
      </w:r>
      <w:hyperlink w:anchor="Par61" w:history="1">
        <w:r w:rsidRPr="00987DFA">
          <w:rPr>
            <w:color w:val="000000" w:themeColor="text1"/>
            <w:sz w:val="28"/>
            <w:szCs w:val="28"/>
          </w:rPr>
          <w:t>4.1.6 пункта 4.1</w:t>
        </w:r>
      </w:hyperlink>
      <w:r w:rsidRPr="00987DFA">
        <w:rPr>
          <w:color w:val="000000" w:themeColor="text1"/>
          <w:sz w:val="28"/>
          <w:szCs w:val="28"/>
        </w:rPr>
        <w:t xml:space="preserve"> настоящего Порядка, подтверждается муниципальными образованиями Рязанской области в момент</w:t>
      </w:r>
      <w:r w:rsidRPr="00987DFA">
        <w:rPr>
          <w:sz w:val="28"/>
          <w:szCs w:val="28"/>
        </w:rPr>
        <w:t xml:space="preserve"> подачи заявки.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87DFA">
        <w:rPr>
          <w:color w:val="000000" w:themeColor="text1"/>
          <w:sz w:val="28"/>
          <w:szCs w:val="28"/>
        </w:rPr>
        <w:t xml:space="preserve">4.4. Для подтверждения условий, предусмотренных </w:t>
      </w:r>
      <w:hyperlink w:anchor="Par59" w:history="1">
        <w:r w:rsidRPr="00987DFA">
          <w:rPr>
            <w:color w:val="000000" w:themeColor="text1"/>
            <w:sz w:val="28"/>
            <w:szCs w:val="28"/>
          </w:rPr>
          <w:t>подпунктами 4.1.4</w:t>
        </w:r>
      </w:hyperlink>
      <w:r w:rsidRPr="00987DFA">
        <w:rPr>
          <w:color w:val="000000" w:themeColor="text1"/>
          <w:sz w:val="28"/>
          <w:szCs w:val="28"/>
        </w:rPr>
        <w:t xml:space="preserve"> - </w:t>
      </w:r>
      <w:hyperlink w:anchor="Par61" w:history="1">
        <w:r w:rsidRPr="00987DFA">
          <w:rPr>
            <w:color w:val="000000" w:themeColor="text1"/>
            <w:sz w:val="28"/>
            <w:szCs w:val="28"/>
          </w:rPr>
          <w:t>4.1.6 пункта 4.1</w:t>
        </w:r>
      </w:hyperlink>
      <w:r w:rsidRPr="00987DFA">
        <w:rPr>
          <w:color w:val="000000" w:themeColor="text1"/>
          <w:sz w:val="28"/>
          <w:szCs w:val="28"/>
        </w:rPr>
        <w:t xml:space="preserve"> настоящего Порядка муниципальное образование представляет документы в соответствии с </w:t>
      </w:r>
      <w:hyperlink w:anchor="Par39" w:history="1">
        <w:r w:rsidRPr="00987DFA">
          <w:rPr>
            <w:color w:val="000000" w:themeColor="text1"/>
            <w:sz w:val="28"/>
            <w:szCs w:val="28"/>
          </w:rPr>
          <w:t>подпунктами 3.4.1</w:t>
        </w:r>
      </w:hyperlink>
      <w:r w:rsidRPr="00987DFA">
        <w:rPr>
          <w:color w:val="000000" w:themeColor="text1"/>
          <w:sz w:val="28"/>
          <w:szCs w:val="28"/>
        </w:rPr>
        <w:t xml:space="preserve">, </w:t>
      </w:r>
      <w:hyperlink w:anchor="Par42" w:history="1">
        <w:r w:rsidRPr="00987DFA">
          <w:rPr>
            <w:color w:val="000000" w:themeColor="text1"/>
            <w:sz w:val="28"/>
            <w:szCs w:val="28"/>
          </w:rPr>
          <w:t>3.4.3</w:t>
        </w:r>
      </w:hyperlink>
      <w:r w:rsidRPr="00987DFA">
        <w:rPr>
          <w:color w:val="000000" w:themeColor="text1"/>
          <w:sz w:val="28"/>
          <w:szCs w:val="28"/>
        </w:rPr>
        <w:t xml:space="preserve"> - </w:t>
      </w:r>
      <w:hyperlink w:anchor="Par46" w:history="1">
        <w:r w:rsidRPr="00987DFA">
          <w:rPr>
            <w:color w:val="000000" w:themeColor="text1"/>
            <w:sz w:val="28"/>
            <w:szCs w:val="28"/>
          </w:rPr>
          <w:t>3.4.4 пункта 3.4</w:t>
        </w:r>
      </w:hyperlink>
      <w:r w:rsidRPr="00987DFA">
        <w:rPr>
          <w:color w:val="000000" w:themeColor="text1"/>
          <w:sz w:val="28"/>
          <w:szCs w:val="28"/>
        </w:rPr>
        <w:t xml:space="preserve"> настоящего Порядка.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10" w:name="Par65"/>
      <w:bookmarkEnd w:id="10"/>
      <w:r w:rsidRPr="00987DFA">
        <w:rPr>
          <w:color w:val="000000" w:themeColor="text1"/>
          <w:sz w:val="28"/>
          <w:szCs w:val="28"/>
        </w:rPr>
        <w:t xml:space="preserve">4.5. Для подтверждения выполнения условий предоставления субсидий, предусмотренных </w:t>
      </w:r>
      <w:hyperlink w:anchor="Par56" w:history="1">
        <w:r w:rsidRPr="00987DFA">
          <w:rPr>
            <w:color w:val="000000" w:themeColor="text1"/>
            <w:sz w:val="28"/>
            <w:szCs w:val="28"/>
          </w:rPr>
          <w:t>подпунктами 4.1.1</w:t>
        </w:r>
      </w:hyperlink>
      <w:r w:rsidRPr="00987DFA">
        <w:rPr>
          <w:color w:val="000000" w:themeColor="text1"/>
          <w:sz w:val="28"/>
          <w:szCs w:val="28"/>
        </w:rPr>
        <w:t xml:space="preserve">, </w:t>
      </w:r>
      <w:hyperlink w:anchor="Par58" w:history="1">
        <w:r w:rsidRPr="00987DFA">
          <w:rPr>
            <w:color w:val="000000" w:themeColor="text1"/>
            <w:sz w:val="28"/>
            <w:szCs w:val="28"/>
          </w:rPr>
          <w:t>4.1.3 пункта 4.1</w:t>
        </w:r>
      </w:hyperlink>
      <w:r w:rsidRPr="00987DFA">
        <w:rPr>
          <w:color w:val="000000" w:themeColor="text1"/>
          <w:sz w:val="28"/>
          <w:szCs w:val="28"/>
        </w:rPr>
        <w:t xml:space="preserve"> 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Минстрой Рязанской области: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87DFA">
        <w:rPr>
          <w:color w:val="000000" w:themeColor="text1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987DFA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987DFA">
        <w:rPr>
          <w:color w:val="000000" w:themeColor="text1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87DFA">
        <w:rPr>
          <w:color w:val="000000" w:themeColor="text1"/>
          <w:sz w:val="28"/>
          <w:szCs w:val="28"/>
        </w:rPr>
        <w:t xml:space="preserve">- протокол рассмотрения заявок или протокол подведения итогов по определению подрядной организации, признанной победителем. В случае заключения муниципального контракта в соответствии с </w:t>
      </w:r>
      <w:hyperlink r:id="rId14" w:history="1">
        <w:r w:rsidRPr="00987DFA">
          <w:rPr>
            <w:color w:val="000000" w:themeColor="text1"/>
            <w:sz w:val="28"/>
            <w:szCs w:val="28"/>
          </w:rPr>
          <w:t>частью 1 статьи 93</w:t>
        </w:r>
      </w:hyperlink>
      <w:r w:rsidRPr="00987DFA">
        <w:rPr>
          <w:color w:val="000000" w:themeColor="text1"/>
          <w:sz w:val="28"/>
          <w:szCs w:val="28"/>
        </w:rPr>
        <w:t xml:space="preserve"> Федерального закона от 05.04.2013 N 44-ФЗ, документ, подтверждающий право заключения данного контракта.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68"/>
      <w:bookmarkEnd w:id="11"/>
      <w:r w:rsidRPr="00987DFA">
        <w:rPr>
          <w:sz w:val="28"/>
          <w:szCs w:val="28"/>
        </w:rPr>
        <w:lastRenderedPageBreak/>
        <w:t xml:space="preserve">4.6. Соответствие условию, предусмотренному </w:t>
      </w:r>
      <w:hyperlink w:anchor="Par57" w:history="1">
        <w:r w:rsidRPr="00987DFA">
          <w:rPr>
            <w:sz w:val="28"/>
            <w:szCs w:val="28"/>
          </w:rPr>
          <w:t>подпунктом 4.1.2 пункта 4.1</w:t>
        </w:r>
      </w:hyperlink>
      <w:r w:rsidRPr="00987DFA">
        <w:rPr>
          <w:sz w:val="28"/>
          <w:szCs w:val="28"/>
        </w:rPr>
        <w:t xml:space="preserve"> настоящего Порядка, проверяется отделом экономики Минстроя Рязанской области однократно до планируемого перечисления субсидий в бюджет муниципального образования Рязанской области.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4.7. При отсутствии заявок, или в случае если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Минстроя Рязанской области не позднее пяти рабочих дней, следующего за днем его подписания.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 xml:space="preserve">4.8. Комиссия принимает решение </w:t>
      </w:r>
      <w:proofErr w:type="gramStart"/>
      <w:r w:rsidRPr="00987DFA">
        <w:rPr>
          <w:sz w:val="28"/>
          <w:szCs w:val="28"/>
        </w:rPr>
        <w:t>об отказе в допуске к участию в конкурсном отборе в случаях</w:t>
      </w:r>
      <w:proofErr w:type="gramEnd"/>
      <w:r w:rsidRPr="00987DFA">
        <w:rPr>
          <w:sz w:val="28"/>
          <w:szCs w:val="28"/>
        </w:rPr>
        <w:t>: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- заявка не соответствует условиям предоставления субсидий;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>- заявка поступила позже установленной даты окончания приема заявок.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 xml:space="preserve">4.9. Решение об отказе в допуске к участию в конкурсном отборе включается в протокол Комиссии, содержащим решение о признании участников, </w:t>
      </w:r>
      <w:proofErr w:type="gramStart"/>
      <w:r w:rsidRPr="00987DFA">
        <w:rPr>
          <w:sz w:val="28"/>
          <w:szCs w:val="28"/>
        </w:rPr>
        <w:t>прошедшими</w:t>
      </w:r>
      <w:proofErr w:type="gramEnd"/>
      <w:r w:rsidRPr="00987DFA">
        <w:rPr>
          <w:sz w:val="28"/>
          <w:szCs w:val="28"/>
        </w:rPr>
        <w:t xml:space="preserve"> конкурсный отбор, отдельным приложением.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7DFA">
        <w:rPr>
          <w:sz w:val="28"/>
          <w:szCs w:val="28"/>
        </w:rPr>
        <w:t xml:space="preserve">4.10. Комиссия принимает решение об отказе в предоставлении субсидий в случае несоблюдения условий, предусмотренных в </w:t>
      </w:r>
      <w:hyperlink r:id="rId15" w:history="1">
        <w:r w:rsidRPr="00987DFA">
          <w:rPr>
            <w:sz w:val="28"/>
            <w:szCs w:val="28"/>
          </w:rPr>
          <w:t>пунктах 4.5</w:t>
        </w:r>
      </w:hyperlink>
      <w:r w:rsidRPr="00987DFA">
        <w:rPr>
          <w:sz w:val="28"/>
          <w:szCs w:val="28"/>
        </w:rPr>
        <w:t xml:space="preserve">, </w:t>
      </w:r>
      <w:hyperlink r:id="rId16" w:history="1">
        <w:r w:rsidRPr="00987DFA">
          <w:rPr>
            <w:sz w:val="28"/>
            <w:szCs w:val="28"/>
          </w:rPr>
          <w:t>4.6</w:t>
        </w:r>
      </w:hyperlink>
      <w:r w:rsidRPr="00987DFA">
        <w:rPr>
          <w:sz w:val="28"/>
          <w:szCs w:val="28"/>
        </w:rPr>
        <w:t xml:space="preserve"> настоящего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Минстроя Рязанской области не позднее пяти рабочих дней, следующего за днем его подписания.</w:t>
      </w:r>
    </w:p>
    <w:p w:rsidR="000635B5" w:rsidRPr="00987DFA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5. Конкурсный отбор заявок и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определение получателей субсидий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5.1. Получатели субсидий определяются по результатам конкурсного отбора муниципальных образований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5.2. Комиссия в течение не более </w:t>
      </w:r>
      <w:r>
        <w:rPr>
          <w:sz w:val="28"/>
          <w:szCs w:val="28"/>
        </w:rPr>
        <w:t>трех</w:t>
      </w:r>
      <w:r w:rsidRPr="00FC2CD2">
        <w:rPr>
          <w:sz w:val="28"/>
          <w:szCs w:val="28"/>
        </w:rPr>
        <w:t xml:space="preserve"> рабочих дней, следующих за днем окончания приема заявок: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осуществляет рассмотрение заявок;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- принимает решение по результатам конкурсного отбора.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5.3. Критериями конкурсного отбора для предоставления субсидий являются: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86"/>
      <w:bookmarkEnd w:id="12"/>
      <w:r w:rsidRPr="00FC2CD2">
        <w:rPr>
          <w:sz w:val="28"/>
          <w:szCs w:val="28"/>
        </w:rPr>
        <w:t>- наличие потребности у i-го муниципального образования Рязанской области в строительстве (реконструкции) объектов в сфере образования;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 xml:space="preserve">- наличие в </w:t>
      </w:r>
      <w:proofErr w:type="spellStart"/>
      <w:r w:rsidRPr="00FC2CD2">
        <w:rPr>
          <w:sz w:val="28"/>
          <w:szCs w:val="28"/>
        </w:rPr>
        <w:t>i-ом</w:t>
      </w:r>
      <w:proofErr w:type="spellEnd"/>
      <w:r w:rsidRPr="00FC2CD2">
        <w:rPr>
          <w:sz w:val="28"/>
          <w:szCs w:val="28"/>
        </w:rPr>
        <w:t xml:space="preserve"> муниципальном образовании Рязанской области зданий организаций в сфере образования, находящихся в аварийном состоянии;</w:t>
      </w:r>
    </w:p>
    <w:p w:rsidR="000635B5" w:rsidRPr="00E369EB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9EB">
        <w:rPr>
          <w:sz w:val="28"/>
          <w:szCs w:val="28"/>
        </w:rPr>
        <w:t xml:space="preserve">- наличие в </w:t>
      </w:r>
      <w:proofErr w:type="spellStart"/>
      <w:r w:rsidRPr="00E369EB">
        <w:rPr>
          <w:sz w:val="28"/>
          <w:szCs w:val="28"/>
        </w:rPr>
        <w:t>i-ом</w:t>
      </w:r>
      <w:proofErr w:type="spellEnd"/>
      <w:r w:rsidRPr="00E369EB">
        <w:rPr>
          <w:sz w:val="28"/>
          <w:szCs w:val="28"/>
        </w:rPr>
        <w:t xml:space="preserve"> муниципальном образовании Рязанской области зданий организаций в сфере образования, не соответствующих требованиям санитарных </w:t>
      </w:r>
      <w:hyperlink r:id="rId17" w:history="1">
        <w:r w:rsidRPr="00E369EB">
          <w:rPr>
            <w:sz w:val="28"/>
            <w:szCs w:val="28"/>
          </w:rPr>
          <w:t>правил</w:t>
        </w:r>
      </w:hyperlink>
      <w:r w:rsidRPr="00E369EB">
        <w:rPr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 № 28.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Критерии оцениваются в </w:t>
      </w:r>
      <w:r w:rsidRPr="00E369EB">
        <w:rPr>
          <w:sz w:val="28"/>
          <w:szCs w:val="28"/>
        </w:rPr>
        <w:t xml:space="preserve">соответствии с </w:t>
      </w:r>
      <w:hyperlink w:anchor="Par224" w:history="1">
        <w:r w:rsidRPr="00E369EB">
          <w:rPr>
            <w:sz w:val="28"/>
            <w:szCs w:val="28"/>
          </w:rPr>
          <w:t>таблицей</w:t>
        </w:r>
      </w:hyperlink>
      <w:r w:rsidRPr="00E369EB">
        <w:rPr>
          <w:sz w:val="28"/>
          <w:szCs w:val="28"/>
        </w:rPr>
        <w:t>, приведенной в Приложении № 5 к настоящему Порядку на основании документов</w:t>
      </w:r>
      <w:r w:rsidRPr="00FC2CD2">
        <w:rPr>
          <w:sz w:val="28"/>
          <w:szCs w:val="28"/>
        </w:rPr>
        <w:t xml:space="preserve">, предусмотренных настоящим Порядком.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Получателями субсидий признаются муниципальные образования Рязанской области, являющиеся победителями конкурсного отбора.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Минстроя Рязанской области в установленном порядке).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69EB">
        <w:rPr>
          <w:sz w:val="28"/>
          <w:szCs w:val="28"/>
        </w:rPr>
        <w:t>5.4 Победителями конкурсного отбора признаются участники, набравшие наибольшее количество баллов. В случае</w:t>
      </w:r>
      <w:proofErr w:type="gramStart"/>
      <w:r w:rsidRPr="00E369EB">
        <w:rPr>
          <w:sz w:val="28"/>
          <w:szCs w:val="28"/>
        </w:rPr>
        <w:t>,</w:t>
      </w:r>
      <w:proofErr w:type="gramEnd"/>
      <w:r w:rsidRPr="00E369EB">
        <w:rPr>
          <w:sz w:val="28"/>
          <w:szCs w:val="28"/>
        </w:rPr>
        <w:t xml:space="preserve"> если в результате рассмотрения заявок установлено, что одинаковое количество баллов получено несколькими муниципальными образованиями, то победителями становятся участники, направившие заявку раньше по дате и времени регистрации заявки в системе «</w:t>
      </w:r>
      <w:proofErr w:type="spellStart"/>
      <w:r w:rsidRPr="00E369EB">
        <w:rPr>
          <w:sz w:val="28"/>
          <w:szCs w:val="28"/>
        </w:rPr>
        <w:t>ДЕЛО-Web</w:t>
      </w:r>
      <w:proofErr w:type="spellEnd"/>
      <w:r w:rsidRPr="00E369E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FC2CD2">
        <w:rPr>
          <w:sz w:val="28"/>
          <w:szCs w:val="28"/>
        </w:rPr>
        <w:t>. Результаты конкурсного отбора муниципальных образований Рязанской области оформляются протоколом Комиссии,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Минстроя Рязанской области не позднее пяти рабочих дней, следующего за днем его подписания.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FC2CD2">
        <w:rPr>
          <w:sz w:val="28"/>
          <w:szCs w:val="28"/>
        </w:rPr>
        <w:t xml:space="preserve">. Предоставление субсидий бюджетам муниципальных образований Рязанской области осуществляется на основании соглашения, заключенного Минстроем Рязанской области с муниципальными образованиями Рязанской области - получателями субсидии, в соответствии с </w:t>
      </w:r>
      <w:hyperlink r:id="rId18" w:history="1">
        <w:r w:rsidRPr="00FC2CD2">
          <w:rPr>
            <w:sz w:val="28"/>
            <w:szCs w:val="28"/>
          </w:rPr>
          <w:t>Правилами</w:t>
        </w:r>
      </w:hyperlink>
      <w:r w:rsidRPr="00FC2CD2">
        <w:rPr>
          <w:sz w:val="28"/>
          <w:szCs w:val="28"/>
        </w:rPr>
        <w:t xml:space="preserve"> № 377.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2CD2">
        <w:rPr>
          <w:sz w:val="28"/>
          <w:szCs w:val="28"/>
        </w:rPr>
        <w:t xml:space="preserve">В случае предоставления субсидии бюджетам муниципальных образований Рязанской области за счет средств областного бюджета на условиях </w:t>
      </w:r>
      <w:proofErr w:type="spellStart"/>
      <w:r w:rsidRPr="00FC2CD2">
        <w:rPr>
          <w:sz w:val="28"/>
          <w:szCs w:val="28"/>
        </w:rPr>
        <w:t>софинансирования</w:t>
      </w:r>
      <w:proofErr w:type="spellEnd"/>
      <w:r w:rsidRPr="00FC2CD2">
        <w:rPr>
          <w:sz w:val="28"/>
          <w:szCs w:val="28"/>
        </w:rPr>
        <w:t xml:space="preserve"> из федерального бюджета соглашение с муниципальными образованиями Рязанской области - получателями субсидий заключается Минстроем Рязанской области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19" w:history="1">
        <w:r w:rsidRPr="00FC2CD2">
          <w:rPr>
            <w:sz w:val="28"/>
            <w:szCs w:val="28"/>
          </w:rPr>
          <w:t>Правилами</w:t>
        </w:r>
      </w:hyperlink>
      <w:r w:rsidRPr="00FC2CD2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</w:t>
      </w:r>
      <w:proofErr w:type="gramEnd"/>
      <w:r w:rsidRPr="00FC2CD2">
        <w:rPr>
          <w:sz w:val="28"/>
          <w:szCs w:val="28"/>
        </w:rPr>
        <w:t xml:space="preserve"> Правительства Российской Федерации от 30.09.2014 № 999 и </w:t>
      </w:r>
      <w:hyperlink r:id="rId20" w:history="1">
        <w:r w:rsidRPr="00FC2CD2">
          <w:rPr>
            <w:sz w:val="28"/>
            <w:szCs w:val="28"/>
          </w:rPr>
          <w:t>Правилами</w:t>
        </w:r>
      </w:hyperlink>
      <w:r w:rsidRPr="00FC2CD2">
        <w:rPr>
          <w:sz w:val="28"/>
          <w:szCs w:val="28"/>
        </w:rPr>
        <w:t xml:space="preserve"> № 377.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6. Порядок осуществления мониторинга достижения значений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 xml:space="preserve">результатов использования субсидий </w:t>
      </w:r>
      <w:proofErr w:type="gramStart"/>
      <w:r w:rsidRPr="00FC2CD2">
        <w:rPr>
          <w:bCs/>
          <w:sz w:val="28"/>
          <w:szCs w:val="28"/>
        </w:rPr>
        <w:t>муниципальными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образованиями Рязанской области</w:t>
      </w:r>
    </w:p>
    <w:p w:rsidR="000635B5" w:rsidRPr="00FC2CD2" w:rsidRDefault="000635B5" w:rsidP="000635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6.1. Результатом использования субсидии является </w:t>
      </w:r>
      <w:r w:rsidRPr="00FC2CD2">
        <w:rPr>
          <w:spacing w:val="-6"/>
          <w:sz w:val="28"/>
          <w:szCs w:val="28"/>
        </w:rPr>
        <w:t>количество объектов в сфере образования, введенных в эксплуатацию в соответствующем году в результате строительства (реконструкции)</w:t>
      </w:r>
      <w:r w:rsidRPr="00FC2CD2">
        <w:rPr>
          <w:sz w:val="28"/>
          <w:szCs w:val="28"/>
        </w:rPr>
        <w:t xml:space="preserve">. 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6.2. Мониторинг </w:t>
      </w:r>
      <w:proofErr w:type="gramStart"/>
      <w:r w:rsidRPr="00FC2CD2">
        <w:rPr>
          <w:sz w:val="28"/>
          <w:szCs w:val="28"/>
        </w:rPr>
        <w:t>достижения значений результатов использования субсидий</w:t>
      </w:r>
      <w:proofErr w:type="gramEnd"/>
      <w:r w:rsidRPr="00FC2CD2">
        <w:rPr>
          <w:sz w:val="28"/>
          <w:szCs w:val="28"/>
        </w:rPr>
        <w:t xml:space="preserve"> муниципальными образованиями Рязанской области (далее - мониторинг) осуществляется отделом экономики Минстроя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Минстроя Рязанской области представляются следующие документы:</w:t>
      </w:r>
    </w:p>
    <w:p w:rsidR="000635B5" w:rsidRPr="00DF08AF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</w:t>
      </w:r>
      <w:r w:rsidRPr="00DF08AF">
        <w:rPr>
          <w:sz w:val="28"/>
          <w:szCs w:val="28"/>
        </w:rPr>
        <w:t xml:space="preserve">Единой информационной системы в сфере закупок в соответствии с Федеральным </w:t>
      </w:r>
      <w:hyperlink r:id="rId21" w:history="1">
        <w:r w:rsidRPr="00DF08AF">
          <w:rPr>
            <w:sz w:val="28"/>
            <w:szCs w:val="28"/>
          </w:rPr>
          <w:t>законом</w:t>
        </w:r>
      </w:hyperlink>
      <w:r w:rsidRPr="00DF08AF">
        <w:rPr>
          <w:sz w:val="28"/>
          <w:szCs w:val="28"/>
        </w:rPr>
        <w:t xml:space="preserve"> от 05.04.2013 N 44-ФЗ (представляется однократно, в течение двадцати рабочих дней со дня подписания муниципального контракта, но не </w:t>
      </w:r>
      <w:proofErr w:type="gramStart"/>
      <w:r w:rsidRPr="00DF08AF">
        <w:rPr>
          <w:sz w:val="28"/>
          <w:szCs w:val="28"/>
        </w:rPr>
        <w:t>позднее</w:t>
      </w:r>
      <w:proofErr w:type="gramEnd"/>
      <w:r w:rsidRPr="00DF08AF">
        <w:rPr>
          <w:sz w:val="28"/>
          <w:szCs w:val="28"/>
        </w:rPr>
        <w:t xml:space="preserve">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DF08AF">
        <w:rPr>
          <w:sz w:val="28"/>
          <w:szCs w:val="28"/>
        </w:rPr>
        <w:t>софинансирования</w:t>
      </w:r>
      <w:proofErr w:type="spellEnd"/>
      <w:r w:rsidRPr="00DF08AF">
        <w:rPr>
          <w:sz w:val="28"/>
          <w:szCs w:val="28"/>
        </w:rPr>
        <w:t xml:space="preserve"> которых предоставляются субсидии);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08AF">
        <w:rPr>
          <w:sz w:val="28"/>
          <w:szCs w:val="28"/>
        </w:rPr>
        <w:t xml:space="preserve">- справка о стоимости выполненных работ и затрат по </w:t>
      </w:r>
      <w:hyperlink r:id="rId22" w:history="1">
        <w:r w:rsidRPr="00DF08AF">
          <w:rPr>
            <w:sz w:val="28"/>
            <w:szCs w:val="28"/>
          </w:rPr>
          <w:t>форме № КС-3</w:t>
        </w:r>
      </w:hyperlink>
      <w:r w:rsidRPr="00DF08AF">
        <w:rPr>
          <w:sz w:val="28"/>
          <w:szCs w:val="28"/>
        </w:rPr>
        <w:t xml:space="preserve">, акт о приемке выполненных работ в ходе исполнения муниципального контракта по </w:t>
      </w:r>
      <w:hyperlink r:id="rId23" w:history="1">
        <w:r w:rsidRPr="00DF08AF">
          <w:rPr>
            <w:sz w:val="28"/>
            <w:szCs w:val="28"/>
          </w:rPr>
          <w:t>форме № КС-2</w:t>
        </w:r>
      </w:hyperlink>
      <w:r w:rsidRPr="00DF08AF">
        <w:rPr>
          <w:sz w:val="28"/>
          <w:szCs w:val="28"/>
        </w:rPr>
        <w:t xml:space="preserve"> и (или) сформированный и размещенный в единой информационной</w:t>
      </w:r>
      <w:r w:rsidRPr="00FC2CD2">
        <w:rPr>
          <w:sz w:val="28"/>
          <w:szCs w:val="28"/>
        </w:rPr>
        <w:t xml:space="preserve">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</w:t>
      </w:r>
      <w:proofErr w:type="gramEnd"/>
      <w:r w:rsidRPr="00FC2CD2">
        <w:rPr>
          <w:sz w:val="28"/>
          <w:szCs w:val="28"/>
        </w:rPr>
        <w:t xml:space="preserve"> уполномоченным должностным лицом муниципального образования, но не </w:t>
      </w:r>
      <w:proofErr w:type="gramStart"/>
      <w:r w:rsidRPr="00FC2CD2">
        <w:rPr>
          <w:sz w:val="28"/>
          <w:szCs w:val="28"/>
        </w:rPr>
        <w:t>позднее</w:t>
      </w:r>
      <w:proofErr w:type="gramEnd"/>
      <w:r w:rsidRPr="00FC2CD2">
        <w:rPr>
          <w:sz w:val="28"/>
          <w:szCs w:val="28"/>
        </w:rPr>
        <w:t xml:space="preserve">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 w:rsidRPr="00FC2CD2">
        <w:rPr>
          <w:sz w:val="28"/>
          <w:szCs w:val="28"/>
        </w:rPr>
        <w:t>софинансирования</w:t>
      </w:r>
      <w:proofErr w:type="spellEnd"/>
      <w:r w:rsidRPr="00FC2CD2">
        <w:rPr>
          <w:sz w:val="28"/>
          <w:szCs w:val="28"/>
        </w:rPr>
        <w:t xml:space="preserve"> которых предоставляется субсидия);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- акт приемки законченного строительством, реконструкцией объекта в случае, предусмотренном законодательством Российской Федерации (представляется в течение 10 рабочих дней </w:t>
      </w:r>
      <w:proofErr w:type="gramStart"/>
      <w:r w:rsidRPr="00FC2CD2">
        <w:rPr>
          <w:sz w:val="28"/>
          <w:szCs w:val="28"/>
        </w:rPr>
        <w:t>с даты</w:t>
      </w:r>
      <w:proofErr w:type="gramEnd"/>
      <w:r w:rsidRPr="00FC2CD2">
        <w:rPr>
          <w:sz w:val="28"/>
          <w:szCs w:val="28"/>
        </w:rPr>
        <w:t xml:space="preserve"> его получения);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- разрешение на ввод объекта в эксплуатацию в случае, предусмотренном законодательством Российской Федерации (представляется в течение 10 рабочих дней </w:t>
      </w:r>
      <w:proofErr w:type="gramStart"/>
      <w:r w:rsidRPr="00FC2CD2">
        <w:rPr>
          <w:sz w:val="28"/>
          <w:szCs w:val="28"/>
        </w:rPr>
        <w:t>с даты</w:t>
      </w:r>
      <w:proofErr w:type="gramEnd"/>
      <w:r w:rsidRPr="00FC2CD2">
        <w:rPr>
          <w:sz w:val="28"/>
          <w:szCs w:val="28"/>
        </w:rPr>
        <w:t xml:space="preserve"> его получения).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 xml:space="preserve"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</w:t>
      </w:r>
      <w:r w:rsidRPr="00FC2CD2">
        <w:rPr>
          <w:sz w:val="28"/>
          <w:szCs w:val="28"/>
        </w:rPr>
        <w:lastRenderedPageBreak/>
        <w:t>Минстроя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CD2">
        <w:rPr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:rsidR="000635B5" w:rsidRPr="00FC2CD2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7. Заключительные положения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5A5718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18">
        <w:rPr>
          <w:sz w:val="28"/>
          <w:szCs w:val="28"/>
        </w:rPr>
        <w:t>7.1. Распределение субсидий бюджетам муниципальных образований Рязанской области в разрезе муниципальных образований Рязанской области утверждается распоряжением Правительства Рязанской области по результатам конкурсного отбора, проведенного Минстроем Рязанской области.</w:t>
      </w:r>
    </w:p>
    <w:p w:rsidR="000635B5" w:rsidRPr="005A5718" w:rsidRDefault="000635B5" w:rsidP="000635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5718">
        <w:rPr>
          <w:color w:val="000000" w:themeColor="text1"/>
          <w:sz w:val="28"/>
          <w:szCs w:val="28"/>
        </w:rPr>
        <w:t xml:space="preserve">7.2. В случае неисполнения муниципальными образованиями Рязанской области по состоянию на 31 декабря года обязательств, предусмотренных соглашением в соответствии с </w:t>
      </w:r>
      <w:hyperlink r:id="rId24" w:history="1">
        <w:r w:rsidRPr="005A5718">
          <w:rPr>
            <w:color w:val="000000" w:themeColor="text1"/>
            <w:sz w:val="28"/>
            <w:szCs w:val="28"/>
          </w:rPr>
          <w:t>подпунктами 2</w:t>
        </w:r>
      </w:hyperlink>
      <w:r w:rsidRPr="005A5718">
        <w:rPr>
          <w:color w:val="000000" w:themeColor="text1"/>
          <w:sz w:val="28"/>
          <w:szCs w:val="28"/>
        </w:rPr>
        <w:t xml:space="preserve"> - </w:t>
      </w:r>
      <w:hyperlink r:id="rId25" w:history="1">
        <w:r w:rsidRPr="005A5718">
          <w:rPr>
            <w:color w:val="000000" w:themeColor="text1"/>
            <w:sz w:val="28"/>
            <w:szCs w:val="28"/>
          </w:rPr>
          <w:t>4 пункта 8</w:t>
        </w:r>
      </w:hyperlink>
      <w:r w:rsidRPr="005A5718">
        <w:rPr>
          <w:color w:val="000000" w:themeColor="text1"/>
          <w:sz w:val="28"/>
          <w:szCs w:val="28"/>
        </w:rPr>
        <w:t xml:space="preserve"> Правил № 377, субсидии подлежат возврату в областной бюджет в порядке, предусмотренном приложением № 2 к Правилам № 377.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18">
        <w:rPr>
          <w:sz w:val="28"/>
          <w:szCs w:val="28"/>
        </w:rPr>
        <w:t xml:space="preserve">7.3. </w:t>
      </w:r>
      <w:proofErr w:type="gramStart"/>
      <w:r w:rsidRPr="005A5718">
        <w:rPr>
          <w:sz w:val="28"/>
          <w:szCs w:val="28"/>
        </w:rPr>
        <w:t>Контроль за</w:t>
      </w:r>
      <w:proofErr w:type="gramEnd"/>
      <w:r w:rsidRPr="005A5718">
        <w:rPr>
          <w:sz w:val="28"/>
          <w:szCs w:val="28"/>
        </w:rPr>
        <w:t xml:space="preserve"> соблюдением муниципальными образованиями Рязанской области условий предоставления субсидий осуществляют Минстрой Рязанской области и органы государственного финансового контроля.</w:t>
      </w: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5A5718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5A5718" w:rsidRDefault="000635B5" w:rsidP="00063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>Приложение № 1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к Порядку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проведения конкурсного отбора </w:t>
      </w:r>
      <w:proofErr w:type="gramStart"/>
      <w:r w:rsidRPr="00FC2CD2">
        <w:rPr>
          <w:sz w:val="28"/>
          <w:szCs w:val="28"/>
        </w:rPr>
        <w:t>муниципальных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образований Рязанской области для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субсидий и проверки условий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z w:val="28"/>
          <w:szCs w:val="28"/>
        </w:rPr>
        <w:t xml:space="preserve">субсидий на </w:t>
      </w:r>
      <w:r w:rsidRPr="00FC2CD2">
        <w:rPr>
          <w:spacing w:val="-6"/>
          <w:sz w:val="28"/>
          <w:szCs w:val="28"/>
        </w:rPr>
        <w:t xml:space="preserve">строительство (реконструкцию) объектов, 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pacing w:val="-6"/>
          <w:sz w:val="28"/>
          <w:szCs w:val="28"/>
        </w:rPr>
        <w:t>разработку проектной документации в сфере образования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>ФОРМА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3" w:name="Par136"/>
      <w:bookmarkEnd w:id="13"/>
      <w:r w:rsidRPr="00FC2CD2">
        <w:rPr>
          <w:sz w:val="28"/>
          <w:szCs w:val="28"/>
        </w:rPr>
        <w:t>Заявка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>__________________________________________________________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>(наименование муниципального образования Рязанской области)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  <w:r w:rsidRPr="00FC2CD2">
        <w:rPr>
          <w:sz w:val="28"/>
          <w:szCs w:val="28"/>
        </w:rPr>
        <w:t xml:space="preserve">заявляет о намерении </w:t>
      </w:r>
      <w:r w:rsidRPr="00DF08AF">
        <w:rPr>
          <w:sz w:val="28"/>
          <w:szCs w:val="28"/>
        </w:rPr>
        <w:t xml:space="preserve">участвовать в конкурсном отборе для предоставления субсидий из областного бюджета на </w:t>
      </w:r>
      <w:r w:rsidRPr="00DF08AF">
        <w:rPr>
          <w:spacing w:val="-6"/>
          <w:sz w:val="28"/>
          <w:szCs w:val="28"/>
        </w:rPr>
        <w:t xml:space="preserve">строительство (реконструкцию) объектов, разработку проектной документации в сфере образования </w:t>
      </w:r>
      <w:r w:rsidRPr="00DF08AF">
        <w:rPr>
          <w:sz w:val="28"/>
          <w:szCs w:val="28"/>
        </w:rPr>
        <w:t xml:space="preserve">в рамках государственной </w:t>
      </w:r>
      <w:hyperlink r:id="rId26" w:history="1">
        <w:r w:rsidRPr="00DF08AF">
          <w:rPr>
            <w:sz w:val="28"/>
            <w:szCs w:val="28"/>
          </w:rPr>
          <w:t>программы</w:t>
        </w:r>
      </w:hyperlink>
      <w:r w:rsidRPr="00DF08AF">
        <w:rPr>
          <w:sz w:val="28"/>
          <w:szCs w:val="28"/>
        </w:rPr>
        <w:t xml:space="preserve"> Рязанской области «Развитие образования».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 xml:space="preserve">Расчет прогнозной потребности в финансовых средствах 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 xml:space="preserve">муниципального образования - _______________________ 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2CD2">
        <w:rPr>
          <w:sz w:val="28"/>
          <w:szCs w:val="28"/>
        </w:rPr>
        <w:t>Рязанской области в _________ году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руб.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  <w:sectPr w:rsidR="000635B5" w:rsidRPr="00FC2CD2">
          <w:pgSz w:w="11905" w:h="16838"/>
          <w:pgMar w:top="1440" w:right="565" w:bottom="1440" w:left="1133" w:header="0" w:footer="0" w:gutter="0"/>
          <w:cols w:space="720"/>
          <w:noEndnote/>
        </w:sectPr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701"/>
        <w:gridCol w:w="1276"/>
        <w:gridCol w:w="1276"/>
        <w:gridCol w:w="1134"/>
        <w:gridCol w:w="1276"/>
        <w:gridCol w:w="1275"/>
        <w:gridCol w:w="1134"/>
        <w:gridCol w:w="1276"/>
        <w:gridCol w:w="1276"/>
        <w:gridCol w:w="1134"/>
        <w:gridCol w:w="1134"/>
      </w:tblGrid>
      <w:tr w:rsidR="000635B5" w:rsidRPr="00FC2CD2" w:rsidTr="00D159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lastRenderedPageBreak/>
              <w:t>Наименование объекта (мероприятия)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Стоимость объекта (мероприятия)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 xml:space="preserve">Прогнозная потребность в финансовых средствах муниципального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Результат использования субсидий</w:t>
            </w:r>
          </w:p>
        </w:tc>
      </w:tr>
      <w:tr w:rsidR="000635B5" w:rsidRPr="00FC2CD2" w:rsidTr="00D159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Потребность на текущий год - 20___ год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Потребность на плановый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5B5" w:rsidRPr="00FC2CD2" w:rsidTr="00D159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первый год планового периода - 20___ год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второй год планового периода - 20___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5B5" w:rsidRPr="00FC2CD2" w:rsidTr="00D1593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35B5" w:rsidRPr="00FC2CD2" w:rsidTr="00D159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12</w:t>
            </w:r>
          </w:p>
        </w:tc>
      </w:tr>
      <w:tr w:rsidR="000635B5" w:rsidRPr="00FC2CD2" w:rsidTr="00D159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C2CD2">
              <w:rPr>
                <w:spacing w:val="-6"/>
                <w:sz w:val="24"/>
                <w:szCs w:val="24"/>
              </w:rPr>
              <w:t>Колич-ество</w:t>
            </w:r>
            <w:proofErr w:type="spellEnd"/>
            <w:proofErr w:type="gramEnd"/>
            <w:r w:rsidRPr="00FC2CD2">
              <w:rPr>
                <w:spacing w:val="-6"/>
                <w:sz w:val="24"/>
                <w:szCs w:val="24"/>
              </w:rPr>
              <w:t xml:space="preserve"> объектов в сфере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образова-ния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введен-ных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 в эксплуатацию в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соответ-ствующем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 году в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результа-те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строи-тельства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рекон-струкции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 xml:space="preserve">) </w:t>
            </w:r>
            <w:proofErr w:type="spellStart"/>
            <w:r w:rsidRPr="00FC2CD2">
              <w:rPr>
                <w:spacing w:val="-6"/>
                <w:sz w:val="24"/>
                <w:szCs w:val="24"/>
              </w:rPr>
              <w:t>_,ед</w:t>
            </w:r>
            <w:proofErr w:type="spellEnd"/>
            <w:r w:rsidRPr="00FC2CD2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</w:p>
        </w:tc>
      </w:tr>
    </w:tbl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  <w:sectPr w:rsidR="000635B5" w:rsidRPr="00FC2CD2">
          <w:pgSz w:w="16838" w:h="11905" w:orient="landscape"/>
          <w:pgMar w:top="1133" w:right="1440" w:bottom="565" w:left="1440" w:header="0" w:footer="0" w:gutter="0"/>
          <w:cols w:space="720"/>
          <w:noEndnote/>
        </w:sect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>Информация о заявителе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4231"/>
      </w:tblGrid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Индекс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FC2CD2" w:rsidTr="00D15931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Приложение: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1. ______________________________________________________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2. ______________________________________________________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3. ______________________________________________________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...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________________________ _________ ______________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(наименование должности) (подпись) (И.О. Фамилия)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Дата ____________________</w:t>
      </w:r>
    </w:p>
    <w:p w:rsidR="000635B5" w:rsidRPr="00FC2CD2" w:rsidRDefault="000635B5" w:rsidP="000635B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М.П.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0635B5" w:rsidRP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635B5">
        <w:rPr>
          <w:sz w:val="28"/>
          <w:szCs w:val="28"/>
        </w:rPr>
        <w:lastRenderedPageBreak/>
        <w:t>Приложение № 2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к Порядку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проведения конкурсного отбора </w:t>
      </w:r>
      <w:proofErr w:type="gramStart"/>
      <w:r w:rsidRPr="00FC2CD2">
        <w:rPr>
          <w:sz w:val="28"/>
          <w:szCs w:val="28"/>
        </w:rPr>
        <w:t>муниципальных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образований Рязанской области для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субсидий и проверки условий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z w:val="28"/>
          <w:szCs w:val="28"/>
        </w:rPr>
        <w:t xml:space="preserve">субсидий на </w:t>
      </w:r>
      <w:r w:rsidRPr="00FC2CD2">
        <w:rPr>
          <w:spacing w:val="-6"/>
          <w:sz w:val="28"/>
          <w:szCs w:val="28"/>
        </w:rPr>
        <w:t xml:space="preserve">строительство (реконструкцию) объектов, 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pacing w:val="-6"/>
          <w:sz w:val="28"/>
          <w:szCs w:val="28"/>
        </w:rPr>
        <w:t>разработку проектной документации в сфере образования</w:t>
      </w:r>
    </w:p>
    <w:p w:rsidR="000635B5" w:rsidRDefault="000635B5" w:rsidP="000635B5">
      <w:pPr>
        <w:autoSpaceDE w:val="0"/>
        <w:autoSpaceDN w:val="0"/>
        <w:adjustRightInd w:val="0"/>
        <w:rPr>
          <w:sz w:val="24"/>
          <w:szCs w:val="24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4"/>
          <w:szCs w:val="24"/>
        </w:rPr>
      </w:pP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ИНФОРМАЦИЯ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о наличии потребности у муниципального образования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Рязанской области в строительстве (реконструкции) объектов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в сфере образования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 xml:space="preserve">По состоянию на </w:t>
      </w:r>
      <w:r w:rsidRPr="00FC2CD2">
        <w:rPr>
          <w:sz w:val="28"/>
          <w:szCs w:val="28"/>
        </w:rPr>
        <w:t>1 января 20__г.</w:t>
      </w:r>
      <w:r w:rsidRPr="00A77391">
        <w:rPr>
          <w:sz w:val="28"/>
          <w:szCs w:val="28"/>
        </w:rPr>
        <w:t xml:space="preserve"> в муниципальном образовании</w:t>
      </w:r>
      <w:proofErr w:type="gramStart"/>
      <w:r w:rsidRPr="00A77391">
        <w:rPr>
          <w:sz w:val="28"/>
          <w:szCs w:val="28"/>
        </w:rPr>
        <w:t xml:space="preserve"> - _______________________:</w:t>
      </w:r>
      <w:proofErr w:type="gramEnd"/>
    </w:p>
    <w:p w:rsidR="000635B5" w:rsidRPr="00A77391" w:rsidRDefault="000635B5" w:rsidP="000635B5">
      <w:pPr>
        <w:autoSpaceDE w:val="0"/>
        <w:autoSpaceDN w:val="0"/>
        <w:adjustRightInd w:val="0"/>
        <w:spacing w:before="24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 xml:space="preserve">- функционируют </w:t>
      </w:r>
      <w:proofErr w:type="spellStart"/>
      <w:r w:rsidRPr="00A77391">
        <w:rPr>
          <w:sz w:val="28"/>
          <w:szCs w:val="28"/>
        </w:rPr>
        <w:t>____________организаций</w:t>
      </w:r>
      <w:proofErr w:type="spellEnd"/>
      <w:r w:rsidRPr="00A77391">
        <w:rPr>
          <w:sz w:val="28"/>
          <w:szCs w:val="28"/>
        </w:rPr>
        <w:t xml:space="preserve"> в сфере образования, в том числе ____________ детских дошкольных организаций (далее - ДДО);</w:t>
      </w:r>
    </w:p>
    <w:p w:rsidR="000635B5" w:rsidRPr="00A77391" w:rsidRDefault="000635B5" w:rsidP="000635B5">
      <w:pPr>
        <w:autoSpaceDE w:val="0"/>
        <w:autoSpaceDN w:val="0"/>
        <w:adjustRightInd w:val="0"/>
        <w:spacing w:before="24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>- проектная мощность организаций в сфере образования - ______________ мест, в том числе ДДО - ____________ мест;</w:t>
      </w:r>
    </w:p>
    <w:p w:rsidR="000635B5" w:rsidRPr="00A77391" w:rsidRDefault="000635B5" w:rsidP="000635B5">
      <w:pPr>
        <w:autoSpaceDE w:val="0"/>
        <w:autoSpaceDN w:val="0"/>
        <w:adjustRightInd w:val="0"/>
        <w:spacing w:before="24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>- общее количество детей - ____________, в том числе дошкольного возраста</w:t>
      </w:r>
      <w:proofErr w:type="gramStart"/>
      <w:r w:rsidRPr="00A77391">
        <w:rPr>
          <w:sz w:val="28"/>
          <w:szCs w:val="28"/>
        </w:rPr>
        <w:t xml:space="preserve"> - ___________;</w:t>
      </w:r>
      <w:proofErr w:type="gramEnd"/>
    </w:p>
    <w:p w:rsidR="000635B5" w:rsidRPr="00A77391" w:rsidRDefault="000635B5" w:rsidP="000635B5">
      <w:pPr>
        <w:autoSpaceDE w:val="0"/>
        <w:autoSpaceDN w:val="0"/>
        <w:adjustRightInd w:val="0"/>
        <w:spacing w:before="24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 xml:space="preserve">- демографический прогноз на ближайшие три года: 20___ - </w:t>
      </w:r>
      <w:proofErr w:type="spellStart"/>
      <w:r w:rsidRPr="00A77391">
        <w:rPr>
          <w:sz w:val="28"/>
          <w:szCs w:val="28"/>
        </w:rPr>
        <w:t>_________чел</w:t>
      </w:r>
      <w:proofErr w:type="spellEnd"/>
      <w:r w:rsidRPr="00A77391">
        <w:rPr>
          <w:sz w:val="28"/>
          <w:szCs w:val="28"/>
        </w:rPr>
        <w:t>.; 20___ -</w:t>
      </w:r>
      <w:proofErr w:type="spellStart"/>
      <w:r w:rsidRPr="00A77391">
        <w:rPr>
          <w:sz w:val="28"/>
          <w:szCs w:val="28"/>
        </w:rPr>
        <w:t>_______чел</w:t>
      </w:r>
      <w:proofErr w:type="spellEnd"/>
      <w:r w:rsidRPr="00A77391">
        <w:rPr>
          <w:sz w:val="28"/>
          <w:szCs w:val="28"/>
        </w:rPr>
        <w:t xml:space="preserve">.; 20___- </w:t>
      </w:r>
      <w:proofErr w:type="spellStart"/>
      <w:r w:rsidRPr="00A77391">
        <w:rPr>
          <w:sz w:val="28"/>
          <w:szCs w:val="28"/>
        </w:rPr>
        <w:t>_____чел</w:t>
      </w:r>
      <w:proofErr w:type="spellEnd"/>
      <w:r w:rsidRPr="00A77391">
        <w:rPr>
          <w:sz w:val="28"/>
          <w:szCs w:val="28"/>
        </w:rPr>
        <w:t>.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Глава администрации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муниципального образования ______________ ________________________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A77391">
        <w:rPr>
          <w:sz w:val="28"/>
          <w:szCs w:val="28"/>
        </w:rPr>
        <w:t xml:space="preserve">    М.П</w:t>
      </w:r>
      <w:r w:rsidRPr="00A77391">
        <w:rPr>
          <w:sz w:val="24"/>
          <w:szCs w:val="24"/>
        </w:rPr>
        <w:t xml:space="preserve">.                    </w:t>
      </w:r>
      <w:r w:rsidRPr="00FC2CD2">
        <w:rPr>
          <w:sz w:val="24"/>
          <w:szCs w:val="24"/>
        </w:rPr>
        <w:t xml:space="preserve">                   </w:t>
      </w:r>
      <w:r w:rsidRPr="00A77391">
        <w:rPr>
          <w:sz w:val="24"/>
          <w:szCs w:val="24"/>
        </w:rPr>
        <w:t xml:space="preserve">       подпись             Ф.И.О.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Дата (число, месяц, год)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lastRenderedPageBreak/>
        <w:t xml:space="preserve">Приложение </w:t>
      </w:r>
      <w:r w:rsidRPr="00FC2CD2">
        <w:rPr>
          <w:sz w:val="28"/>
          <w:szCs w:val="28"/>
        </w:rPr>
        <w:t>№ 3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к Порядку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проведения конкурсного отбора </w:t>
      </w:r>
      <w:proofErr w:type="gramStart"/>
      <w:r w:rsidRPr="00FC2CD2">
        <w:rPr>
          <w:sz w:val="28"/>
          <w:szCs w:val="28"/>
        </w:rPr>
        <w:t>муниципальных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образований Рязанской области для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субсидий и проверки условий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z w:val="28"/>
          <w:szCs w:val="28"/>
        </w:rPr>
        <w:t xml:space="preserve">субсидий на </w:t>
      </w:r>
      <w:r w:rsidRPr="00FC2CD2">
        <w:rPr>
          <w:spacing w:val="-6"/>
          <w:sz w:val="28"/>
          <w:szCs w:val="28"/>
        </w:rPr>
        <w:t xml:space="preserve">строительство (реконструкцию) объектов, 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pacing w:val="-6"/>
          <w:sz w:val="28"/>
          <w:szCs w:val="28"/>
        </w:rPr>
        <w:t>разработку проектной документации в сфере образования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ИНФОРМАЦИЯ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 xml:space="preserve">о наличии </w:t>
      </w:r>
      <w:proofErr w:type="gramStart"/>
      <w:r w:rsidRPr="00A77391">
        <w:rPr>
          <w:sz w:val="28"/>
          <w:szCs w:val="28"/>
        </w:rPr>
        <w:t>в</w:t>
      </w:r>
      <w:proofErr w:type="gramEnd"/>
      <w:r w:rsidRPr="00A77391">
        <w:rPr>
          <w:sz w:val="28"/>
          <w:szCs w:val="28"/>
        </w:rPr>
        <w:t xml:space="preserve"> муниципальном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77391">
        <w:rPr>
          <w:sz w:val="28"/>
          <w:szCs w:val="28"/>
        </w:rPr>
        <w:t>образовании</w:t>
      </w:r>
      <w:proofErr w:type="gramEnd"/>
      <w:r w:rsidRPr="00A77391">
        <w:rPr>
          <w:sz w:val="28"/>
          <w:szCs w:val="28"/>
        </w:rPr>
        <w:t xml:space="preserve"> - _______________ зданий организаций в сфере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 xml:space="preserve">образования, </w:t>
      </w:r>
      <w:proofErr w:type="gramStart"/>
      <w:r w:rsidRPr="00A77391">
        <w:rPr>
          <w:sz w:val="28"/>
          <w:szCs w:val="28"/>
        </w:rPr>
        <w:t>находящихся</w:t>
      </w:r>
      <w:proofErr w:type="gramEnd"/>
      <w:r w:rsidRPr="00A77391">
        <w:rPr>
          <w:sz w:val="28"/>
          <w:szCs w:val="28"/>
        </w:rPr>
        <w:t xml:space="preserve"> в аварийном состоянии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 xml:space="preserve">Администрация муниципальном </w:t>
      </w:r>
      <w:proofErr w:type="gramStart"/>
      <w:r w:rsidRPr="00A77391">
        <w:rPr>
          <w:sz w:val="28"/>
          <w:szCs w:val="28"/>
        </w:rPr>
        <w:t>образовании</w:t>
      </w:r>
      <w:proofErr w:type="gramEnd"/>
      <w:r w:rsidRPr="00A77391">
        <w:rPr>
          <w:sz w:val="28"/>
          <w:szCs w:val="28"/>
        </w:rPr>
        <w:t xml:space="preserve"> - _________________ подтверждает по состоянию на </w:t>
      </w:r>
      <w:r w:rsidRPr="00FC2CD2">
        <w:rPr>
          <w:sz w:val="28"/>
          <w:szCs w:val="28"/>
        </w:rPr>
        <w:t>1 января</w:t>
      </w:r>
      <w:r w:rsidRPr="00A77391">
        <w:rPr>
          <w:sz w:val="28"/>
          <w:szCs w:val="28"/>
        </w:rPr>
        <w:t xml:space="preserve"> 20__ г. наличие зданий организаций в сфере образования, находящихся в аварийном состоянии: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"/>
        <w:gridCol w:w="5938"/>
        <w:gridCol w:w="3469"/>
      </w:tblGrid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№</w:t>
            </w:r>
          </w:p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7739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Количество детей</w:t>
            </w: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>в том числе детских дошкольных организаций: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"/>
        <w:gridCol w:w="5938"/>
        <w:gridCol w:w="3469"/>
      </w:tblGrid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№</w:t>
            </w:r>
          </w:p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7739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Наименование детской дошкольной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Количество детей</w:t>
            </w: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Глава администрации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муниципального образования ______________ ________________________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A77391">
        <w:rPr>
          <w:sz w:val="24"/>
          <w:szCs w:val="24"/>
        </w:rPr>
        <w:t xml:space="preserve">                                </w:t>
      </w:r>
      <w:r w:rsidRPr="00FC2CD2">
        <w:rPr>
          <w:sz w:val="24"/>
          <w:szCs w:val="24"/>
        </w:rPr>
        <w:t xml:space="preserve">                              </w:t>
      </w:r>
      <w:r w:rsidRPr="00A77391">
        <w:rPr>
          <w:sz w:val="24"/>
          <w:szCs w:val="24"/>
        </w:rPr>
        <w:t xml:space="preserve">  подпись             Ф.И.О.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Дата (число, месяц, год)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lastRenderedPageBreak/>
        <w:t xml:space="preserve">Приложение </w:t>
      </w:r>
      <w:r w:rsidRPr="00FC2CD2">
        <w:rPr>
          <w:sz w:val="28"/>
          <w:szCs w:val="28"/>
        </w:rPr>
        <w:t>№ 4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к Порядку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проведения конкурсного отбора </w:t>
      </w:r>
      <w:proofErr w:type="gramStart"/>
      <w:r w:rsidRPr="00FC2CD2">
        <w:rPr>
          <w:sz w:val="28"/>
          <w:szCs w:val="28"/>
        </w:rPr>
        <w:t>муниципальных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образований Рязанской области для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субсидий и проверки условий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z w:val="28"/>
          <w:szCs w:val="28"/>
        </w:rPr>
        <w:t xml:space="preserve">субсидий на </w:t>
      </w:r>
      <w:r w:rsidRPr="00FC2CD2">
        <w:rPr>
          <w:spacing w:val="-6"/>
          <w:sz w:val="28"/>
          <w:szCs w:val="28"/>
        </w:rPr>
        <w:t xml:space="preserve">строительство (реконструкцию) объектов, 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pacing w:val="-6"/>
          <w:sz w:val="28"/>
          <w:szCs w:val="28"/>
        </w:rPr>
        <w:t>разработку проектной документации в сфере образования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ИНФОРМАЦИЯ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 xml:space="preserve">о наличии </w:t>
      </w:r>
      <w:proofErr w:type="gramStart"/>
      <w:r w:rsidRPr="00A77391">
        <w:rPr>
          <w:sz w:val="28"/>
          <w:szCs w:val="28"/>
        </w:rPr>
        <w:t>в</w:t>
      </w:r>
      <w:proofErr w:type="gramEnd"/>
      <w:r w:rsidRPr="00A77391">
        <w:rPr>
          <w:sz w:val="28"/>
          <w:szCs w:val="28"/>
        </w:rPr>
        <w:t xml:space="preserve"> муниципальном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77391">
        <w:rPr>
          <w:sz w:val="28"/>
          <w:szCs w:val="28"/>
        </w:rPr>
        <w:t>образовании</w:t>
      </w:r>
      <w:proofErr w:type="gramEnd"/>
      <w:r w:rsidRPr="00A77391">
        <w:rPr>
          <w:sz w:val="28"/>
          <w:szCs w:val="28"/>
        </w:rPr>
        <w:t xml:space="preserve"> - _______________ зданий организаций в сфере</w:t>
      </w:r>
    </w:p>
    <w:p w:rsidR="000635B5" w:rsidRPr="00A77391" w:rsidRDefault="000635B5" w:rsidP="000635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7391">
        <w:rPr>
          <w:sz w:val="28"/>
          <w:szCs w:val="28"/>
        </w:rPr>
        <w:t>образования, несоответствующих требованиям санитарных правил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 xml:space="preserve">Администрация муниципальном </w:t>
      </w:r>
      <w:proofErr w:type="gramStart"/>
      <w:r w:rsidRPr="00A77391">
        <w:rPr>
          <w:sz w:val="28"/>
          <w:szCs w:val="28"/>
        </w:rPr>
        <w:t>образовании</w:t>
      </w:r>
      <w:proofErr w:type="gramEnd"/>
      <w:r w:rsidRPr="00A77391">
        <w:rPr>
          <w:sz w:val="28"/>
          <w:szCs w:val="28"/>
        </w:rPr>
        <w:t xml:space="preserve"> - _________________ подтверждает по состоянию на </w:t>
      </w:r>
      <w:r w:rsidRPr="00FC2CD2">
        <w:rPr>
          <w:sz w:val="28"/>
          <w:szCs w:val="28"/>
        </w:rPr>
        <w:t>1 января</w:t>
      </w:r>
      <w:r w:rsidRPr="00A77391">
        <w:rPr>
          <w:sz w:val="28"/>
          <w:szCs w:val="28"/>
        </w:rPr>
        <w:t xml:space="preserve"> 20___ г. наличие зданий организаций в сфере образования, несоответствующих требованиям санитарных правил: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"/>
        <w:gridCol w:w="6714"/>
        <w:gridCol w:w="2693"/>
      </w:tblGrid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№</w:t>
            </w:r>
          </w:p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7739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Наименование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Количество детей</w:t>
            </w: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7391">
        <w:rPr>
          <w:sz w:val="28"/>
          <w:szCs w:val="28"/>
        </w:rPr>
        <w:t>в том числе детских дошкольных организаций: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"/>
        <w:gridCol w:w="6714"/>
        <w:gridCol w:w="2693"/>
      </w:tblGrid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CD2">
              <w:rPr>
                <w:sz w:val="28"/>
                <w:szCs w:val="28"/>
              </w:rPr>
              <w:t>№</w:t>
            </w:r>
          </w:p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7739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Наименование детских дошкольных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Количество детей</w:t>
            </w: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635B5" w:rsidRPr="00A77391" w:rsidTr="00D1593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7391">
              <w:rPr>
                <w:sz w:val="28"/>
                <w:szCs w:val="28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A77391" w:rsidRDefault="000635B5" w:rsidP="00D15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Глава администрации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муниципального образования ______________ ________________________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FC2CD2">
        <w:rPr>
          <w:sz w:val="28"/>
          <w:szCs w:val="28"/>
        </w:rPr>
        <w:t xml:space="preserve">                                                                    </w:t>
      </w:r>
      <w:r w:rsidRPr="00A77391">
        <w:rPr>
          <w:sz w:val="24"/>
          <w:szCs w:val="24"/>
        </w:rPr>
        <w:t>подпись             Ф.И.О.</w:t>
      </w:r>
    </w:p>
    <w:p w:rsidR="000635B5" w:rsidRPr="00A77391" w:rsidRDefault="000635B5" w:rsidP="000635B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77391">
        <w:rPr>
          <w:sz w:val="28"/>
          <w:szCs w:val="28"/>
        </w:rPr>
        <w:t>Дата (число, месяц, год)</w:t>
      </w:r>
    </w:p>
    <w:p w:rsidR="000635B5" w:rsidRPr="00A77391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C2CD2">
        <w:rPr>
          <w:sz w:val="28"/>
          <w:szCs w:val="28"/>
        </w:rPr>
        <w:lastRenderedPageBreak/>
        <w:t>Приложение № 5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к Порядку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 xml:space="preserve">проведения конкурсного отбора </w:t>
      </w:r>
      <w:proofErr w:type="gramStart"/>
      <w:r w:rsidRPr="00FC2CD2">
        <w:rPr>
          <w:sz w:val="28"/>
          <w:szCs w:val="28"/>
        </w:rPr>
        <w:t>муниципальных</w:t>
      </w:r>
      <w:proofErr w:type="gramEnd"/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образований Рязанской области для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2CD2">
        <w:rPr>
          <w:sz w:val="28"/>
          <w:szCs w:val="28"/>
        </w:rPr>
        <w:t>субсидий и проверки условий предоставления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z w:val="28"/>
          <w:szCs w:val="28"/>
        </w:rPr>
        <w:t xml:space="preserve">субсидий на </w:t>
      </w:r>
      <w:r w:rsidRPr="00FC2CD2">
        <w:rPr>
          <w:spacing w:val="-6"/>
          <w:sz w:val="28"/>
          <w:szCs w:val="28"/>
        </w:rPr>
        <w:t xml:space="preserve">строительство (реконструкцию) объектов, 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pacing w:val="-6"/>
          <w:sz w:val="28"/>
          <w:szCs w:val="28"/>
        </w:rPr>
      </w:pPr>
      <w:r w:rsidRPr="00FC2CD2">
        <w:rPr>
          <w:spacing w:val="-6"/>
          <w:sz w:val="28"/>
          <w:szCs w:val="28"/>
        </w:rPr>
        <w:t>разработку проектной документации в сфере образования</w:t>
      </w:r>
    </w:p>
    <w:p w:rsidR="000635B5" w:rsidRPr="00FC2CD2" w:rsidRDefault="000635B5" w:rsidP="000635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4" w:name="Par224"/>
      <w:bookmarkEnd w:id="14"/>
      <w:r w:rsidRPr="00FC2CD2">
        <w:rPr>
          <w:bCs/>
          <w:sz w:val="28"/>
          <w:szCs w:val="28"/>
        </w:rPr>
        <w:t>ТАБЛИЦА</w:t>
      </w:r>
    </w:p>
    <w:p w:rsidR="000635B5" w:rsidRPr="00FC2CD2" w:rsidRDefault="000635B5" w:rsidP="000635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CD2">
        <w:rPr>
          <w:bCs/>
          <w:sz w:val="28"/>
          <w:szCs w:val="28"/>
        </w:rPr>
        <w:t>ПОКАЗАТЕЛЕЙ ПО КРИТЕРИЯМ КОНКУРСНОГО ОТБОРА</w:t>
      </w:r>
    </w:p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6298"/>
        <w:gridCol w:w="1985"/>
        <w:gridCol w:w="1418"/>
      </w:tblGrid>
      <w:tr w:rsidR="000635B5" w:rsidRPr="00FC2CD2" w:rsidTr="00D159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 xml:space="preserve">NN </w:t>
            </w:r>
            <w:proofErr w:type="spellStart"/>
            <w:r w:rsidRPr="00FC2CD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 xml:space="preserve">Баллы </w:t>
            </w:r>
          </w:p>
        </w:tc>
      </w:tr>
      <w:tr w:rsidR="000635B5" w:rsidRPr="00FC2CD2" w:rsidTr="00D1593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1.</w:t>
            </w:r>
          </w:p>
        </w:tc>
        <w:tc>
          <w:tcPr>
            <w:tcW w:w="6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наличие потребности у муниципального образования Рязанской области в строительстве (реконструкции) объектов в сфере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 xml:space="preserve">имеется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</w:t>
            </w:r>
          </w:p>
        </w:tc>
      </w:tr>
      <w:tr w:rsidR="000635B5" w:rsidRPr="00FC2CD2" w:rsidTr="00D1593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0</w:t>
            </w:r>
          </w:p>
        </w:tc>
      </w:tr>
      <w:tr w:rsidR="000635B5" w:rsidRPr="00FC2CD2" w:rsidTr="00D1593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2.</w:t>
            </w:r>
          </w:p>
        </w:tc>
        <w:tc>
          <w:tcPr>
            <w:tcW w:w="6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наличие в муниципальном образовании зданий организаций в сфере образования, находящихся в аварийном состоянии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аварийные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</w:t>
            </w:r>
          </w:p>
        </w:tc>
      </w:tr>
      <w:tr w:rsidR="000635B5" w:rsidRPr="00FC2CD2" w:rsidTr="00D1593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не аварийные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0</w:t>
            </w:r>
          </w:p>
        </w:tc>
      </w:tr>
      <w:tr w:rsidR="000635B5" w:rsidRPr="00FC2CD2" w:rsidTr="00D1593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3.</w:t>
            </w:r>
          </w:p>
        </w:tc>
        <w:tc>
          <w:tcPr>
            <w:tcW w:w="6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наличие в муниципальном образовании зданий организаций в сфере образования, несоответствующих требованиям санитарных правил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соответствуют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0</w:t>
            </w:r>
          </w:p>
        </w:tc>
      </w:tr>
      <w:tr w:rsidR="000635B5" w:rsidRPr="00FC2CD2" w:rsidTr="00D1593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не соответствуют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B5" w:rsidRPr="00FC2CD2" w:rsidRDefault="000635B5" w:rsidP="00D159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2CD2">
              <w:rPr>
                <w:sz w:val="24"/>
                <w:szCs w:val="24"/>
              </w:rPr>
              <w:t>1</w:t>
            </w:r>
          </w:p>
        </w:tc>
      </w:tr>
    </w:tbl>
    <w:p w:rsidR="000635B5" w:rsidRPr="00FC2CD2" w:rsidRDefault="000635B5" w:rsidP="000635B5">
      <w:pPr>
        <w:autoSpaceDE w:val="0"/>
        <w:autoSpaceDN w:val="0"/>
        <w:adjustRightInd w:val="0"/>
        <w:rPr>
          <w:sz w:val="28"/>
          <w:szCs w:val="28"/>
        </w:rPr>
      </w:pPr>
    </w:p>
    <w:p w:rsidR="000635B5" w:rsidRPr="00C364AA" w:rsidRDefault="000635B5" w:rsidP="000635B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FC2CD2">
        <w:rPr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- 3 балл</w:t>
      </w:r>
      <w:r>
        <w:rPr>
          <w:sz w:val="28"/>
          <w:szCs w:val="28"/>
        </w:rPr>
        <w:t>а</w:t>
      </w:r>
      <w:r w:rsidRPr="00FC2CD2">
        <w:rPr>
          <w:sz w:val="28"/>
          <w:szCs w:val="28"/>
        </w:rPr>
        <w:t>.</w:t>
      </w:r>
    </w:p>
    <w:p w:rsidR="000635B5" w:rsidRDefault="000635B5"/>
    <w:sectPr w:rsidR="000635B5" w:rsidSect="00D772CD">
      <w:footerReference w:type="default" r:id="rId27"/>
      <w:pgSz w:w="11906" w:h="16834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DE" w:rsidRPr="002C293C" w:rsidRDefault="000635B5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0635B5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D7CB1"/>
    <w:multiLevelType w:val="hybridMultilevel"/>
    <w:tmpl w:val="35B00114"/>
    <w:lvl w:ilvl="0" w:tplc="31005BB2">
      <w:start w:val="1"/>
      <w:numFmt w:val="decimal"/>
      <w:lvlText w:val="%1."/>
      <w:lvlJc w:val="left"/>
      <w:pPr>
        <w:ind w:left="1849" w:hanging="114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35B5"/>
    <w:rsid w:val="000635B5"/>
    <w:rsid w:val="00085952"/>
    <w:rsid w:val="000A6A54"/>
    <w:rsid w:val="0035588F"/>
    <w:rsid w:val="00380CB3"/>
    <w:rsid w:val="004420AB"/>
    <w:rsid w:val="004634DB"/>
    <w:rsid w:val="00523BF8"/>
    <w:rsid w:val="00612A4D"/>
    <w:rsid w:val="008A42D1"/>
    <w:rsid w:val="00C96965"/>
    <w:rsid w:val="00CA68E9"/>
    <w:rsid w:val="00DE02CC"/>
    <w:rsid w:val="00EF45E4"/>
    <w:rsid w:val="00FF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35B5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0635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635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0635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3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8EDFF321851AE429BD0FAC1FF44B048AE8893A59393B05A8896ABEEA2210883EA2D1DF5B8489F9851C6E0C83D94AE0m8cBI" TargetMode="External"/><Relationship Id="rId13" Type="http://schemas.openxmlformats.org/officeDocument/2006/relationships/hyperlink" Target="consultantplus://offline/ref=AFC58EDFF321851AE429BD0FAC1FF44B048AE8893A59393B05A8896ABEEA2210883EA2D1DF5B8489F9851C6E0C83D94AE0m8cBI" TargetMode="External"/><Relationship Id="rId18" Type="http://schemas.openxmlformats.org/officeDocument/2006/relationships/hyperlink" Target="consultantplus://offline/ref=AFC58EDFF321851AE429BD0FAC1FF44B048AE8893A59393A0CA9896ABEEA2210883EA2D1CD5BDC85F98D026F0F968F1BA6DAEA9A9786AC922BA63B1Dm1c7I" TargetMode="External"/><Relationship Id="rId26" Type="http://schemas.openxmlformats.org/officeDocument/2006/relationships/hyperlink" Target="consultantplus://offline/ref=AFC58EDFF321851AE429BD0FAC1FF44B048AE8893A593F3B00A0896ABEEA2210883EA2D1CD5BDC80F98901680E968F1BA6DAEA9A9786AC922BA63B1Dm1c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C58EDFF321851AE429A302BA73AA410387B38D3959356A59FD8F3DE1BA2445DA7EFC888E17CF84FD93006E0Am9c9I" TargetMode="External"/><Relationship Id="rId7" Type="http://schemas.openxmlformats.org/officeDocument/2006/relationships/hyperlink" Target="consultantplus://offline/ref=AFC58EDFF321851AE429BD0FAC1FF44B048AE8893A593F3B00A0896ABEEA2210883EA2D1CD5BDC80F88B056601968F1BA6DAEA9A9786AC922BA63B1Dm1c7I" TargetMode="External"/><Relationship Id="rId12" Type="http://schemas.openxmlformats.org/officeDocument/2006/relationships/hyperlink" Target="consultantplus://offline/ref=AFC58EDFF321851AE429BD0FAC1FF44B048AE8893A59393A0CA9896ABEEA2210883EA2D1CD5BDC85F98D026A0B968F1BA6DAEA9A9786AC922BA63B1Dm1c7I" TargetMode="External"/><Relationship Id="rId17" Type="http://schemas.openxmlformats.org/officeDocument/2006/relationships/hyperlink" Target="consultantplus://offline/ref=8A05B3C30DD34FDC91B4D5D32BDB7671F47283DC11A9BE24F0386FCFCA48C59B66CBD94FBDA57B389A3436C4BB7A1FABE82F113D32387563j9vBM" TargetMode="External"/><Relationship Id="rId25" Type="http://schemas.openxmlformats.org/officeDocument/2006/relationships/hyperlink" Target="consultantplus://offline/ref=AFC58EDFF321851AE429BD0FAC1FF44B048AE8893A59393A0CA9896ABEEA2210883EA2D1CD5BDC85F98D026A0F968F1BA6DAEA9A9786AC922BA63B1Dm1c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C871337D96937D313CA6E39B495ABFCC66EB8D1DC1B87515CEABED80A052273DF650FE735A93DE4FCC285D19F668A832100207943257C466049738DAk6L" TargetMode="External"/><Relationship Id="rId20" Type="http://schemas.openxmlformats.org/officeDocument/2006/relationships/hyperlink" Target="consultantplus://offline/ref=AFC58EDFF321851AE429BD0FAC1FF44B048AE8893A59393A0CA9896ABEEA2210883EA2D1CD5BDC85F98D026F0F968F1BA6DAEA9A9786AC922BA63B1Dm1c7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4E1B86F00EBB543E63FF4289F61BB34B94E2002BEE66F412B4E35DA78C0FB643843F11A25A9326B9318F59979592ECD8250C9B3ABDC409DEA34389qCODI" TargetMode="External"/><Relationship Id="rId11" Type="http://schemas.openxmlformats.org/officeDocument/2006/relationships/hyperlink" Target="consultantplus://offline/ref=A5ADABD2DDDA7BFBEA1CFD602903B2D21A3ADE6CC4826DD004B4EDE49D7509C996EECE8B672520F446DF112FCC7D0D62BECAE196F08974C4SC18N" TargetMode="External"/><Relationship Id="rId24" Type="http://schemas.openxmlformats.org/officeDocument/2006/relationships/hyperlink" Target="consultantplus://offline/ref=AFC58EDFF321851AE429BD0FAC1FF44B048AE8893A59393A0CA9896ABEEA2210883EA2D1CD5BDC85F98D026A0D968F1BA6DAEA9A9786AC922BA63B1Dm1c7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5C871337D96937D313CA6E39B495ABFCC66EB8D1DC1B87515CEABED80A052273DF650FE735A93DE4FCC285D1CF668A832100207943257C466049738DAk6L" TargetMode="External"/><Relationship Id="rId23" Type="http://schemas.openxmlformats.org/officeDocument/2006/relationships/hyperlink" Target="consultantplus://offline/ref=AFC58EDFF321851AE429A302BA73AA410587B5843D50686051A4833FE6B57B52CF37A8858E1ED281F2D9532A5D90DB42FC8FE3849D98AEm9c2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5ADABD2DDDA7BFBEA1CE36D3F6FECD81A368164CE8F6E8759E8EBB3C2250F9CD6AEC8DE24612DF141D4447A88235433F281EC92E69574C2D291DF99S71BN" TargetMode="External"/><Relationship Id="rId19" Type="http://schemas.openxmlformats.org/officeDocument/2006/relationships/hyperlink" Target="consultantplus://offline/ref=AFC58EDFF321851AE429A302BA73AA410387B1803C5B356A59FD8F3DE1BA2445C87EA4848E1FD185FB86563F4CC8D64AEA91E79E819AAC94m3c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ADABD2DDDA7BFBEA1CE36D3F6FECD81A368164CE8F6E8759E8EBB3C2250F9CD6AEC8DE24612DF141D4447C8D235433F281EC92E69574C2D291DF99S71BN" TargetMode="External"/><Relationship Id="rId14" Type="http://schemas.openxmlformats.org/officeDocument/2006/relationships/hyperlink" Target="consultantplus://offline/ref=AFC58EDFF321851AE429A302BA73AA410387B38D3959356A59FD8F3DE1BA2445C87EA4848E1ED381FE86563F4CC8D64AEA91E79E819AAC94m3c1I" TargetMode="External"/><Relationship Id="rId22" Type="http://schemas.openxmlformats.org/officeDocument/2006/relationships/hyperlink" Target="consultantplus://offline/ref=AFC58EDFF321851AE429A302BA73AA410587B5843D50686051A4833FE6B57B52CF37A8858E1DD387F2D9532A5D90DB42FC8FE3849D98AEm9c2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5043</Words>
  <Characters>28750</Characters>
  <Application>Microsoft Office Word</Application>
  <DocSecurity>0</DocSecurity>
  <Lines>239</Lines>
  <Paragraphs>67</Paragraphs>
  <ScaleCrop>false</ScaleCrop>
  <Company/>
  <LinksUpToDate>false</LinksUpToDate>
  <CharactersWithSpaces>33726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Polejaev</cp:lastModifiedBy>
  <cp:revision>1</cp:revision>
  <dcterms:created xsi:type="dcterms:W3CDTF">2024-04-10T07:09:00Z</dcterms:created>
  <dcterms:modified xsi:type="dcterms:W3CDTF">2024-04-10T07:28:00Z</dcterms:modified>
</cp:coreProperties>
</file>