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732A77">
        <w:tc>
          <w:tcPr>
            <w:tcW w:w="5428" w:type="dxa"/>
          </w:tcPr>
          <w:p w:rsidR="00190FF9" w:rsidRPr="00732A77" w:rsidRDefault="00190FF9" w:rsidP="00732A7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732A77" w:rsidRDefault="00190FF9" w:rsidP="00732A77">
            <w:pPr>
              <w:rPr>
                <w:rFonts w:ascii="Times New Roman" w:hAnsi="Times New Roman"/>
                <w:sz w:val="28"/>
                <w:szCs w:val="28"/>
              </w:rPr>
            </w:pPr>
            <w:r w:rsidRPr="00732A77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4A48CA" w:rsidRPr="00732A77" w:rsidRDefault="004A48CA" w:rsidP="00732A77">
            <w:pPr>
              <w:rPr>
                <w:rFonts w:ascii="Times New Roman" w:hAnsi="Times New Roman"/>
                <w:sz w:val="28"/>
                <w:szCs w:val="28"/>
              </w:rPr>
            </w:pPr>
            <w:r w:rsidRPr="004A48CA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4A48CA" w:rsidRPr="00732A77">
        <w:tc>
          <w:tcPr>
            <w:tcW w:w="5428" w:type="dxa"/>
          </w:tcPr>
          <w:p w:rsidR="004A48CA" w:rsidRPr="00732A77" w:rsidRDefault="004A48CA" w:rsidP="00732A7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A48CA" w:rsidRPr="00732A77" w:rsidRDefault="000F344F" w:rsidP="00732A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11.06.2024 № 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  <w:tr w:rsidR="004A48CA" w:rsidRPr="00732A77">
        <w:tc>
          <w:tcPr>
            <w:tcW w:w="5428" w:type="dxa"/>
          </w:tcPr>
          <w:p w:rsidR="004A48CA" w:rsidRPr="00732A77" w:rsidRDefault="004A48CA" w:rsidP="00732A7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A48CA" w:rsidRPr="00732A77" w:rsidRDefault="004A48CA" w:rsidP="00732A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4967" w:rsidRDefault="00624967" w:rsidP="00732A77">
      <w:pPr>
        <w:rPr>
          <w:rFonts w:ascii="Times New Roman" w:hAnsi="Times New Roman"/>
          <w:sz w:val="28"/>
          <w:szCs w:val="28"/>
        </w:rPr>
      </w:pPr>
    </w:p>
    <w:p w:rsidR="00732A77" w:rsidRPr="00732A77" w:rsidRDefault="00732A77" w:rsidP="00732A77">
      <w:pPr>
        <w:rPr>
          <w:rFonts w:ascii="Times New Roman" w:hAnsi="Times New Roman"/>
          <w:sz w:val="16"/>
          <w:szCs w:val="16"/>
        </w:rPr>
      </w:pPr>
    </w:p>
    <w:p w:rsidR="004A48CA" w:rsidRPr="004A48CA" w:rsidRDefault="00F47C9B" w:rsidP="00732A77">
      <w:pPr>
        <w:jc w:val="center"/>
        <w:rPr>
          <w:rFonts w:ascii="Times New Roman" w:hAnsi="Times New Roman"/>
          <w:sz w:val="28"/>
          <w:szCs w:val="28"/>
        </w:rPr>
      </w:pPr>
      <w:hyperlink r:id="rId10" w:anchor="P39" w:history="1">
        <w:proofErr w:type="gramStart"/>
        <w:r w:rsidR="004A48CA" w:rsidRPr="004A48CA">
          <w:rPr>
            <w:rFonts w:ascii="Times New Roman" w:hAnsi="Times New Roman"/>
            <w:sz w:val="28"/>
            <w:szCs w:val="28"/>
          </w:rPr>
          <w:t>П</w:t>
        </w:r>
        <w:proofErr w:type="gramEnd"/>
      </w:hyperlink>
      <w:r w:rsidR="004A48CA" w:rsidRPr="00732A77">
        <w:rPr>
          <w:rFonts w:ascii="Times New Roman" w:hAnsi="Times New Roman"/>
          <w:sz w:val="28"/>
          <w:szCs w:val="28"/>
        </w:rPr>
        <w:t xml:space="preserve"> </w:t>
      </w:r>
      <w:r w:rsidR="004A48CA" w:rsidRPr="004A48CA">
        <w:rPr>
          <w:rFonts w:ascii="Times New Roman" w:hAnsi="Times New Roman"/>
          <w:sz w:val="28"/>
          <w:szCs w:val="28"/>
        </w:rPr>
        <w:t>О</w:t>
      </w:r>
      <w:r w:rsidR="004A48CA" w:rsidRPr="00732A77">
        <w:rPr>
          <w:rFonts w:ascii="Times New Roman" w:hAnsi="Times New Roman"/>
          <w:sz w:val="28"/>
          <w:szCs w:val="28"/>
        </w:rPr>
        <w:t xml:space="preserve"> </w:t>
      </w:r>
      <w:r w:rsidR="004A48CA" w:rsidRPr="004A48CA">
        <w:rPr>
          <w:rFonts w:ascii="Times New Roman" w:hAnsi="Times New Roman"/>
          <w:sz w:val="28"/>
          <w:szCs w:val="28"/>
        </w:rPr>
        <w:t>Р</w:t>
      </w:r>
      <w:r w:rsidR="004A48CA" w:rsidRPr="00732A77">
        <w:rPr>
          <w:rFonts w:ascii="Times New Roman" w:hAnsi="Times New Roman"/>
          <w:sz w:val="28"/>
          <w:szCs w:val="28"/>
        </w:rPr>
        <w:t xml:space="preserve"> </w:t>
      </w:r>
      <w:r w:rsidR="004A48CA" w:rsidRPr="004A48CA">
        <w:rPr>
          <w:rFonts w:ascii="Times New Roman" w:hAnsi="Times New Roman"/>
          <w:sz w:val="28"/>
          <w:szCs w:val="28"/>
        </w:rPr>
        <w:t>Я</w:t>
      </w:r>
      <w:r w:rsidR="004A48CA" w:rsidRPr="00732A77">
        <w:rPr>
          <w:rFonts w:ascii="Times New Roman" w:hAnsi="Times New Roman"/>
          <w:sz w:val="28"/>
          <w:szCs w:val="28"/>
        </w:rPr>
        <w:t xml:space="preserve"> </w:t>
      </w:r>
      <w:r w:rsidR="004A48CA" w:rsidRPr="004A48CA">
        <w:rPr>
          <w:rFonts w:ascii="Times New Roman" w:hAnsi="Times New Roman"/>
          <w:sz w:val="28"/>
          <w:szCs w:val="28"/>
        </w:rPr>
        <w:t>Д</w:t>
      </w:r>
      <w:r w:rsidR="004A48CA" w:rsidRPr="00732A77">
        <w:rPr>
          <w:rFonts w:ascii="Times New Roman" w:hAnsi="Times New Roman"/>
          <w:sz w:val="28"/>
          <w:szCs w:val="28"/>
        </w:rPr>
        <w:t xml:space="preserve"> </w:t>
      </w:r>
      <w:r w:rsidR="004A48CA" w:rsidRPr="004A48CA">
        <w:rPr>
          <w:rFonts w:ascii="Times New Roman" w:hAnsi="Times New Roman"/>
          <w:sz w:val="28"/>
          <w:szCs w:val="28"/>
        </w:rPr>
        <w:t>О</w:t>
      </w:r>
      <w:r w:rsidR="004A48CA" w:rsidRPr="00732A77">
        <w:rPr>
          <w:rFonts w:ascii="Times New Roman" w:hAnsi="Times New Roman"/>
          <w:sz w:val="28"/>
          <w:szCs w:val="28"/>
        </w:rPr>
        <w:t xml:space="preserve"> </w:t>
      </w:r>
      <w:r w:rsidR="004A48CA" w:rsidRPr="004A48CA">
        <w:rPr>
          <w:rFonts w:ascii="Times New Roman" w:hAnsi="Times New Roman"/>
          <w:sz w:val="28"/>
          <w:szCs w:val="28"/>
        </w:rPr>
        <w:t>К</w:t>
      </w:r>
    </w:p>
    <w:p w:rsidR="004A48CA" w:rsidRPr="00732A77" w:rsidRDefault="004A48CA" w:rsidP="00732A77">
      <w:pPr>
        <w:jc w:val="center"/>
        <w:rPr>
          <w:rFonts w:ascii="Times New Roman" w:hAnsi="Times New Roman"/>
          <w:sz w:val="28"/>
          <w:szCs w:val="28"/>
        </w:rPr>
      </w:pPr>
      <w:r w:rsidRPr="004A48CA">
        <w:rPr>
          <w:rFonts w:ascii="Times New Roman" w:hAnsi="Times New Roman"/>
          <w:sz w:val="28"/>
          <w:szCs w:val="28"/>
        </w:rPr>
        <w:t>согласования проекта схемы территориального</w:t>
      </w:r>
    </w:p>
    <w:p w:rsidR="004A48CA" w:rsidRPr="00732A77" w:rsidRDefault="004A48CA" w:rsidP="00732A77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4A48CA">
        <w:rPr>
          <w:rFonts w:ascii="Times New Roman" w:hAnsi="Times New Roman"/>
          <w:sz w:val="28"/>
          <w:szCs w:val="28"/>
        </w:rPr>
        <w:t>планирования</w:t>
      </w:r>
      <w:r w:rsidRPr="00732A77">
        <w:rPr>
          <w:rFonts w:ascii="Times New Roman" w:hAnsi="Times New Roman"/>
          <w:sz w:val="28"/>
          <w:szCs w:val="28"/>
        </w:rPr>
        <w:t xml:space="preserve"> </w:t>
      </w:r>
      <w:r w:rsidRPr="004A48CA">
        <w:rPr>
          <w:rFonts w:ascii="Times New Roman" w:hAnsi="Times New Roman"/>
          <w:sz w:val="28"/>
          <w:szCs w:val="28"/>
        </w:rPr>
        <w:t>Российской Федерации (за исключением</w:t>
      </w:r>
      <w:proofErr w:type="gramEnd"/>
    </w:p>
    <w:p w:rsidR="004A48CA" w:rsidRPr="00732A77" w:rsidRDefault="004A48CA" w:rsidP="00732A77">
      <w:pPr>
        <w:jc w:val="center"/>
        <w:rPr>
          <w:rFonts w:ascii="Times New Roman" w:hAnsi="Times New Roman"/>
          <w:sz w:val="28"/>
          <w:szCs w:val="28"/>
        </w:rPr>
      </w:pPr>
      <w:r w:rsidRPr="004A48CA">
        <w:rPr>
          <w:rFonts w:ascii="Times New Roman" w:hAnsi="Times New Roman"/>
          <w:sz w:val="28"/>
          <w:szCs w:val="28"/>
        </w:rPr>
        <w:t>проекта схемы территориального планирования Российской</w:t>
      </w:r>
    </w:p>
    <w:p w:rsidR="004A48CA" w:rsidRPr="00732A77" w:rsidRDefault="004A48CA" w:rsidP="00732A77">
      <w:pPr>
        <w:jc w:val="center"/>
        <w:rPr>
          <w:rFonts w:ascii="Times New Roman" w:hAnsi="Times New Roman"/>
          <w:sz w:val="28"/>
          <w:szCs w:val="28"/>
        </w:rPr>
      </w:pPr>
      <w:r w:rsidRPr="004A48CA">
        <w:rPr>
          <w:rFonts w:ascii="Times New Roman" w:hAnsi="Times New Roman"/>
          <w:sz w:val="28"/>
          <w:szCs w:val="28"/>
        </w:rPr>
        <w:t>Федерации в области обороны страны и безопасности</w:t>
      </w:r>
    </w:p>
    <w:p w:rsidR="004A48CA" w:rsidRPr="004A48CA" w:rsidRDefault="004A48CA" w:rsidP="00732A77">
      <w:pPr>
        <w:jc w:val="center"/>
        <w:rPr>
          <w:rFonts w:ascii="Times New Roman" w:hAnsi="Times New Roman"/>
          <w:sz w:val="28"/>
          <w:szCs w:val="28"/>
        </w:rPr>
      </w:pPr>
      <w:r w:rsidRPr="004A48CA">
        <w:rPr>
          <w:rFonts w:ascii="Times New Roman" w:hAnsi="Times New Roman"/>
          <w:sz w:val="28"/>
          <w:szCs w:val="28"/>
        </w:rPr>
        <w:t>государства) органами местного самоуправления</w:t>
      </w:r>
    </w:p>
    <w:p w:rsidR="004A48CA" w:rsidRPr="00732A77" w:rsidRDefault="004A48CA" w:rsidP="00732A77">
      <w:pPr>
        <w:jc w:val="center"/>
        <w:rPr>
          <w:rFonts w:ascii="Times New Roman" w:hAnsi="Times New Roman"/>
          <w:sz w:val="16"/>
          <w:szCs w:val="16"/>
        </w:rPr>
      </w:pPr>
    </w:p>
    <w:p w:rsidR="00732A77" w:rsidRPr="004A48CA" w:rsidRDefault="00732A77" w:rsidP="00732A77">
      <w:pPr>
        <w:jc w:val="center"/>
        <w:rPr>
          <w:rFonts w:ascii="Times New Roman" w:hAnsi="Times New Roman"/>
          <w:sz w:val="28"/>
          <w:szCs w:val="28"/>
        </w:rPr>
      </w:pPr>
    </w:p>
    <w:p w:rsidR="004A48CA" w:rsidRPr="004A48CA" w:rsidRDefault="004A48CA" w:rsidP="00732A7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A48CA">
        <w:rPr>
          <w:rFonts w:ascii="Times New Roman" w:hAnsi="Times New Roman"/>
          <w:sz w:val="28"/>
          <w:szCs w:val="28"/>
        </w:rPr>
        <w:t>1.</w:t>
      </w:r>
      <w:r w:rsidR="00732A77">
        <w:rPr>
          <w:rFonts w:ascii="Times New Roman" w:hAnsi="Times New Roman"/>
          <w:sz w:val="28"/>
          <w:szCs w:val="28"/>
        </w:rPr>
        <w:t> </w:t>
      </w:r>
      <w:r w:rsidRPr="004A48CA">
        <w:rPr>
          <w:rFonts w:ascii="Times New Roman" w:hAnsi="Times New Roman"/>
          <w:sz w:val="28"/>
          <w:szCs w:val="28"/>
        </w:rPr>
        <w:t>Настоящий Порядок определяет процедуру согласования проекта схемы территориального планирования Российской Федерации (за исключением проекта схемы территориального планирования Российской Федерации в области обороны страны и безопасности государства) (далее – проект схемы) с органами местного самоуправления муниципальных образований Рязанской области (далее – органы местного самоуправления).</w:t>
      </w:r>
    </w:p>
    <w:p w:rsidR="004A48CA" w:rsidRPr="004A48CA" w:rsidRDefault="004A48CA" w:rsidP="00732A7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48CA">
        <w:rPr>
          <w:rFonts w:ascii="Times New Roman" w:hAnsi="Times New Roman"/>
          <w:sz w:val="28"/>
          <w:szCs w:val="28"/>
        </w:rPr>
        <w:t>2. </w:t>
      </w:r>
      <w:r w:rsidR="00732A77">
        <w:rPr>
          <w:rFonts w:ascii="Times New Roman" w:hAnsi="Times New Roman"/>
          <w:sz w:val="28"/>
          <w:szCs w:val="28"/>
        </w:rPr>
        <w:t> </w:t>
      </w:r>
      <w:r w:rsidRPr="004A48CA">
        <w:rPr>
          <w:rFonts w:ascii="Times New Roman" w:hAnsi="Times New Roman"/>
          <w:sz w:val="28"/>
          <w:szCs w:val="28"/>
        </w:rPr>
        <w:t>Организацию согласования проекта схемы с органами местного самоуправления обеспечивает уполномоченный исполнительный орган Рязанской области в сферах архитектуры и градостроительной деятельности (далее – уполномоченный орган).</w:t>
      </w:r>
    </w:p>
    <w:p w:rsidR="004A48CA" w:rsidRPr="004A48CA" w:rsidRDefault="004A48CA" w:rsidP="00732A7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A48CA">
        <w:rPr>
          <w:rFonts w:ascii="Times New Roman" w:hAnsi="Times New Roman"/>
          <w:sz w:val="28"/>
          <w:szCs w:val="28"/>
        </w:rPr>
        <w:t>3. </w:t>
      </w:r>
      <w:proofErr w:type="gramStart"/>
      <w:r w:rsidRPr="004A48CA">
        <w:rPr>
          <w:rFonts w:ascii="Times New Roman" w:hAnsi="Times New Roman"/>
          <w:sz w:val="28"/>
          <w:szCs w:val="28"/>
        </w:rPr>
        <w:t>Уведомление об обеспечении доступа к проекту схемы и материалам по ее обоснованию (далее – проектные материалы) в федеральной государственной информационной системе территориального планирования (далее – ФГИС ТП), поступившее в Правительство Рязанской области в электронной форме и (или) посредством почтового отправления, в течение трех рабочих дней со дня поступления в установленном порядке направляется в уполномоченный орган.</w:t>
      </w:r>
      <w:proofErr w:type="gramEnd"/>
    </w:p>
    <w:p w:rsidR="004A48CA" w:rsidRPr="004A48CA" w:rsidRDefault="00732A77" w:rsidP="00732A7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proofErr w:type="gramStart"/>
      <w:r w:rsidR="004A48CA" w:rsidRPr="004A48CA">
        <w:rPr>
          <w:rFonts w:ascii="Times New Roman" w:hAnsi="Times New Roman"/>
          <w:sz w:val="28"/>
          <w:szCs w:val="28"/>
        </w:rPr>
        <w:t>Уполномоченный орган в течение трех рабочих дней со дня поступления из Правительства Рязанской области уведомления об обеспечении доступа к проектным материалам в ФГИС ТП направляет его в электронной форме и (или) посредством почтового отправления в органы местного самоуправления для рассмотрения проекта схемы в части, определенной частью 5 статьи 12 Градостроительного кодекса Российской Федерации, и подготовки заключения о согласовании (отказе в</w:t>
      </w:r>
      <w:proofErr w:type="gramEnd"/>
      <w:r w:rsidR="004A48CA" w:rsidRPr="004A48C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A48CA" w:rsidRPr="004A48CA">
        <w:rPr>
          <w:rFonts w:ascii="Times New Roman" w:hAnsi="Times New Roman"/>
          <w:sz w:val="28"/>
          <w:szCs w:val="28"/>
        </w:rPr>
        <w:t>согласовании</w:t>
      </w:r>
      <w:proofErr w:type="gramEnd"/>
      <w:r w:rsidR="004A48CA" w:rsidRPr="004A48CA">
        <w:rPr>
          <w:rFonts w:ascii="Times New Roman" w:hAnsi="Times New Roman"/>
          <w:sz w:val="28"/>
          <w:szCs w:val="28"/>
        </w:rPr>
        <w:t>) проекта схемы (далее – заключение).</w:t>
      </w:r>
    </w:p>
    <w:p w:rsidR="004A48CA" w:rsidRPr="004A48CA" w:rsidRDefault="00732A77" w:rsidP="00732A7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="004A48CA" w:rsidRPr="004A48CA">
        <w:rPr>
          <w:rFonts w:ascii="Times New Roman" w:hAnsi="Times New Roman"/>
          <w:sz w:val="28"/>
          <w:szCs w:val="28"/>
        </w:rPr>
        <w:t>Органы местного самоуправления рассматривают проект схемы и готовят заключение в срок, не превышающий тридцать дней со дня получения уведомления, указанного в пункте 3 настоящего Порядка.</w:t>
      </w:r>
    </w:p>
    <w:p w:rsidR="004A48CA" w:rsidRPr="004A48CA" w:rsidRDefault="004A48CA" w:rsidP="00732A77">
      <w:pPr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eastAsia="zh-CN" w:bidi="hi-IN"/>
        </w:rPr>
      </w:pPr>
      <w:proofErr w:type="gramStart"/>
      <w:r w:rsidRPr="004A48CA">
        <w:rPr>
          <w:rFonts w:ascii="Times New Roman" w:eastAsia="Tahoma" w:hAnsi="Times New Roman"/>
          <w:color w:val="000000"/>
          <w:sz w:val="28"/>
          <w:szCs w:val="28"/>
          <w:lang w:eastAsia="zh-CN" w:bidi="hi-IN"/>
        </w:rPr>
        <w:t xml:space="preserve">В случае внесения в утвержденную схему территориального планирования Российской Федерации изменений, предусмотренных </w:t>
      </w:r>
      <w:hyperlink r:id="rId11">
        <w:r w:rsidRPr="004A48CA">
          <w:rPr>
            <w:rFonts w:ascii="Times New Roman" w:eastAsia="Tahoma" w:hAnsi="Times New Roman"/>
            <w:sz w:val="28"/>
            <w:szCs w:val="28"/>
            <w:lang w:eastAsia="zh-CN" w:bidi="hi-IN"/>
          </w:rPr>
          <w:t>частью 7 статьи 26</w:t>
        </w:r>
      </w:hyperlink>
      <w:r w:rsidRPr="004A48CA">
        <w:rPr>
          <w:rFonts w:ascii="Times New Roman" w:eastAsia="Tahoma" w:hAnsi="Times New Roman"/>
          <w:sz w:val="28"/>
          <w:szCs w:val="28"/>
          <w:lang w:eastAsia="zh-CN" w:bidi="hi-IN"/>
        </w:rPr>
        <w:t xml:space="preserve"> Градостроительного кодекса Российской Федерации, </w:t>
      </w:r>
      <w:r w:rsidRPr="004A48CA">
        <w:rPr>
          <w:rFonts w:ascii="Times New Roman" w:eastAsia="Tahoma" w:hAnsi="Times New Roman"/>
          <w:color w:val="000000"/>
          <w:sz w:val="28"/>
          <w:szCs w:val="28"/>
          <w:lang w:eastAsia="zh-CN" w:bidi="hi-IN"/>
        </w:rPr>
        <w:t xml:space="preserve">либо изменений в части реконструкции объектов капитального строительства </w:t>
      </w:r>
      <w:r w:rsidRPr="004A48CA">
        <w:rPr>
          <w:rFonts w:ascii="Times New Roman" w:eastAsia="Tahoma" w:hAnsi="Times New Roman"/>
          <w:color w:val="000000"/>
          <w:sz w:val="28"/>
          <w:szCs w:val="28"/>
          <w:lang w:eastAsia="zh-CN" w:bidi="hi-IN"/>
        </w:rPr>
        <w:lastRenderedPageBreak/>
        <w:t>федерального значения, размещение которых предусмотрено указанной схемой (за исключением случаев, если внесение изменений в схему территориального планирования не требуется), максимальный срок согласования изменений в утвержденную схему территориального планирования Российской Федерации и подготовки</w:t>
      </w:r>
      <w:proofErr w:type="gramEnd"/>
      <w:r w:rsidRPr="004A48CA">
        <w:rPr>
          <w:rFonts w:ascii="Times New Roman" w:eastAsia="Tahoma" w:hAnsi="Times New Roman"/>
          <w:color w:val="000000"/>
          <w:sz w:val="28"/>
          <w:szCs w:val="28"/>
          <w:lang w:eastAsia="zh-CN" w:bidi="hi-IN"/>
        </w:rPr>
        <w:t xml:space="preserve"> заключения не может превышать 10 календарных дней со дня поступления уведомления, указанного в пункте 3 настоящего Порядка.</w:t>
      </w:r>
    </w:p>
    <w:p w:rsidR="004A48CA" w:rsidRPr="004A48CA" w:rsidRDefault="004A48CA" w:rsidP="00732A7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48CA">
        <w:rPr>
          <w:rFonts w:ascii="Times New Roman" w:hAnsi="Times New Roman"/>
          <w:sz w:val="28"/>
          <w:szCs w:val="28"/>
        </w:rPr>
        <w:t>6.</w:t>
      </w:r>
      <w:r w:rsidR="00732A77">
        <w:rPr>
          <w:rFonts w:ascii="Times New Roman" w:hAnsi="Times New Roman"/>
          <w:sz w:val="28"/>
          <w:szCs w:val="28"/>
        </w:rPr>
        <w:t> </w:t>
      </w:r>
      <w:r w:rsidRPr="004A48CA">
        <w:rPr>
          <w:rFonts w:ascii="Times New Roman" w:hAnsi="Times New Roman"/>
          <w:sz w:val="28"/>
          <w:szCs w:val="28"/>
        </w:rPr>
        <w:t>Заключение должно содержать положение о согласии или несогласии с проектом схемы с обоснованием принятого решения.</w:t>
      </w:r>
    </w:p>
    <w:p w:rsidR="004A48CA" w:rsidRPr="004A48CA" w:rsidRDefault="004A48CA" w:rsidP="00732A7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48CA">
        <w:rPr>
          <w:rFonts w:ascii="Times New Roman" w:hAnsi="Times New Roman"/>
          <w:sz w:val="28"/>
          <w:szCs w:val="28"/>
        </w:rPr>
        <w:t>Заключение подписывается главой муниципального образования Рязанской области либо лицом, его замещающим, и в сроки, установленные пунктом 5 настоящего Порядка, направляется в уполномоченный орган.</w:t>
      </w:r>
    </w:p>
    <w:p w:rsidR="004A48CA" w:rsidRPr="004A48CA" w:rsidRDefault="00732A77" w:rsidP="00732A7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="004A48CA" w:rsidRPr="004A48CA">
        <w:rPr>
          <w:rFonts w:ascii="Times New Roman" w:hAnsi="Times New Roman"/>
          <w:sz w:val="28"/>
          <w:szCs w:val="28"/>
        </w:rPr>
        <w:t xml:space="preserve">В случае </w:t>
      </w:r>
      <w:proofErr w:type="spellStart"/>
      <w:r w:rsidR="004A48CA" w:rsidRPr="004A48CA">
        <w:rPr>
          <w:rFonts w:ascii="Times New Roman" w:hAnsi="Times New Roman"/>
          <w:sz w:val="28"/>
          <w:szCs w:val="28"/>
        </w:rPr>
        <w:t>непоступления</w:t>
      </w:r>
      <w:proofErr w:type="spellEnd"/>
      <w:r w:rsidR="004A48CA" w:rsidRPr="004A48CA">
        <w:rPr>
          <w:rFonts w:ascii="Times New Roman" w:hAnsi="Times New Roman"/>
          <w:sz w:val="28"/>
          <w:szCs w:val="28"/>
        </w:rPr>
        <w:t xml:space="preserve"> в уполномоченный орган заключений органов местного самоуправления в сроки, установленные в пункте 5 настоящего Порядка, проект схемы считается согласованным с органами местного самоуправления.</w:t>
      </w:r>
    </w:p>
    <w:p w:rsidR="004A48CA" w:rsidRPr="004A48CA" w:rsidRDefault="004A48CA" w:rsidP="00732A7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48CA">
        <w:rPr>
          <w:rFonts w:ascii="Times New Roman" w:hAnsi="Times New Roman"/>
          <w:sz w:val="28"/>
          <w:szCs w:val="28"/>
        </w:rPr>
        <w:t>8.</w:t>
      </w:r>
      <w:r w:rsidR="00732A77">
        <w:rPr>
          <w:rFonts w:ascii="Times New Roman" w:hAnsi="Times New Roman"/>
          <w:sz w:val="28"/>
          <w:szCs w:val="28"/>
        </w:rPr>
        <w:t> </w:t>
      </w:r>
      <w:proofErr w:type="gramStart"/>
      <w:r w:rsidRPr="004A48CA">
        <w:rPr>
          <w:rFonts w:ascii="Times New Roman" w:hAnsi="Times New Roman"/>
          <w:sz w:val="28"/>
          <w:szCs w:val="28"/>
        </w:rPr>
        <w:t>При поступлении в уполномоченный орган хотя бы от одного органа местного самоуправления заключения об отказе в согласовании проекта схемы у</w:t>
      </w:r>
      <w:r w:rsidR="008C224F">
        <w:rPr>
          <w:rFonts w:ascii="Times New Roman" w:hAnsi="Times New Roman"/>
          <w:sz w:val="28"/>
          <w:szCs w:val="28"/>
        </w:rPr>
        <w:t>полномоченный орган в течение</w:t>
      </w:r>
      <w:r w:rsidRPr="004A48CA">
        <w:rPr>
          <w:rFonts w:ascii="Times New Roman" w:hAnsi="Times New Roman"/>
          <w:sz w:val="28"/>
          <w:szCs w:val="28"/>
        </w:rPr>
        <w:t xml:space="preserve"> 10 рабочих дней после истечения срока, указанного в абзаце первом пункта 5 настоящего Порядка, в целях выработки единой позиции по проекту схемы проводит согласительное совещание с участием представителей органов местного самоуправления, направивших заключения об отказе в согласовании</w:t>
      </w:r>
      <w:proofErr w:type="gramEnd"/>
      <w:r w:rsidRPr="004A48CA">
        <w:rPr>
          <w:rFonts w:ascii="Times New Roman" w:hAnsi="Times New Roman"/>
          <w:sz w:val="28"/>
          <w:szCs w:val="28"/>
        </w:rPr>
        <w:t xml:space="preserve"> проекта схемы. </w:t>
      </w:r>
    </w:p>
    <w:p w:rsidR="004A48CA" w:rsidRPr="004A48CA" w:rsidRDefault="004A48CA" w:rsidP="00732A7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48CA">
        <w:rPr>
          <w:rFonts w:ascii="Times New Roman" w:hAnsi="Times New Roman"/>
          <w:sz w:val="28"/>
          <w:szCs w:val="28"/>
        </w:rPr>
        <w:t>В случае, предусмотренном абзацем вторым пункта 5 настоящего Порядка, согласительное совещание проводится в течени</w:t>
      </w:r>
      <w:r w:rsidR="00CE3281">
        <w:rPr>
          <w:rFonts w:ascii="Times New Roman" w:hAnsi="Times New Roman"/>
          <w:sz w:val="28"/>
          <w:szCs w:val="28"/>
        </w:rPr>
        <w:t>е</w:t>
      </w:r>
      <w:r w:rsidRPr="004A48CA">
        <w:rPr>
          <w:rFonts w:ascii="Times New Roman" w:hAnsi="Times New Roman"/>
          <w:sz w:val="28"/>
          <w:szCs w:val="28"/>
        </w:rPr>
        <w:t xml:space="preserve"> 7 рабочих дней после истечения срока, установленного абзацем вторым пункта 5 настоящего Порядка.</w:t>
      </w:r>
    </w:p>
    <w:p w:rsidR="004A48CA" w:rsidRPr="004A48CA" w:rsidRDefault="004A48CA" w:rsidP="00732A7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48CA">
        <w:rPr>
          <w:rFonts w:ascii="Times New Roman" w:hAnsi="Times New Roman"/>
          <w:sz w:val="28"/>
          <w:szCs w:val="28"/>
        </w:rPr>
        <w:t>Если в заключении об отказе в согласовании проекта схемы органа местного самоуправления содержатся положения по вопросам, не относящимся к его компетенции или к предмету согласования, указанному в пункте 4 настоящего Порядка, соответствующие положения заключения</w:t>
      </w:r>
      <w:r w:rsidR="00732A77">
        <w:rPr>
          <w:rFonts w:ascii="Times New Roman" w:hAnsi="Times New Roman"/>
          <w:sz w:val="28"/>
          <w:szCs w:val="28"/>
        </w:rPr>
        <w:t xml:space="preserve"> </w:t>
      </w:r>
      <w:r w:rsidRPr="004A48CA">
        <w:rPr>
          <w:rFonts w:ascii="Times New Roman" w:hAnsi="Times New Roman"/>
          <w:sz w:val="28"/>
          <w:szCs w:val="28"/>
        </w:rPr>
        <w:t>не подлежат рассмотрению на согласительном совещании.</w:t>
      </w:r>
    </w:p>
    <w:p w:rsidR="004A48CA" w:rsidRPr="004A48CA" w:rsidRDefault="00732A77" w:rsidP="00732A7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</w:t>
      </w:r>
      <w:r w:rsidR="004A48CA" w:rsidRPr="004A48CA">
        <w:rPr>
          <w:rFonts w:ascii="Times New Roman" w:hAnsi="Times New Roman"/>
          <w:sz w:val="28"/>
          <w:szCs w:val="28"/>
        </w:rPr>
        <w:t>Заключения органов местного самоуправления, а также результаты согласительного совещания учитываются при подготовке уполномоченным органом сводного заключения о согласовании (отказе в согласовании) проекта схемы.</w:t>
      </w:r>
    </w:p>
    <w:p w:rsidR="004A48CA" w:rsidRPr="004A48CA" w:rsidRDefault="004A48CA" w:rsidP="00732A7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48CA">
        <w:rPr>
          <w:rFonts w:ascii="Times New Roman" w:hAnsi="Times New Roman"/>
          <w:sz w:val="28"/>
          <w:szCs w:val="28"/>
        </w:rPr>
        <w:t>10.</w:t>
      </w:r>
      <w:r w:rsidR="00732A77">
        <w:rPr>
          <w:rFonts w:ascii="Times New Roman" w:hAnsi="Times New Roman"/>
          <w:sz w:val="28"/>
          <w:szCs w:val="28"/>
        </w:rPr>
        <w:t> </w:t>
      </w:r>
      <w:r w:rsidRPr="004A48CA">
        <w:rPr>
          <w:rFonts w:ascii="Times New Roman" w:hAnsi="Times New Roman"/>
          <w:sz w:val="28"/>
          <w:szCs w:val="28"/>
        </w:rPr>
        <w:t>Уполномоченный орган направляет сводное заключение о согласовании (отказе в согласовании) проекта схемы в электронном виде и (или) нарочно на бумажном носителе для подписания в Правительство Рязанской области.</w:t>
      </w:r>
    </w:p>
    <w:p w:rsidR="004A48CA" w:rsidRPr="004A48CA" w:rsidRDefault="004A48CA" w:rsidP="00732A7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48CA">
        <w:rPr>
          <w:rFonts w:ascii="Times New Roman" w:hAnsi="Times New Roman"/>
          <w:sz w:val="28"/>
          <w:szCs w:val="28"/>
        </w:rPr>
        <w:t>11.</w:t>
      </w:r>
      <w:r w:rsidR="00732A77">
        <w:rPr>
          <w:rFonts w:ascii="Times New Roman" w:hAnsi="Times New Roman"/>
          <w:sz w:val="28"/>
          <w:szCs w:val="28"/>
        </w:rPr>
        <w:t> </w:t>
      </w:r>
      <w:r w:rsidRPr="004A48CA">
        <w:rPr>
          <w:rFonts w:ascii="Times New Roman" w:hAnsi="Times New Roman"/>
          <w:sz w:val="28"/>
          <w:szCs w:val="28"/>
        </w:rPr>
        <w:t xml:space="preserve">Подготовка уполномоченным органом сводного заключения о согласовании (отказе в согласовании) проекта схемы, его согласование Правительством Рязанской области осуществляется в сроки, установленные </w:t>
      </w:r>
      <w:r w:rsidRPr="004A48CA">
        <w:rPr>
          <w:rFonts w:ascii="Times New Roman" w:hAnsi="Times New Roman"/>
          <w:spacing w:val="-4"/>
          <w:sz w:val="28"/>
          <w:szCs w:val="28"/>
        </w:rPr>
        <w:t>частями 2 и 2.1 статьи 12 Градостроительного кодекса Российской Федерации.</w:t>
      </w:r>
    </w:p>
    <w:p w:rsidR="004A48CA" w:rsidRPr="004A48CA" w:rsidRDefault="00732A77" w:rsidP="00732A7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12. </w:t>
      </w:r>
      <w:r w:rsidR="004A48CA" w:rsidRPr="004A48CA">
        <w:rPr>
          <w:rFonts w:ascii="Times New Roman" w:hAnsi="Times New Roman"/>
          <w:sz w:val="28"/>
          <w:szCs w:val="28"/>
        </w:rPr>
        <w:t xml:space="preserve">Сводное заключение о согласовании (отказе в согласовании) проекта схемы согласовывается и подписывается </w:t>
      </w:r>
      <w:r w:rsidR="004A48CA" w:rsidRPr="004A48CA">
        <w:rPr>
          <w:rFonts w:ascii="Times New Roman" w:hAnsi="Times New Roman"/>
          <w:bCs/>
          <w:sz w:val="28"/>
          <w:szCs w:val="28"/>
        </w:rPr>
        <w:t xml:space="preserve">Вице-губернатором Рязанской области </w:t>
      </w:r>
      <w:r w:rsidR="004A48CA" w:rsidRPr="004A48CA">
        <w:rPr>
          <w:rFonts w:ascii="Times New Roman" w:hAnsi="Times New Roman"/>
          <w:sz w:val="28"/>
          <w:szCs w:val="28"/>
        </w:rPr>
        <w:t>–</w:t>
      </w:r>
      <w:r w:rsidR="004A48CA" w:rsidRPr="004A48CA">
        <w:rPr>
          <w:rFonts w:ascii="Times New Roman" w:hAnsi="Times New Roman"/>
          <w:bCs/>
          <w:sz w:val="28"/>
          <w:szCs w:val="28"/>
        </w:rPr>
        <w:t xml:space="preserve"> первым заместителем Председателя Правительства Рязанской области.</w:t>
      </w:r>
    </w:p>
    <w:p w:rsidR="004A48CA" w:rsidRPr="004A48CA" w:rsidRDefault="00732A77" w:rsidP="00732A7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13. </w:t>
      </w:r>
      <w:r w:rsidR="004A48CA" w:rsidRPr="004A48CA">
        <w:rPr>
          <w:rFonts w:ascii="Times New Roman" w:hAnsi="Times New Roman"/>
          <w:bCs/>
          <w:sz w:val="28"/>
          <w:szCs w:val="28"/>
        </w:rPr>
        <w:t>Согласование проекта внесения в утвержденную схему территориального планирования Российской Федерации изменений осуществляется в соответствии с настоящим Порядком.</w:t>
      </w:r>
    </w:p>
    <w:p w:rsidR="004A48CA" w:rsidRPr="00732A77" w:rsidRDefault="004A48CA" w:rsidP="00732A77">
      <w:pPr>
        <w:ind w:firstLine="709"/>
        <w:rPr>
          <w:rFonts w:ascii="Times New Roman" w:hAnsi="Times New Roman"/>
          <w:sz w:val="28"/>
          <w:szCs w:val="28"/>
        </w:rPr>
      </w:pPr>
    </w:p>
    <w:sectPr w:rsidR="004A48CA" w:rsidRPr="00732A77" w:rsidSect="00190FF9">
      <w:headerReference w:type="default" r:id="rId12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C9B" w:rsidRDefault="00F47C9B">
      <w:r>
        <w:separator/>
      </w:r>
    </w:p>
  </w:endnote>
  <w:endnote w:type="continuationSeparator" w:id="0">
    <w:p w:rsidR="00F47C9B" w:rsidRDefault="00F4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C9B" w:rsidRDefault="00F47C9B">
      <w:r>
        <w:separator/>
      </w:r>
    </w:p>
  </w:footnote>
  <w:footnote w:type="continuationSeparator" w:id="0">
    <w:p w:rsidR="00F47C9B" w:rsidRDefault="00F47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0F344F">
      <w:rPr>
        <w:rFonts w:ascii="Times New Roman" w:hAnsi="Times New Roman"/>
        <w:noProof/>
        <w:sz w:val="24"/>
        <w:szCs w:val="24"/>
      </w:rPr>
      <w:t>3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3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0F344F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A48CA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0BF7"/>
    <w:rsid w:val="00712F7C"/>
    <w:rsid w:val="0072328A"/>
    <w:rsid w:val="00732A77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224F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E328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47C9B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10">
    <w:name w:val="Сетка таблицы1"/>
    <w:basedOn w:val="a1"/>
    <w:next w:val="a9"/>
    <w:uiPriority w:val="39"/>
    <w:rsid w:val="004A4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10">
    <w:name w:val="Сетка таблицы1"/>
    <w:basedOn w:val="a1"/>
    <w:next w:val="a9"/>
    <w:uiPriority w:val="39"/>
    <w:rsid w:val="004A4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1102&amp;dst=10174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44;&#1086;&#1088;&#1086;&#1092;&#1077;&#1077;&#1074;%20&#1052;%20&#1052;\Desktop\&#1051;&#1077;&#1089;&#1085;&#1099;&#1077;%20&#1087;&#1086;&#1089;&#1077;&#1083;&#1082;&#1080;\&#1055;&#1088;&#1080;&#1083;&#1086;&#1078;&#1077;&#1085;&#1080;&#1077;%20&#8470;%201.doc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6</cp:revision>
  <cp:lastPrinted>2024-06-05T08:37:00Z</cp:lastPrinted>
  <dcterms:created xsi:type="dcterms:W3CDTF">2024-05-30T09:10:00Z</dcterms:created>
  <dcterms:modified xsi:type="dcterms:W3CDTF">2024-06-13T06:49:00Z</dcterms:modified>
</cp:coreProperties>
</file>