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6205C8" w:rsidRDefault="003D3B8A" w:rsidP="00190FF9">
      <w:pPr>
        <w:ind w:right="55"/>
        <w:rPr>
          <w:rFonts w:ascii="Times New Roman" w:hAnsi="Times New Roman"/>
          <w:b/>
          <w:bCs/>
          <w:sz w:val="16"/>
          <w:szCs w:val="16"/>
          <w:lang w:val="en-US"/>
        </w:rPr>
        <w:sectPr w:rsidR="003D3B8A" w:rsidRPr="006205C8"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553" w:type="dxa"/>
        <w:tblLook w:val="01E0" w:firstRow="1" w:lastRow="1" w:firstColumn="1" w:lastColumn="1" w:noHBand="0" w:noVBand="0"/>
      </w:tblPr>
      <w:tblGrid>
        <w:gridCol w:w="5353"/>
        <w:gridCol w:w="4200"/>
      </w:tblGrid>
      <w:tr w:rsidR="00190FF9" w:rsidRPr="006205C8" w:rsidTr="00103D87">
        <w:tc>
          <w:tcPr>
            <w:tcW w:w="5353" w:type="dxa"/>
          </w:tcPr>
          <w:p w:rsidR="00190FF9" w:rsidRPr="006205C8" w:rsidRDefault="007C4285" w:rsidP="00F16284">
            <w:pPr>
              <w:widowControl w:val="0"/>
              <w:rPr>
                <w:rFonts w:ascii="Times New Roman" w:hAnsi="Times New Roman"/>
                <w:sz w:val="28"/>
                <w:szCs w:val="28"/>
              </w:rPr>
            </w:pPr>
            <w:r w:rsidRPr="006205C8">
              <w:rPr>
                <w:rFonts w:ascii="Times New Roman" w:hAnsi="Times New Roman"/>
                <w:sz w:val="28"/>
                <w:szCs w:val="28"/>
              </w:rPr>
              <w:lastRenderedPageBreak/>
              <w:t xml:space="preserve"> </w:t>
            </w:r>
            <w:r w:rsidR="00103D87" w:rsidRPr="006205C8">
              <w:rPr>
                <w:rFonts w:ascii="Times New Roman" w:hAnsi="Times New Roman"/>
                <w:sz w:val="28"/>
                <w:szCs w:val="28"/>
              </w:rPr>
              <w:t xml:space="preserve"> </w:t>
            </w:r>
          </w:p>
        </w:tc>
        <w:tc>
          <w:tcPr>
            <w:tcW w:w="4200" w:type="dxa"/>
          </w:tcPr>
          <w:p w:rsidR="00886279" w:rsidRPr="006205C8" w:rsidRDefault="00886279" w:rsidP="00EC6036">
            <w:pPr>
              <w:pStyle w:val="ConsPlusNormal"/>
              <w:outlineLvl w:val="0"/>
              <w:rPr>
                <w:rFonts w:ascii="Times New Roman" w:hAnsi="Times New Roman" w:cs="Times New Roman"/>
                <w:sz w:val="28"/>
                <w:szCs w:val="28"/>
              </w:rPr>
            </w:pPr>
            <w:r w:rsidRPr="006205C8">
              <w:rPr>
                <w:rFonts w:ascii="Times New Roman" w:hAnsi="Times New Roman" w:cs="Times New Roman"/>
                <w:sz w:val="28"/>
                <w:szCs w:val="28"/>
              </w:rPr>
              <w:t>Приложение</w:t>
            </w:r>
          </w:p>
          <w:p w:rsidR="00190FF9" w:rsidRPr="006205C8" w:rsidRDefault="00886279" w:rsidP="00EC6036">
            <w:pPr>
              <w:pStyle w:val="ConsPlusNormal"/>
              <w:rPr>
                <w:rFonts w:ascii="Times New Roman" w:hAnsi="Times New Roman" w:cs="Times New Roman"/>
                <w:sz w:val="28"/>
                <w:szCs w:val="28"/>
              </w:rPr>
            </w:pPr>
            <w:r w:rsidRPr="006205C8">
              <w:rPr>
                <w:rFonts w:ascii="Times New Roman" w:hAnsi="Times New Roman" w:cs="Times New Roman"/>
                <w:sz w:val="28"/>
                <w:szCs w:val="28"/>
              </w:rPr>
              <w:t xml:space="preserve">к </w:t>
            </w:r>
            <w:r w:rsidR="00103D87" w:rsidRPr="006205C8">
              <w:rPr>
                <w:rFonts w:ascii="Times New Roman" w:hAnsi="Times New Roman" w:cs="Times New Roman"/>
                <w:sz w:val="28"/>
                <w:szCs w:val="28"/>
              </w:rPr>
              <w:t>п</w:t>
            </w:r>
            <w:r w:rsidRPr="006205C8">
              <w:rPr>
                <w:rFonts w:ascii="Times New Roman" w:hAnsi="Times New Roman" w:cs="Times New Roman"/>
                <w:sz w:val="28"/>
                <w:szCs w:val="28"/>
              </w:rPr>
              <w:t>остановлению</w:t>
            </w:r>
            <w:r w:rsidR="00EC6036" w:rsidRPr="006205C8">
              <w:rPr>
                <w:rFonts w:ascii="Times New Roman" w:hAnsi="Times New Roman" w:cs="Times New Roman"/>
                <w:sz w:val="28"/>
                <w:szCs w:val="28"/>
              </w:rPr>
              <w:t xml:space="preserve"> </w:t>
            </w:r>
            <w:r w:rsidR="00103D87" w:rsidRPr="006205C8">
              <w:rPr>
                <w:rFonts w:ascii="Times New Roman" w:hAnsi="Times New Roman" w:cs="Times New Roman"/>
                <w:sz w:val="28"/>
                <w:szCs w:val="28"/>
              </w:rPr>
              <w:t xml:space="preserve"> </w:t>
            </w:r>
            <w:r w:rsidRPr="006205C8">
              <w:rPr>
                <w:rFonts w:ascii="Times New Roman" w:hAnsi="Times New Roman" w:cs="Times New Roman"/>
                <w:sz w:val="28"/>
                <w:szCs w:val="28"/>
              </w:rPr>
              <w:t xml:space="preserve">Правительства Рязанской </w:t>
            </w:r>
            <w:r w:rsidR="00103D87" w:rsidRPr="006205C8">
              <w:rPr>
                <w:rFonts w:ascii="Times New Roman" w:hAnsi="Times New Roman" w:cs="Times New Roman"/>
                <w:sz w:val="28"/>
                <w:szCs w:val="28"/>
              </w:rPr>
              <w:t>о</w:t>
            </w:r>
            <w:r w:rsidRPr="006205C8">
              <w:rPr>
                <w:rFonts w:ascii="Times New Roman" w:hAnsi="Times New Roman" w:cs="Times New Roman"/>
                <w:sz w:val="28"/>
                <w:szCs w:val="28"/>
              </w:rPr>
              <w:t>бласти</w:t>
            </w:r>
          </w:p>
        </w:tc>
      </w:tr>
      <w:tr w:rsidR="00EC6036" w:rsidRPr="006205C8" w:rsidTr="00103D87">
        <w:tc>
          <w:tcPr>
            <w:tcW w:w="5353" w:type="dxa"/>
          </w:tcPr>
          <w:p w:rsidR="00EC6036" w:rsidRPr="006205C8" w:rsidRDefault="00EC6036" w:rsidP="00F16284">
            <w:pPr>
              <w:widowControl w:val="0"/>
              <w:rPr>
                <w:rFonts w:ascii="Times New Roman" w:hAnsi="Times New Roman"/>
                <w:sz w:val="28"/>
                <w:szCs w:val="28"/>
              </w:rPr>
            </w:pPr>
          </w:p>
        </w:tc>
        <w:tc>
          <w:tcPr>
            <w:tcW w:w="4200" w:type="dxa"/>
          </w:tcPr>
          <w:p w:rsidR="00EC6036" w:rsidRPr="006205C8" w:rsidRDefault="00210590" w:rsidP="00EC6036">
            <w:pPr>
              <w:pStyle w:val="ConsPlusNormal"/>
              <w:outlineLvl w:val="0"/>
              <w:rPr>
                <w:rFonts w:ascii="Times New Roman" w:hAnsi="Times New Roman" w:cs="Times New Roman"/>
                <w:sz w:val="28"/>
                <w:szCs w:val="28"/>
              </w:rPr>
            </w:pPr>
            <w:r>
              <w:rPr>
                <w:rFonts w:ascii="Times New Roman" w:hAnsi="Times New Roman"/>
                <w:color w:val="000000"/>
                <w:sz w:val="28"/>
                <w:szCs w:val="28"/>
              </w:rPr>
              <w:t>от 11.06.2024 № 185</w:t>
            </w:r>
            <w:bookmarkStart w:id="0" w:name="_GoBack"/>
            <w:bookmarkEnd w:id="0"/>
          </w:p>
        </w:tc>
      </w:tr>
      <w:tr w:rsidR="00EC6036" w:rsidRPr="006205C8" w:rsidTr="00103D87">
        <w:tc>
          <w:tcPr>
            <w:tcW w:w="5353" w:type="dxa"/>
          </w:tcPr>
          <w:p w:rsidR="00EC6036" w:rsidRPr="006205C8" w:rsidRDefault="00EC6036" w:rsidP="00F16284">
            <w:pPr>
              <w:widowControl w:val="0"/>
              <w:rPr>
                <w:rFonts w:ascii="Times New Roman" w:hAnsi="Times New Roman"/>
                <w:sz w:val="28"/>
                <w:szCs w:val="28"/>
              </w:rPr>
            </w:pPr>
          </w:p>
        </w:tc>
        <w:tc>
          <w:tcPr>
            <w:tcW w:w="4200" w:type="dxa"/>
          </w:tcPr>
          <w:p w:rsidR="00EC6036" w:rsidRPr="006205C8" w:rsidRDefault="00EC6036" w:rsidP="00EC6036">
            <w:pPr>
              <w:pStyle w:val="ConsPlusNormal"/>
              <w:outlineLvl w:val="0"/>
              <w:rPr>
                <w:rFonts w:ascii="Times New Roman" w:hAnsi="Times New Roman" w:cs="Times New Roman"/>
                <w:sz w:val="28"/>
                <w:szCs w:val="28"/>
              </w:rPr>
            </w:pPr>
          </w:p>
        </w:tc>
      </w:tr>
    </w:tbl>
    <w:p w:rsidR="00103D87" w:rsidRPr="006205C8" w:rsidRDefault="00103D87" w:rsidP="00886279">
      <w:pPr>
        <w:pStyle w:val="ConsPlusTitle"/>
        <w:jc w:val="center"/>
        <w:rPr>
          <w:rFonts w:ascii="Times New Roman" w:hAnsi="Times New Roman" w:cs="Times New Roman"/>
          <w:b w:val="0"/>
          <w:sz w:val="28"/>
          <w:szCs w:val="28"/>
        </w:rPr>
      </w:pPr>
    </w:p>
    <w:p w:rsidR="006205C8" w:rsidRPr="006205C8" w:rsidRDefault="006205C8" w:rsidP="00886279">
      <w:pPr>
        <w:pStyle w:val="ConsPlusTitle"/>
        <w:jc w:val="center"/>
        <w:rPr>
          <w:rFonts w:ascii="Times New Roman" w:hAnsi="Times New Roman" w:cs="Times New Roman"/>
          <w:b w:val="0"/>
          <w:sz w:val="28"/>
          <w:szCs w:val="28"/>
        </w:rPr>
      </w:pPr>
    </w:p>
    <w:p w:rsidR="00886279" w:rsidRPr="006205C8" w:rsidRDefault="00EC6036" w:rsidP="00886279">
      <w:pPr>
        <w:pStyle w:val="ConsPlusTitle"/>
        <w:jc w:val="center"/>
        <w:rPr>
          <w:rFonts w:ascii="Times New Roman" w:hAnsi="Times New Roman" w:cs="Times New Roman"/>
          <w:b w:val="0"/>
          <w:sz w:val="28"/>
          <w:szCs w:val="28"/>
        </w:rPr>
      </w:pPr>
      <w:proofErr w:type="gramStart"/>
      <w:r w:rsidRPr="006205C8">
        <w:rPr>
          <w:rFonts w:ascii="Times New Roman" w:hAnsi="Times New Roman" w:cs="Times New Roman"/>
          <w:b w:val="0"/>
          <w:sz w:val="28"/>
          <w:szCs w:val="28"/>
        </w:rPr>
        <w:t>П</w:t>
      </w:r>
      <w:proofErr w:type="gramEnd"/>
      <w:r w:rsidRPr="006205C8">
        <w:rPr>
          <w:rFonts w:ascii="Times New Roman" w:hAnsi="Times New Roman" w:cs="Times New Roman"/>
          <w:b w:val="0"/>
          <w:sz w:val="28"/>
          <w:szCs w:val="28"/>
        </w:rPr>
        <w:t xml:space="preserve"> О Р Я Д О К</w:t>
      </w:r>
    </w:p>
    <w:p w:rsidR="006205C8" w:rsidRPr="006205C8" w:rsidRDefault="007749E0" w:rsidP="009621BE">
      <w:pPr>
        <w:widowControl w:val="0"/>
        <w:autoSpaceDE w:val="0"/>
        <w:autoSpaceDN w:val="0"/>
        <w:jc w:val="center"/>
        <w:rPr>
          <w:rFonts w:ascii="Times New Roman" w:hAnsi="Times New Roman"/>
          <w:sz w:val="28"/>
          <w:szCs w:val="28"/>
        </w:rPr>
      </w:pPr>
      <w:r w:rsidRPr="006205C8">
        <w:rPr>
          <w:rFonts w:ascii="Times New Roman" w:eastAsiaTheme="minorEastAsia" w:hAnsi="Times New Roman"/>
          <w:sz w:val="28"/>
          <w:szCs w:val="28"/>
        </w:rPr>
        <w:t xml:space="preserve">предоставления субсидий </w:t>
      </w:r>
      <w:r w:rsidR="009621BE" w:rsidRPr="006205C8">
        <w:rPr>
          <w:rFonts w:ascii="Times New Roman" w:hAnsi="Times New Roman"/>
          <w:sz w:val="28"/>
          <w:szCs w:val="28"/>
        </w:rPr>
        <w:t>на возмещение затрат, связанных</w:t>
      </w:r>
    </w:p>
    <w:p w:rsidR="006205C8" w:rsidRPr="006205C8" w:rsidRDefault="009621BE" w:rsidP="009621BE">
      <w:pPr>
        <w:widowControl w:val="0"/>
        <w:autoSpaceDE w:val="0"/>
        <w:autoSpaceDN w:val="0"/>
        <w:jc w:val="center"/>
        <w:rPr>
          <w:rFonts w:ascii="Times New Roman" w:hAnsi="Times New Roman"/>
          <w:sz w:val="28"/>
          <w:szCs w:val="28"/>
        </w:rPr>
      </w:pPr>
      <w:r w:rsidRPr="006205C8">
        <w:rPr>
          <w:rFonts w:ascii="Times New Roman" w:hAnsi="Times New Roman"/>
          <w:sz w:val="28"/>
          <w:szCs w:val="28"/>
        </w:rPr>
        <w:t xml:space="preserve">с оплатой труда и проживанием </w:t>
      </w:r>
      <w:proofErr w:type="gramStart"/>
      <w:r w:rsidRPr="006205C8">
        <w:rPr>
          <w:rFonts w:ascii="Times New Roman" w:hAnsi="Times New Roman"/>
          <w:sz w:val="28"/>
          <w:szCs w:val="28"/>
        </w:rPr>
        <w:t>обучающихся</w:t>
      </w:r>
      <w:proofErr w:type="gramEnd"/>
      <w:r w:rsidRPr="006205C8">
        <w:rPr>
          <w:rFonts w:ascii="Times New Roman" w:hAnsi="Times New Roman"/>
          <w:sz w:val="28"/>
          <w:szCs w:val="28"/>
        </w:rPr>
        <w:t>, привлеченных</w:t>
      </w:r>
    </w:p>
    <w:p w:rsidR="006205C8" w:rsidRPr="006205C8" w:rsidRDefault="009621BE" w:rsidP="009621BE">
      <w:pPr>
        <w:widowControl w:val="0"/>
        <w:autoSpaceDE w:val="0"/>
        <w:autoSpaceDN w:val="0"/>
        <w:jc w:val="center"/>
        <w:rPr>
          <w:rFonts w:ascii="Times New Roman" w:hAnsi="Times New Roman"/>
          <w:sz w:val="28"/>
          <w:szCs w:val="28"/>
        </w:rPr>
      </w:pPr>
      <w:r w:rsidRPr="006205C8">
        <w:rPr>
          <w:rFonts w:ascii="Times New Roman" w:hAnsi="Times New Roman"/>
          <w:sz w:val="28"/>
          <w:szCs w:val="28"/>
        </w:rPr>
        <w:t>для прохождения практики, в том числе производственной</w:t>
      </w:r>
    </w:p>
    <w:p w:rsidR="006205C8" w:rsidRPr="006205C8" w:rsidRDefault="009621BE" w:rsidP="009621BE">
      <w:pPr>
        <w:widowControl w:val="0"/>
        <w:autoSpaceDE w:val="0"/>
        <w:autoSpaceDN w:val="0"/>
        <w:jc w:val="center"/>
        <w:rPr>
          <w:rFonts w:ascii="Times New Roman" w:hAnsi="Times New Roman"/>
          <w:sz w:val="28"/>
          <w:szCs w:val="28"/>
        </w:rPr>
      </w:pPr>
      <w:r w:rsidRPr="006205C8">
        <w:rPr>
          <w:rFonts w:ascii="Times New Roman" w:hAnsi="Times New Roman"/>
          <w:sz w:val="28"/>
          <w:szCs w:val="28"/>
        </w:rPr>
        <w:t>практики,</w:t>
      </w:r>
      <w:r w:rsidR="006205C8" w:rsidRPr="006205C8">
        <w:rPr>
          <w:rFonts w:ascii="Times New Roman" w:hAnsi="Times New Roman"/>
          <w:sz w:val="28"/>
          <w:szCs w:val="28"/>
        </w:rPr>
        <w:t xml:space="preserve"> </w:t>
      </w:r>
      <w:r w:rsidRPr="006205C8">
        <w:rPr>
          <w:rFonts w:ascii="Times New Roman" w:hAnsi="Times New Roman"/>
          <w:sz w:val="28"/>
          <w:szCs w:val="28"/>
        </w:rPr>
        <w:t xml:space="preserve">и практической подготовки или </w:t>
      </w:r>
      <w:proofErr w:type="gramStart"/>
      <w:r w:rsidRPr="006205C8">
        <w:rPr>
          <w:rFonts w:ascii="Times New Roman" w:hAnsi="Times New Roman"/>
          <w:sz w:val="28"/>
          <w:szCs w:val="28"/>
        </w:rPr>
        <w:t>осуществляющих</w:t>
      </w:r>
      <w:proofErr w:type="gramEnd"/>
    </w:p>
    <w:p w:rsidR="006205C8" w:rsidRPr="006205C8" w:rsidRDefault="009621BE" w:rsidP="009621BE">
      <w:pPr>
        <w:widowControl w:val="0"/>
        <w:autoSpaceDE w:val="0"/>
        <w:autoSpaceDN w:val="0"/>
        <w:jc w:val="center"/>
        <w:rPr>
          <w:rFonts w:ascii="Times New Roman" w:hAnsi="Times New Roman"/>
          <w:sz w:val="28"/>
          <w:szCs w:val="28"/>
        </w:rPr>
      </w:pPr>
      <w:r w:rsidRPr="006205C8">
        <w:rPr>
          <w:rFonts w:ascii="Times New Roman" w:hAnsi="Times New Roman"/>
          <w:sz w:val="28"/>
          <w:szCs w:val="28"/>
        </w:rPr>
        <w:t>трудовую деятельность в соответствии с квалификацией,</w:t>
      </w:r>
    </w:p>
    <w:p w:rsidR="009621BE" w:rsidRPr="006205C8" w:rsidRDefault="009621BE" w:rsidP="009621BE">
      <w:pPr>
        <w:widowControl w:val="0"/>
        <w:autoSpaceDE w:val="0"/>
        <w:autoSpaceDN w:val="0"/>
        <w:jc w:val="center"/>
        <w:rPr>
          <w:rFonts w:ascii="Times New Roman" w:hAnsi="Times New Roman"/>
          <w:sz w:val="28"/>
          <w:szCs w:val="28"/>
        </w:rPr>
      </w:pPr>
      <w:r w:rsidRPr="006205C8">
        <w:rPr>
          <w:rFonts w:ascii="Times New Roman" w:hAnsi="Times New Roman"/>
          <w:sz w:val="28"/>
          <w:szCs w:val="28"/>
        </w:rPr>
        <w:t>получаемой в результате освоения образовательной программы</w:t>
      </w:r>
    </w:p>
    <w:p w:rsidR="00E67A21" w:rsidRPr="006205C8" w:rsidRDefault="00E67A21" w:rsidP="00E67A21">
      <w:pPr>
        <w:widowControl w:val="0"/>
        <w:autoSpaceDE w:val="0"/>
        <w:autoSpaceDN w:val="0"/>
        <w:jc w:val="center"/>
        <w:rPr>
          <w:rFonts w:ascii="Times New Roman" w:eastAsiaTheme="minorEastAsia" w:hAnsi="Times New Roman"/>
          <w:sz w:val="28"/>
          <w:szCs w:val="28"/>
        </w:rPr>
      </w:pPr>
    </w:p>
    <w:p w:rsidR="008351C4" w:rsidRPr="006205C8" w:rsidRDefault="008351C4" w:rsidP="00E67A21">
      <w:pPr>
        <w:widowControl w:val="0"/>
        <w:autoSpaceDE w:val="0"/>
        <w:autoSpaceDN w:val="0"/>
        <w:jc w:val="center"/>
        <w:rPr>
          <w:rFonts w:ascii="Times New Roman" w:eastAsiaTheme="minorEastAsia" w:hAnsi="Times New Roman"/>
          <w:sz w:val="28"/>
          <w:szCs w:val="28"/>
        </w:rPr>
      </w:pPr>
      <w:r w:rsidRPr="006205C8">
        <w:rPr>
          <w:rFonts w:ascii="Times New Roman" w:eastAsiaTheme="minorEastAsia" w:hAnsi="Times New Roman"/>
          <w:sz w:val="28"/>
          <w:szCs w:val="28"/>
        </w:rPr>
        <w:t>I. Общие положения о предоставлении субсидии</w:t>
      </w:r>
    </w:p>
    <w:p w:rsidR="008351C4" w:rsidRPr="006205C8" w:rsidRDefault="008351C4" w:rsidP="008351C4">
      <w:pPr>
        <w:widowControl w:val="0"/>
        <w:autoSpaceDE w:val="0"/>
        <w:autoSpaceDN w:val="0"/>
        <w:ind w:firstLine="851"/>
        <w:jc w:val="center"/>
        <w:rPr>
          <w:rFonts w:ascii="Times New Roman" w:hAnsi="Times New Roman"/>
          <w:sz w:val="28"/>
          <w:szCs w:val="28"/>
        </w:rPr>
      </w:pPr>
    </w:p>
    <w:p w:rsidR="00314655" w:rsidRPr="006205C8" w:rsidRDefault="003725B6"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1.1.</w:t>
      </w:r>
      <w:r w:rsidR="006205C8" w:rsidRPr="006205C8">
        <w:rPr>
          <w:rFonts w:ascii="Times New Roman" w:hAnsi="Times New Roman"/>
          <w:sz w:val="28"/>
          <w:szCs w:val="28"/>
        </w:rPr>
        <w:t> </w:t>
      </w:r>
      <w:r w:rsidRPr="006205C8">
        <w:rPr>
          <w:rFonts w:ascii="Times New Roman" w:hAnsi="Times New Roman"/>
          <w:sz w:val="28"/>
          <w:szCs w:val="28"/>
        </w:rPr>
        <w:t xml:space="preserve">Настоящий Порядок разработан в соответствии со </w:t>
      </w:r>
      <w:hyperlink r:id="rId11">
        <w:r w:rsidRPr="006205C8">
          <w:rPr>
            <w:rFonts w:ascii="Times New Roman" w:hAnsi="Times New Roman"/>
            <w:sz w:val="28"/>
            <w:szCs w:val="28"/>
          </w:rPr>
          <w:t>статьей 78</w:t>
        </w:r>
      </w:hyperlink>
      <w:r w:rsidRPr="006205C8">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w:t>
      </w:r>
      <w:r w:rsidR="00E215DE" w:rsidRPr="006205C8">
        <w:rPr>
          <w:rFonts w:ascii="Times New Roman" w:hAnsi="Times New Roman"/>
          <w:sz w:val="28"/>
          <w:szCs w:val="28"/>
        </w:rPr>
        <w:t xml:space="preserve"> октября </w:t>
      </w:r>
      <w:r w:rsidRPr="006205C8">
        <w:rPr>
          <w:rFonts w:ascii="Times New Roman" w:hAnsi="Times New Roman"/>
          <w:sz w:val="28"/>
          <w:szCs w:val="28"/>
        </w:rPr>
        <w:t>2023</w:t>
      </w:r>
      <w:r w:rsidR="005344E7" w:rsidRPr="006205C8">
        <w:rPr>
          <w:rFonts w:ascii="Times New Roman" w:hAnsi="Times New Roman"/>
          <w:sz w:val="28"/>
          <w:szCs w:val="28"/>
        </w:rPr>
        <w:t xml:space="preserve"> г.</w:t>
      </w:r>
      <w:r w:rsidRPr="006205C8">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proofErr w:type="gramStart"/>
      <w:r w:rsidRPr="006205C8">
        <w:rPr>
          <w:rFonts w:ascii="Times New Roman" w:hAnsi="Times New Roman"/>
          <w:sz w:val="28"/>
          <w:szCs w:val="28"/>
        </w:rPr>
        <w:t>в</w:t>
      </w:r>
      <w:proofErr w:type="gramEnd"/>
      <w:r w:rsidRPr="006205C8">
        <w:rPr>
          <w:rFonts w:ascii="Times New Roman" w:hAnsi="Times New Roman"/>
          <w:sz w:val="28"/>
          <w:szCs w:val="28"/>
        </w:rPr>
        <w:t xml:space="preserve"> </w:t>
      </w:r>
      <w:proofErr w:type="gramStart"/>
      <w:r w:rsidRPr="006205C8">
        <w:rPr>
          <w:rFonts w:ascii="Times New Roman" w:hAnsi="Times New Roman"/>
          <w:sz w:val="28"/>
          <w:szCs w:val="28"/>
        </w:rPr>
        <w:t>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r w:rsidR="006205C8" w:rsidRPr="006205C8">
        <w:rPr>
          <w:rFonts w:ascii="Times New Roman" w:hAnsi="Times New Roman"/>
          <w:sz w:val="28"/>
          <w:szCs w:val="28"/>
        </w:rPr>
        <w:br/>
      </w:r>
      <w:r w:rsidRPr="006205C8">
        <w:rPr>
          <w:rFonts w:ascii="Times New Roman" w:hAnsi="Times New Roman"/>
          <w:sz w:val="28"/>
          <w:szCs w:val="28"/>
        </w:rPr>
        <w:t xml:space="preserve">в форме субсидий», </w:t>
      </w:r>
      <w:r w:rsidR="00314655" w:rsidRPr="006205C8">
        <w:rPr>
          <w:rFonts w:ascii="Times New Roman" w:hAnsi="Times New Roman"/>
          <w:sz w:val="28"/>
          <w:szCs w:val="28"/>
        </w:rPr>
        <w:t>Правилами предоставления и распределения субсидий</w:t>
      </w:r>
      <w:r w:rsidR="006205C8" w:rsidRPr="006205C8">
        <w:rPr>
          <w:rFonts w:ascii="Times New Roman" w:hAnsi="Times New Roman"/>
          <w:sz w:val="28"/>
          <w:szCs w:val="28"/>
        </w:rPr>
        <w:br/>
      </w:r>
      <w:r w:rsidR="00314655" w:rsidRPr="006205C8">
        <w:rPr>
          <w:rFonts w:ascii="Times New Roman" w:hAnsi="Times New Roman"/>
          <w:sz w:val="28"/>
          <w:szCs w:val="28"/>
        </w:rPr>
        <w:t xml:space="preserve">из федерального бюджета бюджетам субъектов </w:t>
      </w:r>
      <w:r w:rsidR="00932A53" w:rsidRPr="006205C8">
        <w:rPr>
          <w:rFonts w:ascii="Times New Roman" w:hAnsi="Times New Roman"/>
          <w:sz w:val="28"/>
          <w:szCs w:val="28"/>
        </w:rPr>
        <w:t>Р</w:t>
      </w:r>
      <w:r w:rsidR="00314655" w:rsidRPr="006205C8">
        <w:rPr>
          <w:rFonts w:ascii="Times New Roman" w:hAnsi="Times New Roman"/>
          <w:sz w:val="28"/>
          <w:szCs w:val="28"/>
        </w:rPr>
        <w:t xml:space="preserve">оссийской </w:t>
      </w:r>
      <w:r w:rsidR="00932A53" w:rsidRPr="006205C8">
        <w:rPr>
          <w:rFonts w:ascii="Times New Roman" w:hAnsi="Times New Roman"/>
          <w:sz w:val="28"/>
          <w:szCs w:val="28"/>
        </w:rPr>
        <w:t>Ф</w:t>
      </w:r>
      <w:r w:rsidR="00314655" w:rsidRPr="006205C8">
        <w:rPr>
          <w:rFonts w:ascii="Times New Roman" w:hAnsi="Times New Roman"/>
          <w:sz w:val="28"/>
          <w:szCs w:val="28"/>
        </w:rPr>
        <w:t>едерации</w:t>
      </w:r>
      <w:r w:rsidR="006205C8" w:rsidRPr="006205C8">
        <w:rPr>
          <w:rFonts w:ascii="Times New Roman" w:hAnsi="Times New Roman"/>
          <w:sz w:val="28"/>
          <w:szCs w:val="28"/>
        </w:rPr>
        <w:br/>
      </w:r>
      <w:r w:rsidR="00314655" w:rsidRPr="006205C8">
        <w:rPr>
          <w:rFonts w:ascii="Times New Roman" w:hAnsi="Times New Roman"/>
          <w:sz w:val="28"/>
          <w:szCs w:val="28"/>
        </w:rPr>
        <w:t>на реализацию мероприятий, направленных на оказание</w:t>
      </w:r>
      <w:r w:rsidR="006205C8" w:rsidRPr="006205C8">
        <w:rPr>
          <w:rFonts w:ascii="Times New Roman" w:hAnsi="Times New Roman"/>
          <w:sz w:val="28"/>
          <w:szCs w:val="28"/>
        </w:rPr>
        <w:br/>
      </w:r>
      <w:r w:rsidR="00314655" w:rsidRPr="006205C8">
        <w:rPr>
          <w:rFonts w:ascii="Times New Roman" w:hAnsi="Times New Roman"/>
          <w:sz w:val="28"/>
          <w:szCs w:val="28"/>
        </w:rPr>
        <w:t>содействия сельскохозяйственным товаропроизводителям в обеспечении квалифицированными специалистами,</w:t>
      </w:r>
      <w:r w:rsidR="00314655" w:rsidRPr="006205C8">
        <w:rPr>
          <w:rFonts w:ascii="Times New Roman" w:hAnsi="Times New Roman"/>
          <w:sz w:val="24"/>
          <w:szCs w:val="24"/>
        </w:rPr>
        <w:t xml:space="preserve"> </w:t>
      </w:r>
      <w:r w:rsidR="00314655" w:rsidRPr="006205C8">
        <w:rPr>
          <w:rFonts w:ascii="Times New Roman" w:hAnsi="Times New Roman"/>
          <w:sz w:val="28"/>
          <w:szCs w:val="28"/>
        </w:rPr>
        <w:t xml:space="preserve"> </w:t>
      </w:r>
      <w:r w:rsidRPr="006205C8">
        <w:rPr>
          <w:rFonts w:ascii="Times New Roman" w:hAnsi="Times New Roman"/>
          <w:sz w:val="28"/>
          <w:szCs w:val="28"/>
        </w:rPr>
        <w:t xml:space="preserve">являющимися приложением № </w:t>
      </w:r>
      <w:r w:rsidR="00314655" w:rsidRPr="006205C8">
        <w:rPr>
          <w:rFonts w:ascii="Times New Roman" w:hAnsi="Times New Roman"/>
          <w:sz w:val="28"/>
          <w:szCs w:val="28"/>
        </w:rPr>
        <w:t>6</w:t>
      </w:r>
      <w:r w:rsidR="00064FF4" w:rsidRPr="006205C8">
        <w:rPr>
          <w:rFonts w:ascii="Times New Roman" w:hAnsi="Times New Roman"/>
          <w:sz w:val="28"/>
          <w:szCs w:val="28"/>
        </w:rPr>
        <w:t xml:space="preserve"> </w:t>
      </w:r>
      <w:r w:rsidRPr="006205C8">
        <w:rPr>
          <w:rFonts w:ascii="Times New Roman" w:hAnsi="Times New Roman"/>
          <w:sz w:val="28"/>
          <w:szCs w:val="28"/>
        </w:rPr>
        <w:t xml:space="preserve">к </w:t>
      </w:r>
      <w:r w:rsidR="00314655" w:rsidRPr="006205C8">
        <w:rPr>
          <w:rFonts w:ascii="Times New Roman" w:hAnsi="Times New Roman"/>
          <w:sz w:val="28"/>
          <w:szCs w:val="28"/>
        </w:rPr>
        <w:t>Государственной программе Российской Федерации</w:t>
      </w:r>
      <w:proofErr w:type="gramEnd"/>
      <w:r w:rsidR="00314655" w:rsidRPr="006205C8">
        <w:rPr>
          <w:rFonts w:ascii="Times New Roman" w:hAnsi="Times New Roman"/>
          <w:sz w:val="28"/>
          <w:szCs w:val="28"/>
        </w:rPr>
        <w:t xml:space="preserve"> </w:t>
      </w:r>
      <w:r w:rsidR="00932A53" w:rsidRPr="006205C8">
        <w:rPr>
          <w:rFonts w:ascii="Times New Roman" w:hAnsi="Times New Roman"/>
          <w:sz w:val="28"/>
          <w:szCs w:val="28"/>
        </w:rPr>
        <w:t>«</w:t>
      </w:r>
      <w:r w:rsidR="00314655" w:rsidRPr="006205C8">
        <w:rPr>
          <w:rFonts w:ascii="Times New Roman" w:hAnsi="Times New Roman"/>
          <w:sz w:val="28"/>
          <w:szCs w:val="28"/>
        </w:rPr>
        <w:t>Комплексное развитие сельских территорий</w:t>
      </w:r>
      <w:r w:rsidR="00932A53" w:rsidRPr="006205C8">
        <w:rPr>
          <w:rFonts w:ascii="Times New Roman" w:hAnsi="Times New Roman"/>
          <w:sz w:val="28"/>
          <w:szCs w:val="28"/>
        </w:rPr>
        <w:t>»</w:t>
      </w:r>
      <w:r w:rsidRPr="006205C8">
        <w:rPr>
          <w:rFonts w:ascii="Times New Roman" w:hAnsi="Times New Roman"/>
          <w:sz w:val="28"/>
          <w:szCs w:val="28"/>
        </w:rPr>
        <w:t>, утвержденной постановлением Правительства Российской Федерации</w:t>
      </w:r>
      <w:r w:rsidR="00064FF4" w:rsidRPr="006205C8">
        <w:rPr>
          <w:rFonts w:ascii="Times New Roman" w:hAnsi="Times New Roman"/>
          <w:sz w:val="28"/>
          <w:szCs w:val="28"/>
        </w:rPr>
        <w:t xml:space="preserve"> </w:t>
      </w:r>
      <w:r w:rsidRPr="006205C8">
        <w:rPr>
          <w:rFonts w:ascii="Times New Roman" w:hAnsi="Times New Roman"/>
          <w:sz w:val="28"/>
          <w:szCs w:val="28"/>
        </w:rPr>
        <w:t xml:space="preserve">от </w:t>
      </w:r>
      <w:r w:rsidR="00314655" w:rsidRPr="006205C8">
        <w:rPr>
          <w:rFonts w:ascii="Times New Roman" w:hAnsi="Times New Roman"/>
          <w:sz w:val="28"/>
          <w:szCs w:val="28"/>
        </w:rPr>
        <w:t xml:space="preserve"> 31 мая 2019 г. № 696</w:t>
      </w:r>
      <w:r w:rsidRPr="006205C8">
        <w:rPr>
          <w:rFonts w:ascii="Times New Roman" w:hAnsi="Times New Roman"/>
          <w:sz w:val="28"/>
          <w:szCs w:val="28"/>
        </w:rPr>
        <w:t xml:space="preserve">, законом Рязанской области об областном бюджете на очередной финансовый год и плановый период, распоряжением Правительства Рязанской области </w:t>
      </w:r>
      <w:r w:rsidR="00314655" w:rsidRPr="006205C8">
        <w:rPr>
          <w:rFonts w:ascii="Times New Roman" w:hAnsi="Times New Roman"/>
          <w:sz w:val="28"/>
          <w:szCs w:val="28"/>
        </w:rPr>
        <w:t>от 30 октября 2023 г.</w:t>
      </w:r>
      <w:r w:rsidR="006205C8" w:rsidRPr="006205C8">
        <w:rPr>
          <w:rFonts w:ascii="Times New Roman" w:hAnsi="Times New Roman"/>
          <w:sz w:val="28"/>
          <w:szCs w:val="28"/>
        </w:rPr>
        <w:br/>
      </w:r>
      <w:r w:rsidR="00314655" w:rsidRPr="006205C8">
        <w:rPr>
          <w:rFonts w:ascii="Times New Roman" w:hAnsi="Times New Roman"/>
          <w:sz w:val="28"/>
          <w:szCs w:val="28"/>
        </w:rPr>
        <w:t>№ 642-р.</w:t>
      </w:r>
    </w:p>
    <w:p w:rsidR="003725B6" w:rsidRPr="006205C8" w:rsidRDefault="003725B6" w:rsidP="006205C8">
      <w:pPr>
        <w:autoSpaceDE w:val="0"/>
        <w:autoSpaceDN w:val="0"/>
        <w:adjustRightInd w:val="0"/>
        <w:ind w:firstLine="709"/>
        <w:jc w:val="both"/>
        <w:rPr>
          <w:rFonts w:ascii="Times New Roman" w:eastAsiaTheme="minorEastAsia" w:hAnsi="Times New Roman"/>
          <w:sz w:val="28"/>
          <w:szCs w:val="28"/>
        </w:rPr>
      </w:pPr>
      <w:r w:rsidRPr="006205C8">
        <w:rPr>
          <w:rFonts w:ascii="Times New Roman" w:hAnsi="Times New Roman"/>
          <w:sz w:val="28"/>
          <w:szCs w:val="28"/>
        </w:rPr>
        <w:t>1.2. </w:t>
      </w:r>
      <w:proofErr w:type="gramStart"/>
      <w:r w:rsidRPr="006205C8">
        <w:rPr>
          <w:rFonts w:ascii="Times New Roman" w:hAnsi="Times New Roman"/>
          <w:sz w:val="28"/>
          <w:szCs w:val="28"/>
        </w:rPr>
        <w:t>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затрат</w:t>
      </w:r>
      <w:r w:rsidR="00064FF4" w:rsidRPr="006205C8">
        <w:rPr>
          <w:rFonts w:ascii="Times New Roman" w:hAnsi="Times New Roman"/>
          <w:sz w:val="28"/>
          <w:szCs w:val="28"/>
        </w:rPr>
        <w:t xml:space="preserve"> </w:t>
      </w:r>
      <w:r w:rsidR="00303E5B" w:rsidRPr="006205C8">
        <w:rPr>
          <w:rFonts w:ascii="Times New Roman" w:hAnsi="Times New Roman"/>
          <w:sz w:val="28"/>
          <w:szCs w:val="28"/>
        </w:rPr>
        <w:t>связанных с оплатой труда и проживанием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в соответствии с квалификацией, получаемой в результате освоения</w:t>
      </w:r>
      <w:proofErr w:type="gramEnd"/>
      <w:r w:rsidR="00303E5B" w:rsidRPr="006205C8">
        <w:rPr>
          <w:rFonts w:ascii="Times New Roman" w:hAnsi="Times New Roman"/>
          <w:sz w:val="28"/>
          <w:szCs w:val="28"/>
        </w:rPr>
        <w:t xml:space="preserve"> </w:t>
      </w:r>
      <w:proofErr w:type="gramStart"/>
      <w:r w:rsidR="00303E5B" w:rsidRPr="006205C8">
        <w:rPr>
          <w:rFonts w:ascii="Times New Roman" w:hAnsi="Times New Roman"/>
          <w:sz w:val="28"/>
          <w:szCs w:val="28"/>
        </w:rPr>
        <w:t>образовательной программы</w:t>
      </w:r>
      <w:r w:rsidR="00303E5B" w:rsidRPr="006205C8">
        <w:rPr>
          <w:rFonts w:ascii="Times New Roman" w:eastAsiaTheme="minorEastAsia" w:hAnsi="Times New Roman"/>
          <w:sz w:val="28"/>
          <w:szCs w:val="28"/>
        </w:rPr>
        <w:t xml:space="preserve"> </w:t>
      </w:r>
      <w:r w:rsidRPr="006205C8">
        <w:rPr>
          <w:rFonts w:ascii="Times New Roman" w:eastAsiaTheme="minorEastAsia" w:hAnsi="Times New Roman"/>
          <w:sz w:val="28"/>
          <w:szCs w:val="28"/>
        </w:rPr>
        <w:t>(далее – субсидия)</w:t>
      </w:r>
      <w:r w:rsidRPr="006205C8">
        <w:rPr>
          <w:rFonts w:ascii="Times New Roman" w:hAnsi="Times New Roman"/>
          <w:sz w:val="28"/>
          <w:szCs w:val="28"/>
        </w:rPr>
        <w:t xml:space="preserve"> </w:t>
      </w:r>
      <w:r w:rsidR="00314655" w:rsidRPr="006205C8">
        <w:rPr>
          <w:rFonts w:ascii="Times New Roman" w:hAnsi="Times New Roman"/>
          <w:sz w:val="28"/>
          <w:szCs w:val="28"/>
        </w:rPr>
        <w:t xml:space="preserve">индивидуальным </w:t>
      </w:r>
      <w:r w:rsidR="00314655" w:rsidRPr="006205C8">
        <w:rPr>
          <w:rFonts w:ascii="Times New Roman" w:hAnsi="Times New Roman"/>
          <w:sz w:val="28"/>
          <w:szCs w:val="28"/>
        </w:rPr>
        <w:lastRenderedPageBreak/>
        <w:t>предпринимателям или организациям,</w:t>
      </w:r>
      <w:r w:rsidR="00F00A98" w:rsidRPr="006205C8">
        <w:rPr>
          <w:rFonts w:ascii="Times New Roman" w:hAnsi="Times New Roman"/>
          <w:sz w:val="28"/>
          <w:szCs w:val="28"/>
        </w:rPr>
        <w:t xml:space="preserve"> осуществляющим деятельность</w:t>
      </w:r>
      <w:r w:rsidR="006205C8" w:rsidRPr="006205C8">
        <w:rPr>
          <w:rFonts w:ascii="Times New Roman" w:hAnsi="Times New Roman"/>
          <w:sz w:val="28"/>
          <w:szCs w:val="28"/>
        </w:rPr>
        <w:br/>
      </w:r>
      <w:r w:rsidR="00F00A98" w:rsidRPr="006205C8">
        <w:rPr>
          <w:rFonts w:ascii="Times New Roman" w:hAnsi="Times New Roman"/>
          <w:sz w:val="28"/>
          <w:szCs w:val="28"/>
        </w:rPr>
        <w:t xml:space="preserve">на сельских территориях, </w:t>
      </w:r>
      <w:r w:rsidR="00314655" w:rsidRPr="006205C8">
        <w:rPr>
          <w:rFonts w:ascii="Times New Roman" w:hAnsi="Times New Roman"/>
          <w:sz w:val="28"/>
          <w:szCs w:val="28"/>
        </w:rPr>
        <w:t>являющимся сельскохозяйственными товаропроизводителями (кроме граждан, ведущих личное подсобное хозяйство)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w:t>
      </w:r>
      <w:proofErr w:type="gramEnd"/>
      <w:r w:rsidR="00314655" w:rsidRPr="006205C8">
        <w:rPr>
          <w:rFonts w:ascii="Times New Roman" w:hAnsi="Times New Roman"/>
          <w:sz w:val="28"/>
          <w:szCs w:val="28"/>
        </w:rPr>
        <w:t xml:space="preserve"> с Федеральным </w:t>
      </w:r>
      <w:hyperlink r:id="rId12" w:history="1">
        <w:r w:rsidR="00314655" w:rsidRPr="006205C8">
          <w:rPr>
            <w:rFonts w:ascii="Times New Roman" w:hAnsi="Times New Roman"/>
            <w:sz w:val="28"/>
            <w:szCs w:val="28"/>
          </w:rPr>
          <w:t>законом</w:t>
        </w:r>
      </w:hyperlink>
      <w:r w:rsidR="00932A53" w:rsidRPr="006205C8">
        <w:rPr>
          <w:rFonts w:ascii="Times New Roman" w:hAnsi="Times New Roman"/>
          <w:sz w:val="28"/>
          <w:szCs w:val="28"/>
        </w:rPr>
        <w:t xml:space="preserve"> от 29 декабря 2006 года № 264-ФЗ</w:t>
      </w:r>
      <w:r w:rsidR="00314655" w:rsidRPr="006205C8">
        <w:rPr>
          <w:rFonts w:ascii="Times New Roman" w:hAnsi="Times New Roman"/>
          <w:sz w:val="28"/>
          <w:szCs w:val="28"/>
        </w:rPr>
        <w:t xml:space="preserve"> «О развитии сельского хозяйства» </w:t>
      </w:r>
      <w:r w:rsidRPr="006205C8">
        <w:rPr>
          <w:rFonts w:ascii="Times New Roman" w:eastAsiaTheme="minorEastAsia" w:hAnsi="Times New Roman"/>
          <w:sz w:val="28"/>
          <w:szCs w:val="28"/>
        </w:rPr>
        <w:t>(далее –  категория отбора, Получатель).</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Понятия, используемые в настоящем Порядке, означают следующее:</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«обучающийся в иных образовательных организациях» </w:t>
      </w:r>
      <w:r w:rsidR="006205C8" w:rsidRPr="006205C8">
        <w:rPr>
          <w:rFonts w:ascii="Times New Roman" w:eastAsiaTheme="minorEastAsia" w:hAnsi="Times New Roman"/>
          <w:sz w:val="28"/>
          <w:szCs w:val="28"/>
        </w:rPr>
        <w:t>–</w:t>
      </w:r>
      <w:r w:rsidRPr="006205C8">
        <w:rPr>
          <w:rFonts w:ascii="Times New Roman" w:hAnsi="Times New Roman"/>
          <w:sz w:val="28"/>
          <w:szCs w:val="28"/>
        </w:rPr>
        <w:t xml:space="preserve">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F00A98" w:rsidRPr="006205C8" w:rsidRDefault="00F00A98" w:rsidP="006205C8">
      <w:pPr>
        <w:autoSpaceDE w:val="0"/>
        <w:autoSpaceDN w:val="0"/>
        <w:adjustRightInd w:val="0"/>
        <w:ind w:firstLine="709"/>
        <w:jc w:val="both"/>
        <w:rPr>
          <w:rFonts w:ascii="Times New Roman" w:hAnsi="Times New Roman"/>
          <w:sz w:val="28"/>
          <w:szCs w:val="28"/>
        </w:rPr>
      </w:pPr>
      <w:bookmarkStart w:id="1" w:name="Par4"/>
      <w:bookmarkEnd w:id="1"/>
      <w:r w:rsidRPr="006205C8">
        <w:rPr>
          <w:rFonts w:ascii="Times New Roman" w:hAnsi="Times New Roman"/>
          <w:sz w:val="28"/>
          <w:szCs w:val="28"/>
        </w:rPr>
        <w:t>среднего профессионального или высшего образования по укрупненной группе профессий, специальн</w:t>
      </w:r>
      <w:r w:rsidR="006205C8" w:rsidRPr="006205C8">
        <w:rPr>
          <w:rFonts w:ascii="Times New Roman" w:hAnsi="Times New Roman"/>
          <w:sz w:val="28"/>
          <w:szCs w:val="28"/>
        </w:rPr>
        <w:t>остей и направлений подготовки «</w:t>
      </w:r>
      <w:r w:rsidRPr="006205C8">
        <w:rPr>
          <w:rFonts w:ascii="Times New Roman" w:hAnsi="Times New Roman"/>
          <w:sz w:val="28"/>
          <w:szCs w:val="28"/>
        </w:rPr>
        <w:t>Сельское хозяйство и сельскохозяйственные науки</w:t>
      </w:r>
      <w:r w:rsidR="006205C8" w:rsidRPr="006205C8">
        <w:rPr>
          <w:rFonts w:ascii="Times New Roman" w:hAnsi="Times New Roman"/>
          <w:sz w:val="28"/>
          <w:szCs w:val="28"/>
        </w:rPr>
        <w:t>»</w:t>
      </w:r>
      <w:r w:rsidRPr="006205C8">
        <w:rPr>
          <w:rFonts w:ascii="Times New Roman" w:hAnsi="Times New Roman"/>
          <w:sz w:val="28"/>
          <w:szCs w:val="28"/>
        </w:rPr>
        <w:t>, соответствующих федеральным государственным образовательным стандартам;</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по программам профессионального </w:t>
      </w:r>
      <w:proofErr w:type="gramStart"/>
      <w:r w:rsidRPr="006205C8">
        <w:rPr>
          <w:rFonts w:ascii="Times New Roman" w:hAnsi="Times New Roman"/>
          <w:sz w:val="28"/>
          <w:szCs w:val="28"/>
        </w:rPr>
        <w:t>обучения по</w:t>
      </w:r>
      <w:proofErr w:type="gramEnd"/>
      <w:r w:rsidRPr="006205C8">
        <w:rPr>
          <w:rFonts w:ascii="Times New Roman" w:hAnsi="Times New Roman"/>
          <w:sz w:val="28"/>
          <w:szCs w:val="28"/>
        </w:rPr>
        <w:t xml:space="preserve"> следующим группам профессий:</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производство мясных продуктов, переработка птицы и кроликов, маслодельное, сыродельное и молочное производство;</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первичная обработка хлопка и лубяных культур;</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общие профессии производств пищевой продукции;</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добыча и переработка рыбы и морепродуктов;</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работы и профессии рабочих в животноводстве;</w:t>
      </w:r>
    </w:p>
    <w:p w:rsidR="00F00A98" w:rsidRPr="006205C8" w:rsidRDefault="00F00A98" w:rsidP="006205C8">
      <w:pPr>
        <w:autoSpaceDE w:val="0"/>
        <w:autoSpaceDN w:val="0"/>
        <w:adjustRightInd w:val="0"/>
        <w:ind w:firstLine="709"/>
        <w:jc w:val="both"/>
        <w:rPr>
          <w:rFonts w:ascii="Times New Roman" w:hAnsi="Times New Roman"/>
          <w:sz w:val="28"/>
          <w:szCs w:val="28"/>
        </w:rPr>
      </w:pPr>
      <w:bookmarkStart w:id="2" w:name="Par11"/>
      <w:bookmarkEnd w:id="2"/>
      <w:r w:rsidRPr="006205C8">
        <w:rPr>
          <w:rFonts w:ascii="Times New Roman" w:hAnsi="Times New Roman"/>
          <w:sz w:val="28"/>
          <w:szCs w:val="28"/>
        </w:rPr>
        <w:t xml:space="preserve">производство алкогольной и безалкогольной продукции, </w:t>
      </w:r>
      <w:proofErr w:type="spellStart"/>
      <w:r w:rsidRPr="006205C8">
        <w:rPr>
          <w:rFonts w:ascii="Times New Roman" w:hAnsi="Times New Roman"/>
          <w:sz w:val="28"/>
          <w:szCs w:val="28"/>
        </w:rPr>
        <w:t>хлебопекарно</w:t>
      </w:r>
      <w:proofErr w:type="spellEnd"/>
      <w:r w:rsidRPr="006205C8">
        <w:rPr>
          <w:rFonts w:ascii="Times New Roman" w:hAnsi="Times New Roman"/>
          <w:sz w:val="28"/>
          <w:szCs w:val="28"/>
        </w:rPr>
        <w:t xml:space="preserve">-макаронное производство, кондитерское производство, </w:t>
      </w:r>
      <w:proofErr w:type="spellStart"/>
      <w:proofErr w:type="gramStart"/>
      <w:r w:rsidRPr="006205C8">
        <w:rPr>
          <w:rFonts w:ascii="Times New Roman" w:hAnsi="Times New Roman"/>
          <w:sz w:val="28"/>
          <w:szCs w:val="28"/>
        </w:rPr>
        <w:t>крахмало</w:t>
      </w:r>
      <w:proofErr w:type="spellEnd"/>
      <w:r w:rsidRPr="006205C8">
        <w:rPr>
          <w:rFonts w:ascii="Times New Roman" w:hAnsi="Times New Roman"/>
          <w:sz w:val="28"/>
          <w:szCs w:val="28"/>
        </w:rPr>
        <w:t>-паточное</w:t>
      </w:r>
      <w:proofErr w:type="gramEnd"/>
      <w:r w:rsidRPr="006205C8">
        <w:rPr>
          <w:rFonts w:ascii="Times New Roman" w:hAnsi="Times New Roman"/>
          <w:sz w:val="28"/>
          <w:szCs w:val="28"/>
        </w:rP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F00A98" w:rsidRPr="006205C8" w:rsidRDefault="00F00A9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ar4" w:history="1">
        <w:r w:rsidRPr="006205C8">
          <w:rPr>
            <w:rFonts w:ascii="Times New Roman" w:hAnsi="Times New Roman"/>
            <w:sz w:val="28"/>
            <w:szCs w:val="28"/>
          </w:rPr>
          <w:t>абзацах четвертом</w:t>
        </w:r>
      </w:hyperlink>
      <w:r w:rsidR="006205C8" w:rsidRPr="006205C8">
        <w:rPr>
          <w:rFonts w:ascii="Times New Roman" w:hAnsi="Times New Roman"/>
          <w:sz w:val="28"/>
          <w:szCs w:val="28"/>
        </w:rPr>
        <w:t> </w:t>
      </w:r>
      <w:r w:rsidRPr="006205C8">
        <w:rPr>
          <w:rFonts w:ascii="Times New Roman" w:hAnsi="Times New Roman"/>
          <w:sz w:val="28"/>
          <w:szCs w:val="28"/>
        </w:rPr>
        <w:t>-</w:t>
      </w:r>
      <w:r w:rsidR="006205C8" w:rsidRPr="006205C8">
        <w:rPr>
          <w:rFonts w:ascii="Times New Roman" w:hAnsi="Times New Roman"/>
          <w:sz w:val="28"/>
          <w:szCs w:val="28"/>
        </w:rPr>
        <w:t> </w:t>
      </w:r>
      <w:hyperlink w:anchor="Par11" w:history="1">
        <w:r w:rsidRPr="006205C8">
          <w:rPr>
            <w:rFonts w:ascii="Times New Roman" w:hAnsi="Times New Roman"/>
            <w:sz w:val="28"/>
            <w:szCs w:val="28"/>
          </w:rPr>
          <w:t>одиннадцатом</w:t>
        </w:r>
      </w:hyperlink>
      <w:r w:rsidRPr="006205C8">
        <w:rPr>
          <w:rFonts w:ascii="Times New Roman" w:hAnsi="Times New Roman"/>
          <w:sz w:val="28"/>
          <w:szCs w:val="28"/>
        </w:rPr>
        <w:t xml:space="preserve"> настоящего пункта;</w:t>
      </w:r>
    </w:p>
    <w:p w:rsidR="00F00A98" w:rsidRPr="006205C8" w:rsidRDefault="001C2E03"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w:t>
      </w:r>
      <w:r w:rsidR="00F00A98" w:rsidRPr="006205C8">
        <w:rPr>
          <w:rFonts w:ascii="Times New Roman" w:hAnsi="Times New Roman"/>
          <w:sz w:val="28"/>
          <w:szCs w:val="28"/>
        </w:rPr>
        <w:t>обучающийся в образовательных организациях Министерства сельского хозяйства Российской Федерации</w:t>
      </w:r>
      <w:r w:rsidRPr="006205C8">
        <w:rPr>
          <w:rFonts w:ascii="Times New Roman" w:hAnsi="Times New Roman"/>
          <w:sz w:val="28"/>
          <w:szCs w:val="28"/>
        </w:rPr>
        <w:t>»</w:t>
      </w:r>
      <w:r w:rsidR="00F00A98" w:rsidRPr="006205C8">
        <w:rPr>
          <w:rFonts w:ascii="Times New Roman" w:hAnsi="Times New Roman"/>
          <w:sz w:val="28"/>
          <w:szCs w:val="28"/>
        </w:rPr>
        <w:t xml:space="preserve"> </w:t>
      </w:r>
      <w:r w:rsidR="006205C8" w:rsidRPr="006205C8">
        <w:rPr>
          <w:rFonts w:ascii="Times New Roman" w:eastAsiaTheme="minorEastAsia" w:hAnsi="Times New Roman"/>
          <w:sz w:val="28"/>
          <w:szCs w:val="28"/>
        </w:rPr>
        <w:t>–</w:t>
      </w:r>
      <w:r w:rsidR="00F00A98" w:rsidRPr="006205C8">
        <w:rPr>
          <w:rFonts w:ascii="Times New Roman" w:hAnsi="Times New Roman"/>
          <w:sz w:val="28"/>
          <w:szCs w:val="28"/>
        </w:rPr>
        <w:t xml:space="preserve"> гражданин Российской </w:t>
      </w:r>
      <w:r w:rsidR="00F00A98" w:rsidRPr="006205C8">
        <w:rPr>
          <w:rFonts w:ascii="Times New Roman" w:hAnsi="Times New Roman"/>
          <w:sz w:val="28"/>
          <w:szCs w:val="28"/>
        </w:rPr>
        <w:lastRenderedPageBreak/>
        <w:t>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w:t>
      </w:r>
      <w:r w:rsidR="006205C8" w:rsidRPr="006205C8">
        <w:rPr>
          <w:rFonts w:ascii="Times New Roman" w:hAnsi="Times New Roman"/>
          <w:sz w:val="28"/>
          <w:szCs w:val="28"/>
        </w:rPr>
        <w:br/>
      </w:r>
      <w:r w:rsidR="00F00A98" w:rsidRPr="006205C8">
        <w:rPr>
          <w:rFonts w:ascii="Times New Roman" w:hAnsi="Times New Roman"/>
          <w:sz w:val="28"/>
          <w:szCs w:val="28"/>
        </w:rPr>
        <w:t>1 января 2022 г. или переданных в ведение Министерства</w:t>
      </w:r>
      <w:proofErr w:type="gramEnd"/>
      <w:r w:rsidR="00F00A98" w:rsidRPr="006205C8">
        <w:rPr>
          <w:rFonts w:ascii="Times New Roman" w:hAnsi="Times New Roman"/>
          <w:sz w:val="28"/>
          <w:szCs w:val="28"/>
        </w:rPr>
        <w:t xml:space="preserve">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w:t>
      </w:r>
      <w:r w:rsidR="006205C8" w:rsidRPr="006205C8">
        <w:rPr>
          <w:rFonts w:ascii="Times New Roman" w:hAnsi="Times New Roman"/>
          <w:sz w:val="28"/>
          <w:szCs w:val="28"/>
        </w:rPr>
        <w:br/>
      </w:r>
      <w:r w:rsidR="00F00A98" w:rsidRPr="006205C8">
        <w:rPr>
          <w:rFonts w:ascii="Times New Roman" w:hAnsi="Times New Roman"/>
          <w:sz w:val="28"/>
          <w:szCs w:val="28"/>
        </w:rPr>
        <w:t>1 января 2022 г.;</w:t>
      </w:r>
    </w:p>
    <w:p w:rsidR="00F00A98" w:rsidRPr="006205C8" w:rsidRDefault="001C2E03"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w:t>
      </w:r>
      <w:r w:rsidR="00F00A98" w:rsidRPr="006205C8">
        <w:rPr>
          <w:rFonts w:ascii="Times New Roman" w:hAnsi="Times New Roman"/>
          <w:sz w:val="28"/>
          <w:szCs w:val="28"/>
        </w:rPr>
        <w:t>сельские территории</w:t>
      </w:r>
      <w:r w:rsidRPr="006205C8">
        <w:rPr>
          <w:rFonts w:ascii="Times New Roman" w:hAnsi="Times New Roman"/>
          <w:sz w:val="28"/>
          <w:szCs w:val="28"/>
        </w:rPr>
        <w:t>»</w:t>
      </w:r>
      <w:r w:rsidR="00F00A98" w:rsidRPr="006205C8">
        <w:rPr>
          <w:rFonts w:ascii="Times New Roman" w:hAnsi="Times New Roman"/>
          <w:sz w:val="28"/>
          <w:szCs w:val="28"/>
        </w:rPr>
        <w:t xml:space="preserve"> </w:t>
      </w:r>
      <w:r w:rsidR="004E0F7D" w:rsidRPr="006205C8">
        <w:rPr>
          <w:rFonts w:ascii="Times New Roman" w:eastAsiaTheme="minorEastAsia" w:hAnsi="Times New Roman"/>
          <w:sz w:val="28"/>
          <w:szCs w:val="28"/>
        </w:rPr>
        <w:t>–</w:t>
      </w:r>
      <w:r w:rsidR="00F00A98" w:rsidRPr="006205C8">
        <w:rPr>
          <w:rFonts w:ascii="Times New Roman" w:hAnsi="Times New Roman"/>
          <w:sz w:val="28"/>
          <w:szCs w:val="28"/>
        </w:rPr>
        <w:t xml:space="preserve">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w:t>
      </w:r>
      <w:r w:rsidRPr="006205C8">
        <w:rPr>
          <w:rFonts w:ascii="Times New Roman" w:hAnsi="Times New Roman"/>
          <w:sz w:val="28"/>
          <w:szCs w:val="28"/>
        </w:rPr>
        <w:t>ого</w:t>
      </w:r>
      <w:r w:rsidR="00F00A98" w:rsidRPr="006205C8">
        <w:rPr>
          <w:rFonts w:ascii="Times New Roman" w:hAnsi="Times New Roman"/>
          <w:sz w:val="28"/>
          <w:szCs w:val="28"/>
        </w:rPr>
        <w:t xml:space="preserve"> округ</w:t>
      </w:r>
      <w:r w:rsidRPr="006205C8">
        <w:rPr>
          <w:rFonts w:ascii="Times New Roman" w:hAnsi="Times New Roman"/>
          <w:sz w:val="28"/>
          <w:szCs w:val="28"/>
        </w:rPr>
        <w:t>а город Рязань)</w:t>
      </w:r>
      <w:r w:rsidR="00F00A98" w:rsidRPr="006205C8">
        <w:rPr>
          <w:rFonts w:ascii="Times New Roman" w:hAnsi="Times New Roman"/>
          <w:sz w:val="28"/>
          <w:szCs w:val="28"/>
        </w:rPr>
        <w:t xml:space="preserve">. Перечень таких населенных пунктов, расположенных на сельских территориях </w:t>
      </w:r>
      <w:r w:rsidRPr="006205C8">
        <w:rPr>
          <w:rFonts w:ascii="Times New Roman" w:hAnsi="Times New Roman"/>
          <w:sz w:val="28"/>
          <w:szCs w:val="28"/>
        </w:rPr>
        <w:t>Рязанской области</w:t>
      </w:r>
      <w:r w:rsidR="00F00A98" w:rsidRPr="006205C8">
        <w:rPr>
          <w:rFonts w:ascii="Times New Roman" w:hAnsi="Times New Roman"/>
          <w:sz w:val="28"/>
          <w:szCs w:val="28"/>
        </w:rPr>
        <w:t xml:space="preserve">, определяется </w:t>
      </w:r>
      <w:r w:rsidRPr="006205C8">
        <w:rPr>
          <w:rFonts w:ascii="Times New Roman" w:hAnsi="Times New Roman"/>
          <w:sz w:val="28"/>
          <w:szCs w:val="28"/>
        </w:rPr>
        <w:t>правовым актом Правительства Рязанской области.</w:t>
      </w:r>
    </w:p>
    <w:p w:rsidR="009621BE" w:rsidRPr="006205C8" w:rsidRDefault="006205C8" w:rsidP="006205C8">
      <w:pPr>
        <w:autoSpaceDE w:val="0"/>
        <w:autoSpaceDN w:val="0"/>
        <w:adjustRightInd w:val="0"/>
        <w:ind w:firstLine="709"/>
        <w:jc w:val="both"/>
        <w:rPr>
          <w:rFonts w:ascii="Times New Roman" w:hAnsi="Times New Roman"/>
          <w:sz w:val="28"/>
          <w:szCs w:val="28"/>
        </w:rPr>
      </w:pPr>
      <w:r w:rsidRPr="006205C8">
        <w:rPr>
          <w:rFonts w:ascii="Times New Roman" w:eastAsiaTheme="minorEastAsia" w:hAnsi="Times New Roman"/>
          <w:sz w:val="28"/>
          <w:szCs w:val="28"/>
        </w:rPr>
        <w:t>1.3. </w:t>
      </w:r>
      <w:proofErr w:type="gramStart"/>
      <w:r w:rsidR="003725B6" w:rsidRPr="006205C8">
        <w:rPr>
          <w:rFonts w:ascii="Times New Roman" w:eastAsiaTheme="minorEastAsia" w:hAnsi="Times New Roman"/>
          <w:sz w:val="28"/>
          <w:szCs w:val="28"/>
        </w:rPr>
        <w:t>Направлением затрат, на возмещение которых предоставляется субсидия, является</w:t>
      </w:r>
      <w:r w:rsidR="003725B6" w:rsidRPr="006205C8">
        <w:rPr>
          <w:rFonts w:ascii="Times New Roman" w:hAnsi="Times New Roman"/>
          <w:sz w:val="28"/>
          <w:szCs w:val="28"/>
        </w:rPr>
        <w:t xml:space="preserve"> </w:t>
      </w:r>
      <w:r w:rsidR="00F00A98" w:rsidRPr="006205C8">
        <w:rPr>
          <w:rFonts w:ascii="Times New Roman" w:hAnsi="Times New Roman"/>
          <w:sz w:val="28"/>
          <w:szCs w:val="28"/>
        </w:rPr>
        <w:t xml:space="preserve">возмещение Получателю </w:t>
      </w:r>
      <w:r w:rsidR="009621BE" w:rsidRPr="006205C8">
        <w:rPr>
          <w:rFonts w:ascii="Times New Roman" w:hAnsi="Times New Roman"/>
          <w:sz w:val="28"/>
          <w:szCs w:val="28"/>
        </w:rPr>
        <w:t>90 процентов фактически понесенных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предшествующем году предоставления субсидии, затрат, связанных с оплатой труда и проживанием обучающихся в иных образовательных организациях</w:t>
      </w:r>
      <w:proofErr w:type="gramEnd"/>
      <w:r w:rsidR="009621BE" w:rsidRPr="006205C8">
        <w:rPr>
          <w:rFonts w:ascii="Times New Roman" w:hAnsi="Times New Roman"/>
          <w:sz w:val="28"/>
          <w:szCs w:val="28"/>
        </w:rPr>
        <w:t>,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725B6" w:rsidRPr="006205C8" w:rsidRDefault="003725B6" w:rsidP="006205C8">
      <w:pPr>
        <w:autoSpaceDE w:val="0"/>
        <w:autoSpaceDN w:val="0"/>
        <w:adjustRightInd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3725B6" w:rsidRPr="006205C8" w:rsidRDefault="003725B6"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6205C8">
          <w:rPr>
            <w:rFonts w:ascii="Times New Roman" w:eastAsiaTheme="minorEastAsia" w:hAnsi="Times New Roman"/>
            <w:sz w:val="28"/>
            <w:szCs w:val="28"/>
          </w:rPr>
          <w:t xml:space="preserve">пункте </w:t>
        </w:r>
      </w:hyperlink>
      <w:r w:rsidRPr="006205C8">
        <w:rPr>
          <w:rFonts w:ascii="Times New Roman" w:eastAsiaTheme="minorEastAsia" w:hAnsi="Times New Roman"/>
          <w:sz w:val="28"/>
          <w:szCs w:val="28"/>
        </w:rPr>
        <w:t>1.2 настоящего Порядка.</w:t>
      </w:r>
    </w:p>
    <w:p w:rsidR="003725B6" w:rsidRPr="006205C8" w:rsidRDefault="003725B6"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2F147F" w:rsidRPr="006205C8" w:rsidRDefault="002F147F" w:rsidP="006205C8">
      <w:pPr>
        <w:widowControl w:val="0"/>
        <w:autoSpaceDE w:val="0"/>
        <w:autoSpaceDN w:val="0"/>
        <w:jc w:val="center"/>
        <w:outlineLvl w:val="1"/>
        <w:rPr>
          <w:rFonts w:ascii="Times New Roman" w:eastAsiaTheme="minorEastAsia" w:hAnsi="Times New Roman"/>
          <w:sz w:val="28"/>
          <w:szCs w:val="28"/>
        </w:rPr>
      </w:pPr>
      <w:r w:rsidRPr="006205C8">
        <w:rPr>
          <w:rFonts w:ascii="Times New Roman" w:eastAsiaTheme="minorEastAsia" w:hAnsi="Times New Roman"/>
          <w:sz w:val="28"/>
          <w:szCs w:val="28"/>
        </w:rPr>
        <w:lastRenderedPageBreak/>
        <w:t>II. Порядок проведения отбора Получателей</w:t>
      </w:r>
      <w:r w:rsidRPr="006205C8">
        <w:rPr>
          <w:rFonts w:ascii="Times New Roman" w:eastAsiaTheme="minorEastAsia" w:hAnsi="Times New Roman"/>
          <w:sz w:val="28"/>
          <w:szCs w:val="28"/>
        </w:rPr>
        <w:br/>
        <w:t>для предоставления субсидии</w:t>
      </w:r>
    </w:p>
    <w:p w:rsidR="002F147F" w:rsidRPr="006205C8" w:rsidRDefault="002F147F" w:rsidP="006205C8">
      <w:pPr>
        <w:widowControl w:val="0"/>
        <w:autoSpaceDE w:val="0"/>
        <w:autoSpaceDN w:val="0"/>
        <w:ind w:firstLine="709"/>
        <w:jc w:val="both"/>
        <w:rPr>
          <w:rFonts w:ascii="Times New Roman" w:eastAsiaTheme="minorEastAsia" w:hAnsi="Times New Roman"/>
          <w:sz w:val="28"/>
          <w:szCs w:val="28"/>
        </w:rPr>
      </w:pPr>
    </w:p>
    <w:p w:rsidR="002F147F" w:rsidRPr="006205C8" w:rsidRDefault="002F147F"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2.1. Отбор Получателей проводится способом запроса предложений (далее – отбор).</w:t>
      </w:r>
    </w:p>
    <w:p w:rsidR="002F147F" w:rsidRPr="006205C8" w:rsidRDefault="002F147F" w:rsidP="006205C8">
      <w:pPr>
        <w:widowControl w:val="0"/>
        <w:autoSpaceDE w:val="0"/>
        <w:autoSpaceDN w:val="0"/>
        <w:ind w:firstLine="709"/>
        <w:jc w:val="both"/>
        <w:rPr>
          <w:rFonts w:ascii="Times New Roman" w:eastAsiaTheme="minorEastAsia" w:hAnsi="Times New Roman"/>
          <w:sz w:val="28"/>
          <w:szCs w:val="28"/>
        </w:rPr>
      </w:pPr>
      <w:proofErr w:type="gramStart"/>
      <w:r w:rsidRPr="006205C8">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3" w:history="1">
        <w:r w:rsidRPr="006205C8">
          <w:rPr>
            <w:rFonts w:ascii="Times New Roman" w:eastAsiaTheme="minorEastAsia" w:hAnsi="Times New Roman"/>
            <w:spacing w:val="-4"/>
            <w:sz w:val="28"/>
            <w:szCs w:val="28"/>
          </w:rPr>
          <w:t>https://promote.budget.gov.ru/</w:t>
        </w:r>
      </w:hyperlink>
      <w:r w:rsidRPr="006205C8">
        <w:rPr>
          <w:rFonts w:ascii="Times New Roman" w:eastAsiaTheme="minorEastAsia" w:hAnsi="Times New Roman"/>
          <w:spacing w:val="-4"/>
          <w:sz w:val="28"/>
          <w:szCs w:val="28"/>
        </w:rPr>
        <w:t xml:space="preserve"> на основании заявки, направленной Получателем</w:t>
      </w:r>
      <w:r w:rsidRPr="006205C8">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6205C8">
        <w:rPr>
          <w:rFonts w:ascii="Times New Roman" w:eastAsia="Calibri" w:hAnsi="Times New Roman"/>
          <w:sz w:val="28"/>
          <w:szCs w:val="28"/>
          <w:lang w:eastAsia="en-US"/>
        </w:rPr>
        <w:t>ии и ау</w:t>
      </w:r>
      <w:proofErr w:type="gramEnd"/>
      <w:r w:rsidRPr="006205C8">
        <w:rPr>
          <w:rFonts w:ascii="Times New Roman" w:eastAsia="Calibr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r w:rsidRPr="006205C8">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932A53" w:rsidRPr="006205C8" w:rsidRDefault="002F147F" w:rsidP="006205C8">
      <w:pPr>
        <w:widowControl w:val="0"/>
        <w:autoSpaceDE w:val="0"/>
        <w:autoSpaceDN w:val="0"/>
        <w:ind w:firstLine="709"/>
        <w:jc w:val="both"/>
        <w:rPr>
          <w:rFonts w:ascii="Times New Roman" w:hAnsi="Times New Roman"/>
          <w:color w:val="000000"/>
          <w:kern w:val="2"/>
          <w:sz w:val="28"/>
          <w:szCs w:val="28"/>
          <w14:ligatures w14:val="standardContextual"/>
        </w:rPr>
      </w:pPr>
      <w:r w:rsidRPr="006205C8">
        <w:rPr>
          <w:rFonts w:ascii="Times New Roman" w:hAnsi="Times New Roman"/>
          <w:color w:val="000000"/>
          <w:kern w:val="2"/>
          <w:sz w:val="28"/>
          <w:szCs w:val="28"/>
          <w14:ligatures w14:val="standardContextual"/>
        </w:rPr>
        <w:t>2.3. </w:t>
      </w:r>
      <w:proofErr w:type="gramStart"/>
      <w:r w:rsidRPr="006205C8">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6205C8">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6205C8">
        <w:rPr>
          <w:rFonts w:ascii="Times New Roman" w:eastAsiaTheme="minorEastAsia" w:hAnsi="Times New Roman"/>
          <w:sz w:val="28"/>
          <w:szCs w:val="28"/>
        </w:rPr>
        <w:t>едином портале, а также на официальном сайте Министерства</w:t>
      </w:r>
      <w:r w:rsidRPr="006205C8">
        <w:rPr>
          <w:rFonts w:ascii="Times New Roman" w:hAnsi="Times New Roman"/>
          <w:kern w:val="2"/>
          <w:sz w:val="28"/>
          <w:szCs w:val="28"/>
          <w14:ligatures w14:val="standardContextual"/>
        </w:rPr>
        <w:t xml:space="preserve"> </w:t>
      </w:r>
      <w:r w:rsidRPr="006205C8">
        <w:rPr>
          <w:rFonts w:ascii="Times New Roman" w:eastAsiaTheme="minorEastAsia" w:hAnsi="Times New Roman"/>
          <w:sz w:val="28"/>
          <w:szCs w:val="28"/>
        </w:rPr>
        <w:t xml:space="preserve">в </w:t>
      </w:r>
      <w:r w:rsidR="007A7814" w:rsidRPr="006205C8">
        <w:rPr>
          <w:rFonts w:ascii="Times New Roman" w:eastAsiaTheme="minorEastAsia" w:hAnsi="Times New Roman"/>
          <w:sz w:val="28"/>
          <w:szCs w:val="28"/>
        </w:rPr>
        <w:t>информационно-телекоммуникационной</w:t>
      </w:r>
      <w:r w:rsidRPr="006205C8">
        <w:rPr>
          <w:rFonts w:ascii="Times New Roman" w:eastAsiaTheme="minorEastAsia" w:hAnsi="Times New Roman"/>
          <w:sz w:val="28"/>
          <w:szCs w:val="28"/>
        </w:rPr>
        <w:t xml:space="preserve"> сети «Интернет» </w:t>
      </w:r>
      <w:r w:rsidRPr="006205C8">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6205C8">
        <w:rPr>
          <w:rFonts w:ascii="Times New Roman" w:hAnsi="Times New Roman"/>
          <w:color w:val="000000"/>
          <w:kern w:val="2"/>
          <w:sz w:val="28"/>
          <w:szCs w:val="28"/>
          <w14:ligatures w14:val="standardContextual"/>
        </w:rPr>
        <w:t xml:space="preserve"> заявок</w:t>
      </w:r>
      <w:r w:rsidR="00932A53" w:rsidRPr="006205C8">
        <w:rPr>
          <w:rFonts w:ascii="Times New Roman" w:hAnsi="Times New Roman"/>
          <w:color w:val="000000"/>
          <w:kern w:val="2"/>
          <w:sz w:val="28"/>
          <w:szCs w:val="28"/>
          <w14:ligatures w14:val="standardContextual"/>
        </w:rPr>
        <w:t>, но не позднее 17 июня года, в котором предусмотрено предоставление субсидии</w:t>
      </w:r>
      <w:r w:rsidR="00932A53" w:rsidRPr="006205C8">
        <w:rPr>
          <w:rFonts w:ascii="Times New Roman" w:hAnsi="Times New Roman"/>
          <w:kern w:val="2"/>
          <w:sz w:val="28"/>
          <w:szCs w:val="28"/>
          <w14:ligatures w14:val="standardContextual"/>
        </w:rPr>
        <w:t>.</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Объявление о проведении отбора включает в себя следующую информацию:</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а) сроки проведения отбора;</w:t>
      </w:r>
    </w:p>
    <w:p w:rsidR="002F147F" w:rsidRPr="006205C8" w:rsidRDefault="002F147F" w:rsidP="006205C8">
      <w:pPr>
        <w:autoSpaceDE w:val="0"/>
        <w:autoSpaceDN w:val="0"/>
        <w:adjustRightInd w:val="0"/>
        <w:ind w:firstLine="709"/>
        <w:jc w:val="both"/>
        <w:rPr>
          <w:rFonts w:ascii="Times New Roman" w:hAnsi="Times New Roman"/>
          <w:sz w:val="28"/>
          <w:szCs w:val="28"/>
        </w:rPr>
      </w:pPr>
      <w:r w:rsidRPr="006205C8">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3" w:name="Par18"/>
      <w:bookmarkEnd w:id="3"/>
      <w:r w:rsidRPr="006205C8">
        <w:rPr>
          <w:rFonts w:ascii="Times New Roman" w:eastAsia="Calibri" w:hAnsi="Times New Roman"/>
          <w:sz w:val="28"/>
          <w:szCs w:val="28"/>
          <w:lang w:eastAsia="en-US"/>
        </w:rPr>
        <w:t xml:space="preserve"> </w:t>
      </w:r>
      <w:r w:rsidRPr="006205C8">
        <w:rPr>
          <w:rFonts w:ascii="Times New Roman" w:hAnsi="Times New Roman"/>
          <w:sz w:val="28"/>
          <w:szCs w:val="28"/>
        </w:rPr>
        <w:t>10-го календарного дня, следующего за днем размещения объявления о проведении отбора;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lastRenderedPageBreak/>
        <w:t xml:space="preserve">д) доменное имя и (или) указатели страниц </w:t>
      </w:r>
      <w:r w:rsidR="00932A53" w:rsidRPr="006205C8">
        <w:rPr>
          <w:rFonts w:ascii="Times New Roman" w:eastAsia="Calibri" w:hAnsi="Times New Roman"/>
          <w:sz w:val="28"/>
          <w:szCs w:val="28"/>
          <w:lang w:eastAsia="en-US"/>
        </w:rPr>
        <w:t xml:space="preserve">государственной информационной системы </w:t>
      </w:r>
      <w:r w:rsidR="00932A53" w:rsidRPr="006205C8">
        <w:rPr>
          <w:rFonts w:ascii="Times New Roman" w:eastAsiaTheme="minorEastAsia" w:hAnsi="Times New Roman"/>
          <w:sz w:val="28"/>
          <w:szCs w:val="28"/>
        </w:rPr>
        <w:t xml:space="preserve">в информационно-телекоммуникационной </w:t>
      </w:r>
      <w:r w:rsidR="00932A53" w:rsidRPr="006205C8">
        <w:rPr>
          <w:rFonts w:ascii="Times New Roman" w:eastAsia="Calibri" w:hAnsi="Times New Roman"/>
          <w:sz w:val="28"/>
          <w:szCs w:val="28"/>
          <w:lang w:eastAsia="en-US"/>
        </w:rPr>
        <w:t>сети «Интернет»</w:t>
      </w:r>
      <w:r w:rsidRPr="006205C8">
        <w:rPr>
          <w:rFonts w:ascii="Times New Roman" w:eastAsia="Calibri" w:hAnsi="Times New Roman"/>
          <w:sz w:val="28"/>
          <w:szCs w:val="28"/>
          <w:lang w:eastAsia="en-US"/>
        </w:rPr>
        <w:t>;</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ж) категори</w:t>
      </w:r>
      <w:r w:rsidR="007A7814" w:rsidRPr="006205C8">
        <w:rPr>
          <w:rFonts w:ascii="Times New Roman" w:eastAsia="Calibri" w:hAnsi="Times New Roman"/>
          <w:sz w:val="28"/>
          <w:szCs w:val="28"/>
          <w:lang w:eastAsia="en-US"/>
        </w:rPr>
        <w:t>ю</w:t>
      </w:r>
      <w:r w:rsidRPr="006205C8">
        <w:rPr>
          <w:rFonts w:ascii="Times New Roman" w:eastAsia="Calibri" w:hAnsi="Times New Roman"/>
          <w:sz w:val="28"/>
          <w:szCs w:val="28"/>
          <w:lang w:eastAsia="en-US"/>
        </w:rPr>
        <w:t xml:space="preserve"> отбора в соответствии с пунктом 1.2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и) порядок отзыва и возврата заявки</w:t>
      </w:r>
      <w:r w:rsidR="00370B53" w:rsidRPr="006205C8">
        <w:rPr>
          <w:rFonts w:ascii="Times New Roman" w:eastAsia="Calibri" w:hAnsi="Times New Roman"/>
          <w:sz w:val="28"/>
          <w:szCs w:val="28"/>
          <w:lang w:eastAsia="en-US"/>
        </w:rPr>
        <w:t>,</w:t>
      </w:r>
      <w:r w:rsidRPr="006205C8">
        <w:rPr>
          <w:rFonts w:ascii="Times New Roman" w:eastAsia="Calibri" w:hAnsi="Times New Roman"/>
          <w:sz w:val="28"/>
          <w:szCs w:val="28"/>
          <w:lang w:eastAsia="en-US"/>
        </w:rPr>
        <w:t xml:space="preserve"> </w:t>
      </w:r>
      <w:proofErr w:type="gramStart"/>
      <w:r w:rsidRPr="006205C8">
        <w:rPr>
          <w:rFonts w:ascii="Times New Roman" w:eastAsia="Calibri" w:hAnsi="Times New Roman"/>
          <w:sz w:val="28"/>
          <w:szCs w:val="28"/>
          <w:lang w:eastAsia="en-US"/>
        </w:rPr>
        <w:t>определяющий</w:t>
      </w:r>
      <w:proofErr w:type="gramEnd"/>
      <w:r w:rsidRPr="006205C8">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к) порядок рассмотрения заявки</w:t>
      </w:r>
      <w:r w:rsidR="00064FF4" w:rsidRPr="006205C8">
        <w:rPr>
          <w:rFonts w:ascii="Times New Roman" w:eastAsia="Calibri" w:hAnsi="Times New Roman"/>
          <w:sz w:val="28"/>
          <w:szCs w:val="28"/>
          <w:lang w:eastAsia="en-US"/>
        </w:rPr>
        <w:t xml:space="preserve"> в соответствии с пунктом 2.14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л) поряд</w:t>
      </w:r>
      <w:r w:rsidR="00691F56" w:rsidRPr="006205C8">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м) порядок отклонения заявки, а также информация об основаниях ее отклонения в соответствии с пунктом 2.14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proofErr w:type="gramStart"/>
      <w:r w:rsidRPr="006205C8">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6205C8">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 xml:space="preserve">2.4. </w:t>
      </w:r>
      <w:r w:rsidR="00691F56" w:rsidRPr="006205C8">
        <w:rPr>
          <w:rFonts w:ascii="Times New Roman" w:eastAsia="Calibri" w:hAnsi="Times New Roman"/>
          <w:sz w:val="28"/>
          <w:szCs w:val="28"/>
          <w:lang w:eastAsia="en-US"/>
        </w:rPr>
        <w:t>Субсидия предоставляется при соблюдении следующих условий:</w:t>
      </w:r>
    </w:p>
    <w:p w:rsidR="00691F56" w:rsidRPr="006205C8" w:rsidRDefault="006205C8"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1) </w:t>
      </w:r>
      <w:r w:rsidR="00691F56" w:rsidRPr="006205C8">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proofErr w:type="gramStart"/>
      <w:r w:rsidRPr="006205C8">
        <w:rPr>
          <w:rFonts w:ascii="Times New Roman" w:hAnsi="Times New Roman"/>
          <w:kern w:val="2"/>
          <w:sz w:val="28"/>
          <w:szCs w:val="28"/>
          <w14:ligatures w14:val="standardContextual"/>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6205C8">
        <w:rPr>
          <w:rFonts w:ascii="Times New Roman" w:hAnsi="Times New Roman"/>
          <w:kern w:val="2"/>
          <w:sz w:val="28"/>
          <w:szCs w:val="28"/>
          <w14:ligatures w14:val="standardContextual"/>
        </w:rP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6205C8">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6205C8">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6205C8">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6205C8">
        <w:rPr>
          <w:rFonts w:ascii="Times New Roman" w:hAnsi="Times New Roman"/>
          <w:kern w:val="2"/>
          <w:sz w:val="28"/>
          <w:szCs w:val="28"/>
          <w14:ligatures w14:val="standardContextual"/>
        </w:rPr>
        <w:t xml:space="preserve"> публичных акционерных обществ;</w:t>
      </w:r>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r w:rsidRPr="006205C8">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proofErr w:type="gramStart"/>
      <w:r w:rsidRPr="006205C8">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r w:rsidRPr="006205C8">
        <w:rPr>
          <w:rFonts w:ascii="Times New Roman" w:hAnsi="Times New Roman"/>
          <w:kern w:val="2"/>
          <w:sz w:val="28"/>
          <w:szCs w:val="28"/>
          <w14:ligatures w14:val="standardContextual"/>
        </w:rPr>
        <w:t>- не должен являться иностранным агентом в соответствии с Федеральным законом от 14</w:t>
      </w:r>
      <w:r w:rsidR="00691F56" w:rsidRPr="006205C8">
        <w:rPr>
          <w:rFonts w:ascii="Times New Roman" w:hAnsi="Times New Roman"/>
          <w:kern w:val="2"/>
          <w:sz w:val="28"/>
          <w:szCs w:val="28"/>
          <w14:ligatures w14:val="standardContextual"/>
        </w:rPr>
        <w:t xml:space="preserve"> июля </w:t>
      </w:r>
      <w:r w:rsidRPr="006205C8">
        <w:rPr>
          <w:rFonts w:ascii="Times New Roman" w:hAnsi="Times New Roman"/>
          <w:kern w:val="2"/>
          <w:sz w:val="28"/>
          <w:szCs w:val="28"/>
          <w14:ligatures w14:val="standardContextual"/>
        </w:rPr>
        <w:t>2022</w:t>
      </w:r>
      <w:r w:rsidR="007A7814" w:rsidRPr="006205C8">
        <w:rPr>
          <w:rFonts w:ascii="Times New Roman" w:hAnsi="Times New Roman"/>
          <w:kern w:val="2"/>
          <w:sz w:val="28"/>
          <w:szCs w:val="28"/>
          <w14:ligatures w14:val="standardContextual"/>
        </w:rPr>
        <w:t xml:space="preserve"> г</w:t>
      </w:r>
      <w:r w:rsidR="00370B53" w:rsidRPr="006205C8">
        <w:rPr>
          <w:rFonts w:ascii="Times New Roman" w:hAnsi="Times New Roman"/>
          <w:kern w:val="2"/>
          <w:sz w:val="28"/>
          <w:szCs w:val="28"/>
          <w14:ligatures w14:val="standardContextual"/>
        </w:rPr>
        <w:t>ода</w:t>
      </w:r>
      <w:r w:rsidRPr="006205C8">
        <w:rPr>
          <w:rFonts w:ascii="Times New Roman" w:hAnsi="Times New Roman"/>
          <w:kern w:val="2"/>
          <w:sz w:val="28"/>
          <w:szCs w:val="28"/>
          <w14:ligatures w14:val="standardContextual"/>
        </w:rPr>
        <w:t xml:space="preserve"> № 255-ФЗ «О </w:t>
      </w:r>
      <w:proofErr w:type="gramStart"/>
      <w:r w:rsidRPr="006205C8">
        <w:rPr>
          <w:rFonts w:ascii="Times New Roman" w:hAnsi="Times New Roman"/>
          <w:kern w:val="2"/>
          <w:sz w:val="28"/>
          <w:szCs w:val="28"/>
          <w14:ligatures w14:val="standardContextual"/>
        </w:rPr>
        <w:t>контроле за</w:t>
      </w:r>
      <w:proofErr w:type="gramEnd"/>
      <w:r w:rsidRPr="006205C8">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r w:rsidRPr="006205C8">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proofErr w:type="gramStart"/>
      <w:r w:rsidRPr="006205C8">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6205C8" w:rsidRDefault="0062483D" w:rsidP="006205C8">
      <w:pPr>
        <w:widowControl w:val="0"/>
        <w:autoSpaceDE w:val="0"/>
        <w:autoSpaceDN w:val="0"/>
        <w:ind w:firstLine="709"/>
        <w:jc w:val="both"/>
        <w:rPr>
          <w:rFonts w:ascii="Times New Roman" w:hAnsi="Times New Roman"/>
          <w:sz w:val="28"/>
          <w:szCs w:val="28"/>
        </w:rPr>
      </w:pPr>
      <w:proofErr w:type="gramStart"/>
      <w:r w:rsidRPr="006205C8">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F147F" w:rsidRPr="006205C8" w:rsidRDefault="0070758A"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lastRenderedPageBreak/>
        <w:t>2)</w:t>
      </w:r>
      <w:r w:rsidR="006205C8" w:rsidRPr="006205C8">
        <w:rPr>
          <w:rFonts w:ascii="Times New Roman" w:eastAsiaTheme="minorEastAsia" w:hAnsi="Times New Roman"/>
          <w:sz w:val="28"/>
          <w:szCs w:val="28"/>
        </w:rPr>
        <w:t> </w:t>
      </w:r>
      <w:r w:rsidR="002F147F" w:rsidRPr="006205C8">
        <w:rPr>
          <w:rFonts w:ascii="Times New Roman" w:eastAsiaTheme="minorEastAsia" w:hAnsi="Times New Roman"/>
          <w:sz w:val="28"/>
          <w:szCs w:val="28"/>
        </w:rPr>
        <w:t xml:space="preserve">Получатель соответствует категории </w:t>
      </w:r>
      <w:r w:rsidR="00932A53" w:rsidRPr="006205C8">
        <w:rPr>
          <w:rFonts w:ascii="Times New Roman" w:eastAsiaTheme="minorEastAsia" w:hAnsi="Times New Roman"/>
          <w:sz w:val="28"/>
          <w:szCs w:val="28"/>
        </w:rPr>
        <w:t>отбора</w:t>
      </w:r>
      <w:r w:rsidR="002F147F" w:rsidRPr="006205C8">
        <w:rPr>
          <w:rFonts w:ascii="Times New Roman" w:eastAsiaTheme="minorEastAsia" w:hAnsi="Times New Roman"/>
          <w:sz w:val="28"/>
          <w:szCs w:val="28"/>
        </w:rPr>
        <w:t>, указанной в пункте 1.2 настоящего Порядка;</w:t>
      </w:r>
    </w:p>
    <w:p w:rsidR="0062483D" w:rsidRPr="006205C8" w:rsidRDefault="001C2E03"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3</w:t>
      </w:r>
      <w:r w:rsidR="0070758A" w:rsidRPr="006205C8">
        <w:rPr>
          <w:rFonts w:ascii="Times New Roman" w:eastAsiaTheme="minorEastAsia" w:hAnsi="Times New Roman"/>
          <w:sz w:val="28"/>
          <w:szCs w:val="28"/>
        </w:rPr>
        <w:t>)</w:t>
      </w:r>
      <w:r w:rsidR="006205C8" w:rsidRPr="006205C8">
        <w:rPr>
          <w:rFonts w:ascii="Times New Roman" w:eastAsiaTheme="minorEastAsia" w:hAnsi="Times New Roman"/>
          <w:sz w:val="28"/>
          <w:szCs w:val="28"/>
        </w:rPr>
        <w:t> </w:t>
      </w:r>
      <w:r w:rsidR="002F147F" w:rsidRPr="006205C8">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2F147F" w:rsidRPr="006205C8">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6205C8">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6205C8">
        <w:rPr>
          <w:rFonts w:ascii="Times New Roman" w:eastAsiaTheme="minorEastAsia" w:hAnsi="Times New Roman"/>
          <w:sz w:val="28"/>
          <w:szCs w:val="28"/>
        </w:rPr>
        <w:t>;</w:t>
      </w:r>
    </w:p>
    <w:p w:rsidR="001C2E03" w:rsidRPr="006205C8" w:rsidRDefault="001C2E03" w:rsidP="006205C8">
      <w:pPr>
        <w:autoSpaceDE w:val="0"/>
        <w:autoSpaceDN w:val="0"/>
        <w:adjustRightInd w:val="0"/>
        <w:ind w:firstLine="709"/>
        <w:jc w:val="both"/>
        <w:rPr>
          <w:rFonts w:ascii="Times New Roman" w:hAnsi="Times New Roman"/>
          <w:sz w:val="28"/>
          <w:szCs w:val="28"/>
        </w:rPr>
      </w:pPr>
      <w:r w:rsidRPr="006205C8">
        <w:rPr>
          <w:rFonts w:ascii="Times New Roman" w:eastAsiaTheme="minorEastAsia" w:hAnsi="Times New Roman"/>
          <w:sz w:val="28"/>
          <w:szCs w:val="28"/>
        </w:rPr>
        <w:t>4)</w:t>
      </w:r>
      <w:r w:rsidR="006205C8" w:rsidRPr="006205C8">
        <w:rPr>
          <w:rFonts w:ascii="Times New Roman" w:eastAsia="Calibri" w:hAnsi="Times New Roman"/>
          <w:sz w:val="28"/>
          <w:szCs w:val="28"/>
          <w:lang w:eastAsia="en-US"/>
        </w:rPr>
        <w:t> </w:t>
      </w:r>
      <w:r w:rsidR="004E0F7D">
        <w:rPr>
          <w:rFonts w:ascii="Times New Roman" w:eastAsia="Calibri" w:hAnsi="Times New Roman"/>
          <w:sz w:val="28"/>
          <w:szCs w:val="28"/>
          <w:lang w:eastAsia="en-US"/>
        </w:rPr>
        <w:t>п</w:t>
      </w:r>
      <w:r w:rsidR="00A549C9" w:rsidRPr="006205C8">
        <w:rPr>
          <w:rFonts w:ascii="Times New Roman" w:eastAsia="Calibri" w:hAnsi="Times New Roman"/>
          <w:sz w:val="28"/>
          <w:szCs w:val="28"/>
          <w:lang w:eastAsia="en-US"/>
        </w:rPr>
        <w:t>о состоянию на дату рассмотрения заявки</w:t>
      </w:r>
      <w:r w:rsidR="00A549C9" w:rsidRPr="006205C8">
        <w:rPr>
          <w:rFonts w:ascii="Times New Roman" w:hAnsi="Times New Roman"/>
          <w:sz w:val="28"/>
          <w:szCs w:val="28"/>
        </w:rPr>
        <w:t xml:space="preserve"> Получатель должен осуществлять деятельность на сельски</w:t>
      </w:r>
      <w:r w:rsidR="004E0F7D">
        <w:rPr>
          <w:rFonts w:ascii="Times New Roman" w:hAnsi="Times New Roman"/>
          <w:sz w:val="28"/>
          <w:szCs w:val="28"/>
        </w:rPr>
        <w:t>х территориях Рязанской области;</w:t>
      </w:r>
    </w:p>
    <w:p w:rsidR="00932A53" w:rsidRPr="006205C8" w:rsidRDefault="00932A53"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5)</w:t>
      </w:r>
      <w:r w:rsidR="006205C8" w:rsidRPr="006205C8">
        <w:rPr>
          <w:rFonts w:ascii="Times New Roman" w:hAnsi="Times New Roman"/>
          <w:sz w:val="28"/>
          <w:szCs w:val="28"/>
        </w:rPr>
        <w:t> </w:t>
      </w:r>
      <w:r w:rsidR="000A6D95">
        <w:rPr>
          <w:rFonts w:ascii="Times New Roman" w:hAnsi="Times New Roman"/>
          <w:sz w:val="28"/>
          <w:szCs w:val="28"/>
        </w:rPr>
        <w:t>з</w:t>
      </w:r>
      <w:r w:rsidRPr="006205C8">
        <w:rPr>
          <w:rFonts w:ascii="Times New Roman" w:hAnsi="Times New Roman"/>
          <w:sz w:val="28"/>
          <w:szCs w:val="28"/>
        </w:rPr>
        <w:t>аключени</w:t>
      </w:r>
      <w:r w:rsidR="004E0F7D">
        <w:rPr>
          <w:rFonts w:ascii="Times New Roman" w:hAnsi="Times New Roman"/>
          <w:sz w:val="28"/>
          <w:szCs w:val="28"/>
        </w:rPr>
        <w:t>я</w:t>
      </w:r>
      <w:r w:rsidRPr="006205C8">
        <w:rPr>
          <w:rFonts w:ascii="Times New Roman" w:hAnsi="Times New Roman"/>
          <w:sz w:val="28"/>
          <w:szCs w:val="28"/>
        </w:rPr>
        <w:t xml:space="preserve"> между образовательной организацией Министерства сельского хозяйства Российской Федерации и (или) иной образовательной организацией и Получателем договора о практической подготовке обучающихся в образовательных организациях Министерства сельского хозяйства Российской Федерации и (или) обучающихся в иных образовательных организациях, подтверждающего привлечение обучающихся в образовательных организациях Министерства сельского хозяйства Российской Федерации и (или) обучающихся в иных образовательных организациях для прохождения практики;</w:t>
      </w:r>
      <w:proofErr w:type="gramEnd"/>
    </w:p>
    <w:p w:rsidR="00932A53" w:rsidRPr="006205C8" w:rsidRDefault="006205C8"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6) </w:t>
      </w:r>
      <w:r w:rsidR="000A6D95">
        <w:rPr>
          <w:rFonts w:ascii="Times New Roman" w:hAnsi="Times New Roman"/>
          <w:sz w:val="28"/>
          <w:szCs w:val="28"/>
        </w:rPr>
        <w:t>з</w:t>
      </w:r>
      <w:r w:rsidR="00932A53" w:rsidRPr="006205C8">
        <w:rPr>
          <w:rFonts w:ascii="Times New Roman" w:hAnsi="Times New Roman"/>
          <w:sz w:val="28"/>
          <w:szCs w:val="28"/>
        </w:rPr>
        <w:t>аключени</w:t>
      </w:r>
      <w:r w:rsidR="004E0F7D">
        <w:rPr>
          <w:rFonts w:ascii="Times New Roman" w:hAnsi="Times New Roman"/>
          <w:sz w:val="28"/>
          <w:szCs w:val="28"/>
        </w:rPr>
        <w:t>я</w:t>
      </w:r>
      <w:r w:rsidR="00B63832" w:rsidRPr="006205C8">
        <w:rPr>
          <w:rFonts w:ascii="Times New Roman" w:hAnsi="Times New Roman"/>
          <w:sz w:val="28"/>
          <w:szCs w:val="28"/>
        </w:rPr>
        <w:t xml:space="preserve"> Получателем</w:t>
      </w:r>
      <w:r w:rsidR="00932A53" w:rsidRPr="006205C8">
        <w:rPr>
          <w:rFonts w:ascii="Times New Roman" w:hAnsi="Times New Roman"/>
          <w:sz w:val="28"/>
          <w:szCs w:val="28"/>
        </w:rPr>
        <w:t xml:space="preserve"> договора найма (аренды) жилого помещения для проживания обучающихся в образовательных организациях Министерства сельского хозяйства Российской Федерации и (или) обучающихся в иных образовательных организациях, привлеченных для прохождения практики и осуществляющих трудовую деятельность (в случае возмещения части затрат, связанных с проживанием);</w:t>
      </w:r>
    </w:p>
    <w:p w:rsidR="00932A53" w:rsidRPr="006205C8" w:rsidRDefault="00932A53"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7)</w:t>
      </w:r>
      <w:r w:rsidR="006205C8" w:rsidRPr="006205C8">
        <w:rPr>
          <w:rFonts w:ascii="Times New Roman" w:hAnsi="Times New Roman"/>
          <w:sz w:val="28"/>
          <w:szCs w:val="28"/>
        </w:rPr>
        <w:t> </w:t>
      </w:r>
      <w:r w:rsidR="000A6D95">
        <w:rPr>
          <w:rFonts w:ascii="Times New Roman" w:hAnsi="Times New Roman"/>
          <w:sz w:val="28"/>
          <w:szCs w:val="28"/>
        </w:rPr>
        <w:t>з</w:t>
      </w:r>
      <w:r w:rsidRPr="006205C8">
        <w:rPr>
          <w:rFonts w:ascii="Times New Roman" w:hAnsi="Times New Roman"/>
          <w:sz w:val="28"/>
          <w:szCs w:val="28"/>
        </w:rPr>
        <w:t>аключени</w:t>
      </w:r>
      <w:r w:rsidR="004E0F7D">
        <w:rPr>
          <w:rFonts w:ascii="Times New Roman" w:hAnsi="Times New Roman"/>
          <w:sz w:val="28"/>
          <w:szCs w:val="28"/>
        </w:rPr>
        <w:t>я</w:t>
      </w:r>
      <w:r w:rsidRPr="006205C8">
        <w:rPr>
          <w:rFonts w:ascii="Times New Roman" w:hAnsi="Times New Roman"/>
          <w:sz w:val="28"/>
          <w:szCs w:val="28"/>
        </w:rPr>
        <w:t xml:space="preserve"> срочных трудовых договоров между обучающимися в образовательных организациях Министерства сельского хозяйства Российской Федерации и (или) обучающимися в иных образовательных организациях и Получателем, осуществляющими трудовую деятельность не более 6 месяцев в году предоставления субсидии или в году, предшествующему году предоставления субсидии, в соответствии с квалификацией, получаемой в результате освоения образовательной программы</w:t>
      </w:r>
      <w:r w:rsidR="00B63832" w:rsidRPr="006205C8">
        <w:rPr>
          <w:rFonts w:ascii="Times New Roman" w:hAnsi="Times New Roman"/>
          <w:sz w:val="28"/>
          <w:szCs w:val="28"/>
        </w:rPr>
        <w:t>.</w:t>
      </w:r>
      <w:proofErr w:type="gramEnd"/>
    </w:p>
    <w:p w:rsidR="002F147F" w:rsidRPr="006205C8" w:rsidRDefault="002F147F"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 xml:space="preserve">Министерству в целях подтверждения соответствия Получателя </w:t>
      </w:r>
      <w:r w:rsidR="00064FF4" w:rsidRPr="006205C8">
        <w:rPr>
          <w:rFonts w:ascii="Times New Roman" w:hAnsi="Times New Roman"/>
          <w:sz w:val="28"/>
          <w:szCs w:val="28"/>
        </w:rPr>
        <w:t xml:space="preserve">условиям и </w:t>
      </w:r>
      <w:r w:rsidRPr="006205C8">
        <w:rPr>
          <w:rFonts w:ascii="Times New Roman" w:hAnsi="Times New Roman"/>
          <w:sz w:val="28"/>
          <w:szCs w:val="28"/>
        </w:rPr>
        <w:t>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6205C8" w:rsidRDefault="002F147F"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F147F" w:rsidRPr="006205C8" w:rsidRDefault="002F147F"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lastRenderedPageBreak/>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F9" w:rsidRPr="006205C8" w:rsidRDefault="002F147F" w:rsidP="006205C8">
      <w:pPr>
        <w:autoSpaceDE w:val="0"/>
        <w:autoSpaceDN w:val="0"/>
        <w:adjustRightInd w:val="0"/>
        <w:ind w:firstLine="709"/>
        <w:jc w:val="both"/>
        <w:rPr>
          <w:rFonts w:ascii="Times New Roman" w:hAnsi="Times New Roman"/>
          <w:sz w:val="28"/>
          <w:szCs w:val="28"/>
        </w:rPr>
      </w:pPr>
      <w:r w:rsidRPr="006205C8">
        <w:rPr>
          <w:rFonts w:ascii="Times New Roman" w:eastAsia="Calibri" w:hAnsi="Times New Roman"/>
          <w:sz w:val="28"/>
          <w:szCs w:val="28"/>
          <w:lang w:eastAsia="en-US"/>
        </w:rPr>
        <w:t>2.5. </w:t>
      </w:r>
      <w:r w:rsidRPr="006205C8">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62483D" w:rsidRPr="006205C8" w:rsidRDefault="00344595" w:rsidP="006205C8">
      <w:pPr>
        <w:autoSpaceDE w:val="0"/>
        <w:autoSpaceDN w:val="0"/>
        <w:adjustRightInd w:val="0"/>
        <w:ind w:firstLine="709"/>
        <w:jc w:val="both"/>
        <w:rPr>
          <w:rFonts w:ascii="Times New Roman" w:eastAsiaTheme="minorEastAsia" w:hAnsi="Times New Roman"/>
          <w:sz w:val="28"/>
          <w:szCs w:val="28"/>
        </w:rPr>
      </w:pPr>
      <w:hyperlink w:anchor="P243">
        <w:r w:rsidR="0062483D" w:rsidRPr="006205C8">
          <w:rPr>
            <w:rFonts w:ascii="Times New Roman" w:eastAsiaTheme="minorEastAsia" w:hAnsi="Times New Roman"/>
            <w:sz w:val="28"/>
            <w:szCs w:val="28"/>
          </w:rPr>
          <w:t>расчет</w:t>
        </w:r>
      </w:hyperlink>
      <w:r w:rsidR="0062483D" w:rsidRPr="006205C8">
        <w:rPr>
          <w:rFonts w:ascii="Times New Roman" w:eastAsiaTheme="minorEastAsia" w:hAnsi="Times New Roman"/>
          <w:sz w:val="28"/>
          <w:szCs w:val="28"/>
        </w:rPr>
        <w:t xml:space="preserve"> размера субсидии по форме согласно приложению № 1 к настоящему Порядку;</w:t>
      </w:r>
    </w:p>
    <w:p w:rsidR="00714006" w:rsidRPr="006205C8" w:rsidRDefault="00714006"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hAnsi="Times New Roman"/>
          <w:kern w:val="2"/>
          <w:sz w:val="28"/>
          <w:szCs w:val="28"/>
          <w14:ligatures w14:val="standardContextual"/>
        </w:rPr>
        <w:t xml:space="preserve">заявление Получателя, подтверждающее его соответствие </w:t>
      </w:r>
      <w:r w:rsidRPr="006205C8">
        <w:rPr>
          <w:rFonts w:ascii="Times New Roman" w:eastAsiaTheme="minorEastAsia" w:hAnsi="Times New Roman"/>
          <w:sz w:val="28"/>
          <w:szCs w:val="28"/>
        </w:rPr>
        <w:t>категории отбора, определенной пунктом 1.2 настоящего Порядка</w:t>
      </w:r>
      <w:r w:rsidRPr="006205C8">
        <w:rPr>
          <w:rFonts w:ascii="Times New Roman" w:hAnsi="Times New Roman"/>
          <w:kern w:val="2"/>
          <w:sz w:val="28"/>
          <w:szCs w:val="28"/>
          <w14:ligatures w14:val="standardContextual"/>
        </w:rPr>
        <w:t xml:space="preserve">, и устанавливающее его обязательство </w:t>
      </w:r>
      <w:r w:rsidRPr="006205C8">
        <w:rPr>
          <w:rFonts w:ascii="Times New Roman" w:eastAsiaTheme="minorEastAsia" w:hAnsi="Times New Roman"/>
          <w:sz w:val="28"/>
          <w:szCs w:val="28"/>
        </w:rPr>
        <w:t xml:space="preserve">о достижении в году </w:t>
      </w:r>
      <w:proofErr w:type="gramStart"/>
      <w:r w:rsidRPr="006205C8">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6205C8">
        <w:rPr>
          <w:rFonts w:ascii="Times New Roman" w:eastAsiaTheme="minorEastAsia" w:hAnsi="Times New Roman"/>
          <w:sz w:val="28"/>
          <w:szCs w:val="28"/>
        </w:rPr>
        <w:t xml:space="preserve"> в соответствии с заключенным между Получателем и Министерством Соглашением по форме согласно приложению № 2</w:t>
      </w:r>
      <w:r w:rsidR="000D37F9" w:rsidRPr="006205C8">
        <w:rPr>
          <w:rFonts w:ascii="Times New Roman" w:eastAsiaTheme="minorEastAsia" w:hAnsi="Times New Roman"/>
          <w:sz w:val="28"/>
          <w:szCs w:val="28"/>
        </w:rPr>
        <w:t xml:space="preserve"> к настоящему Порядку;</w:t>
      </w:r>
    </w:p>
    <w:p w:rsidR="009621BE" w:rsidRPr="006205C8" w:rsidRDefault="009621BE"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копии договоров о практической подготовке, заключенных между образовательными организациями Министерства сельского хозяйства Российской Федерации и (или) иными образовательными организациями и Получателем, с приложением поименных списков обучающихся, осваивающих соответствующие компоненты образовательной программы посредством практической подготовки (для обучающихся в образовательных организациях Министерства сельского хозяйства Российской Федерации и (или) обучающихся в иных образовательных организациях, привлеченных для прохождения практики);</w:t>
      </w:r>
      <w:proofErr w:type="gramEnd"/>
    </w:p>
    <w:p w:rsidR="009621BE" w:rsidRPr="006205C8" w:rsidRDefault="009621BE"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копии срочных трудовых договоров, заключенных между </w:t>
      </w:r>
      <w:proofErr w:type="gramStart"/>
      <w:r w:rsidRPr="006205C8">
        <w:rPr>
          <w:rFonts w:ascii="Times New Roman" w:hAnsi="Times New Roman"/>
          <w:sz w:val="28"/>
          <w:szCs w:val="28"/>
        </w:rPr>
        <w:t>обучающимися</w:t>
      </w:r>
      <w:proofErr w:type="gramEnd"/>
      <w:r w:rsidRPr="006205C8">
        <w:rPr>
          <w:rFonts w:ascii="Times New Roman" w:hAnsi="Times New Roman"/>
          <w:sz w:val="28"/>
          <w:szCs w:val="28"/>
        </w:rPr>
        <w:t xml:space="preserve"> в образовательных организациях Министерства сельского хозяйства Российской Федерации и (или) обучающимися в иных образовательных организациях и Получателем, (для обучающихся, осуществляющих трудовую деятельность);</w:t>
      </w:r>
    </w:p>
    <w:p w:rsidR="009621BE" w:rsidRPr="006205C8" w:rsidRDefault="009621BE"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справка, выданная образовательной организацией Министерства сельского хозяйства Российской Федерации или иной образовательной организацией, подтверждающая квалификацию, получаемую в результате освоения образовательной программы (для обучающихся, осуществляющих трудовую деятельность) на дату, не превышающую 30 календарных дней до даты регистрации заявления;</w:t>
      </w:r>
      <w:proofErr w:type="gramEnd"/>
    </w:p>
    <w:p w:rsidR="009621BE" w:rsidRPr="006205C8" w:rsidRDefault="009621BE"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при возмещении затрат, связанных с оплатой труда обучающихся в образовательных организациях Министерства сельского хозяйства </w:t>
      </w:r>
      <w:r w:rsidRPr="006205C8">
        <w:rPr>
          <w:rFonts w:ascii="Times New Roman" w:hAnsi="Times New Roman"/>
          <w:sz w:val="28"/>
          <w:szCs w:val="28"/>
        </w:rPr>
        <w:lastRenderedPageBreak/>
        <w:t>Российской Федерации и (или) обучающихся в иных образовательных организациях, привлеченных для прохождения практики или осуществляющих трудовую деятельность:</w:t>
      </w:r>
    </w:p>
    <w:p w:rsidR="009621BE" w:rsidRPr="006205C8" w:rsidRDefault="009621BE"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w:t>
      </w:r>
      <w:r w:rsidR="006205C8" w:rsidRPr="006205C8">
        <w:rPr>
          <w:rFonts w:ascii="Times New Roman" w:hAnsi="Times New Roman"/>
          <w:sz w:val="28"/>
          <w:szCs w:val="28"/>
        </w:rPr>
        <w:t> </w:t>
      </w:r>
      <w:r w:rsidRPr="006205C8">
        <w:rPr>
          <w:rFonts w:ascii="Times New Roman" w:hAnsi="Times New Roman"/>
          <w:sz w:val="28"/>
          <w:szCs w:val="28"/>
        </w:rPr>
        <w:t>копии платежных поручений и (или) копии платежных поручений с приложением реестров, подтверждающих зачисление заработной платы и перечисление денежных средств на текущие лицевые счета обучающихся в образовательных организациях Министерства сельского хозяйства Российской Федерации и (или) обучающихся в иных образовательных организациях, с отметкой банка (представляются при перечислении денежных средств на текущие лицевые счета обучающихся в образовательных организациях Министерства сельского хозяйства Российской Федерации</w:t>
      </w:r>
      <w:proofErr w:type="gramEnd"/>
      <w:r w:rsidRPr="006205C8">
        <w:rPr>
          <w:rFonts w:ascii="Times New Roman" w:hAnsi="Times New Roman"/>
          <w:sz w:val="28"/>
          <w:szCs w:val="28"/>
        </w:rPr>
        <w:t xml:space="preserve"> и (или) обучающихся в иных образовательных организациях);</w:t>
      </w:r>
    </w:p>
    <w:p w:rsidR="009621BE" w:rsidRPr="006205C8" w:rsidRDefault="009621BE"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w:t>
      </w:r>
      <w:r w:rsidR="006205C8" w:rsidRPr="006205C8">
        <w:rPr>
          <w:rFonts w:ascii="Times New Roman" w:hAnsi="Times New Roman"/>
          <w:sz w:val="28"/>
          <w:szCs w:val="28"/>
        </w:rPr>
        <w:t> </w:t>
      </w:r>
      <w:r w:rsidRPr="006205C8">
        <w:rPr>
          <w:rFonts w:ascii="Times New Roman" w:hAnsi="Times New Roman"/>
          <w:sz w:val="28"/>
          <w:szCs w:val="28"/>
        </w:rPr>
        <w:t>копии документов, подтверждающих выплату заработной платы обучающимся в образовательных организациях Министерства сельского хозяйства Российской Федерации и (или) обучающимся в иных образовательных организациях (представляются при выплате денежных средств через кассу Получателя);</w:t>
      </w:r>
    </w:p>
    <w:p w:rsidR="009621BE" w:rsidRPr="006205C8" w:rsidRDefault="009621BE"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при возмещении затрат, связанных с проживанием обучающихся в образовательных организациях Министерства сельского хозяйства Российской Федерации и (или) обучающихся в иных образовательных организациях, привлеченных для прохождения практики или осуществляющих трудовую деятельность:</w:t>
      </w:r>
    </w:p>
    <w:p w:rsidR="009621BE" w:rsidRPr="006205C8" w:rsidRDefault="009621BE"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w:t>
      </w:r>
      <w:r w:rsidR="006205C8" w:rsidRPr="006205C8">
        <w:rPr>
          <w:rFonts w:ascii="Times New Roman" w:hAnsi="Times New Roman"/>
          <w:sz w:val="28"/>
          <w:szCs w:val="28"/>
        </w:rPr>
        <w:t> </w:t>
      </w:r>
      <w:r w:rsidRPr="006205C8">
        <w:rPr>
          <w:rFonts w:ascii="Times New Roman" w:hAnsi="Times New Roman"/>
          <w:sz w:val="28"/>
          <w:szCs w:val="28"/>
        </w:rPr>
        <w:t>копии договоров найма (аренды) жилых помещений, подтверждающих проживание обучающихся в образовательных организациях Министерства сельского хозяйства Российской Федерации и (или) обучающихся в иных образовательных организациях, привлеченных для прохождения практики или осуществляющих трудовую деятельность;</w:t>
      </w:r>
    </w:p>
    <w:p w:rsidR="009621BE" w:rsidRPr="006205C8" w:rsidRDefault="009621BE"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w:t>
      </w:r>
      <w:r w:rsidR="006205C8" w:rsidRPr="006205C8">
        <w:rPr>
          <w:rFonts w:ascii="Times New Roman" w:hAnsi="Times New Roman"/>
          <w:sz w:val="28"/>
          <w:szCs w:val="28"/>
        </w:rPr>
        <w:t> </w:t>
      </w:r>
      <w:r w:rsidRPr="006205C8">
        <w:rPr>
          <w:rFonts w:ascii="Times New Roman" w:hAnsi="Times New Roman"/>
          <w:sz w:val="28"/>
          <w:szCs w:val="28"/>
        </w:rPr>
        <w:t>копии документов, подтверждающих оплату по договорам найма (аренды) жилых помещений в период прохождения практики или осуществляющих трудовую деятельность;</w:t>
      </w:r>
    </w:p>
    <w:p w:rsidR="00A549C9" w:rsidRPr="006205C8" w:rsidRDefault="00344595" w:rsidP="006205C8">
      <w:pPr>
        <w:autoSpaceDE w:val="0"/>
        <w:autoSpaceDN w:val="0"/>
        <w:adjustRightInd w:val="0"/>
        <w:ind w:firstLine="709"/>
        <w:jc w:val="both"/>
        <w:rPr>
          <w:rFonts w:ascii="Times New Roman" w:hAnsi="Times New Roman"/>
          <w:sz w:val="28"/>
          <w:szCs w:val="28"/>
        </w:rPr>
      </w:pPr>
      <w:hyperlink r:id="rId14" w:history="1">
        <w:r w:rsidR="00A549C9" w:rsidRPr="006205C8">
          <w:rPr>
            <w:rFonts w:ascii="Times New Roman" w:hAnsi="Times New Roman"/>
            <w:sz w:val="28"/>
            <w:szCs w:val="28"/>
          </w:rPr>
          <w:t>согласи</w:t>
        </w:r>
      </w:hyperlink>
      <w:r w:rsidR="00307715" w:rsidRPr="006205C8">
        <w:rPr>
          <w:rFonts w:ascii="Times New Roman" w:hAnsi="Times New Roman"/>
          <w:sz w:val="28"/>
          <w:szCs w:val="28"/>
        </w:rPr>
        <w:t>е</w:t>
      </w:r>
      <w:r w:rsidR="00A549C9" w:rsidRPr="006205C8">
        <w:rPr>
          <w:rFonts w:ascii="Times New Roman" w:hAnsi="Times New Roman"/>
          <w:sz w:val="28"/>
          <w:szCs w:val="28"/>
        </w:rPr>
        <w:t xml:space="preserve"> субъектов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 по форме согласно приложению № 3 к настоящему Порядку.</w:t>
      </w:r>
    </w:p>
    <w:p w:rsidR="002F147F" w:rsidRPr="006205C8" w:rsidRDefault="002F147F" w:rsidP="006205C8">
      <w:pPr>
        <w:widowControl w:val="0"/>
        <w:autoSpaceDE w:val="0"/>
        <w:autoSpaceDN w:val="0"/>
        <w:ind w:firstLine="709"/>
        <w:jc w:val="both"/>
        <w:rPr>
          <w:rFonts w:ascii="Times New Roman" w:hAnsi="Times New Roman"/>
          <w:kern w:val="2"/>
          <w:sz w:val="28"/>
          <w:szCs w:val="28"/>
          <w14:ligatures w14:val="standardContextual"/>
        </w:rPr>
      </w:pPr>
      <w:r w:rsidRPr="006205C8">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sidR="00064FF4" w:rsidRPr="006205C8">
        <w:rPr>
          <w:rFonts w:ascii="Times New Roman" w:hAnsi="Times New Roman"/>
          <w:kern w:val="2"/>
          <w:sz w:val="28"/>
          <w:szCs w:val="28"/>
          <w14:ligatures w14:val="standardContextual"/>
        </w:rPr>
        <w:t xml:space="preserve"> условиям и </w:t>
      </w:r>
      <w:r w:rsidRPr="006205C8">
        <w:rPr>
          <w:rFonts w:ascii="Times New Roman" w:hAnsi="Times New Roman"/>
          <w:kern w:val="2"/>
          <w:sz w:val="28"/>
          <w:szCs w:val="28"/>
          <w14:ligatures w14:val="standardContextual"/>
        </w:rPr>
        <w:t>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lastRenderedPageBreak/>
        <w:t>Все копии представленных документов, подтверждающих понесенные затраты, должны быть заверены Получателем в установленном порядке.</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pacing w:val="-4"/>
          <w:sz w:val="28"/>
          <w:szCs w:val="28"/>
          <w:lang w:eastAsia="en-US"/>
        </w:rPr>
        <w:t>2.6. Электронные копии документов и материалы, включаемые в заявку,</w:t>
      </w:r>
      <w:r w:rsidRPr="006205C8">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2.7. Заявка должна содержать следующие сведения: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а) информацию о Получателе:</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полное и сокращенное наименование Получателя (для юридических лиц);</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фамилию, имя, отчество (при наличии) индивидуального предпринимателя;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идентификационный номер налогоплательщика;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proofErr w:type="gramStart"/>
      <w:r w:rsidRPr="006205C8">
        <w:rPr>
          <w:rFonts w:ascii="Times New Roman" w:eastAsia="Calibri" w:hAnsi="Times New Roman"/>
          <w:sz w:val="28"/>
          <w:szCs w:val="28"/>
          <w:lang w:eastAsia="en-US"/>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w:t>
      </w:r>
      <w:r w:rsidR="007A7814" w:rsidRPr="006205C8">
        <w:rPr>
          <w:rFonts w:ascii="Times New Roman" w:eastAsia="Calibri" w:hAnsi="Times New Roman"/>
          <w:sz w:val="28"/>
          <w:szCs w:val="28"/>
          <w:lang w:eastAsia="en-US"/>
        </w:rPr>
        <w:br/>
      </w:r>
      <w:r w:rsidRPr="006205C8">
        <w:rPr>
          <w:rFonts w:ascii="Times New Roman" w:eastAsia="Calibri" w:hAnsi="Times New Roman"/>
          <w:sz w:val="28"/>
          <w:szCs w:val="28"/>
          <w:lang w:eastAsia="en-US"/>
        </w:rPr>
        <w:t>8</w:t>
      </w:r>
      <w:r w:rsidR="00064FF4" w:rsidRPr="006205C8">
        <w:rPr>
          <w:rFonts w:ascii="Times New Roman" w:eastAsia="Calibri" w:hAnsi="Times New Roman"/>
          <w:sz w:val="28"/>
          <w:szCs w:val="28"/>
          <w:lang w:eastAsia="en-US"/>
        </w:rPr>
        <w:t xml:space="preserve"> декабря </w:t>
      </w:r>
      <w:r w:rsidRPr="006205C8">
        <w:rPr>
          <w:rFonts w:ascii="Times New Roman" w:eastAsia="Calibri" w:hAnsi="Times New Roman"/>
          <w:sz w:val="28"/>
          <w:szCs w:val="28"/>
          <w:lang w:eastAsia="en-US"/>
        </w:rPr>
        <w:t>1995</w:t>
      </w:r>
      <w:r w:rsidR="00064FF4" w:rsidRPr="006205C8">
        <w:rPr>
          <w:rFonts w:ascii="Times New Roman" w:eastAsia="Calibri" w:hAnsi="Times New Roman"/>
          <w:sz w:val="28"/>
          <w:szCs w:val="28"/>
          <w:lang w:eastAsia="en-US"/>
        </w:rPr>
        <w:t xml:space="preserve"> г</w:t>
      </w:r>
      <w:r w:rsidR="007A7814" w:rsidRPr="006205C8">
        <w:rPr>
          <w:rFonts w:ascii="Times New Roman" w:eastAsia="Calibri" w:hAnsi="Times New Roman"/>
          <w:sz w:val="28"/>
          <w:szCs w:val="28"/>
          <w:lang w:eastAsia="en-US"/>
        </w:rPr>
        <w:t>ода</w:t>
      </w:r>
      <w:r w:rsidRPr="006205C8">
        <w:rPr>
          <w:rFonts w:ascii="Times New Roman" w:eastAsia="Calibri" w:hAnsi="Times New Roman"/>
          <w:sz w:val="28"/>
          <w:szCs w:val="28"/>
          <w:lang w:eastAsia="en-US"/>
        </w:rPr>
        <w:t xml:space="preserve">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lastRenderedPageBreak/>
        <w:t>информацию о руководителе юридического лица (фамилия, имя, отчество (при наличии), идентификационный номер налогоплательщика, должность);</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6205C8">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2.8. Заявка подписывается</w:t>
      </w:r>
      <w:r w:rsidR="00A93C7A" w:rsidRPr="006205C8">
        <w:rPr>
          <w:rFonts w:ascii="Times New Roman" w:eastAsia="Calibri" w:hAnsi="Times New Roman"/>
          <w:sz w:val="28"/>
          <w:szCs w:val="28"/>
          <w:lang w:eastAsia="en-US"/>
        </w:rPr>
        <w:t xml:space="preserve"> </w:t>
      </w:r>
      <w:r w:rsidRPr="006205C8">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r w:rsidR="004E0F7D">
        <w:rPr>
          <w:rFonts w:ascii="Times New Roman" w:eastAsia="Calibri" w:hAnsi="Times New Roman"/>
          <w:sz w:val="28"/>
          <w:szCs w:val="28"/>
          <w:lang w:eastAsia="en-US"/>
        </w:rPr>
        <w:t>)</w:t>
      </w:r>
      <w:r w:rsidR="00A93C7A" w:rsidRPr="006205C8">
        <w:rPr>
          <w:rFonts w:ascii="Times New Roman" w:eastAsia="Calibri" w:hAnsi="Times New Roman"/>
          <w:sz w:val="28"/>
          <w:szCs w:val="28"/>
          <w:lang w:eastAsia="en-US"/>
        </w:rPr>
        <w:t>.</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4" w:name="Par36"/>
      <w:bookmarkEnd w:id="4"/>
    </w:p>
    <w:p w:rsidR="000D37F9" w:rsidRPr="006205C8" w:rsidRDefault="000D37F9"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2.11. </w:t>
      </w:r>
      <w:proofErr w:type="gramStart"/>
      <w:r w:rsidRPr="006205C8">
        <w:rPr>
          <w:rFonts w:ascii="Times New Roman" w:eastAsia="Calibri" w:hAnsi="Times New Roman"/>
          <w:sz w:val="28"/>
          <w:szCs w:val="28"/>
          <w:lang w:eastAsia="en-US"/>
        </w:rPr>
        <w:t xml:space="preserve">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w:t>
      </w:r>
      <w:r w:rsidRPr="006205C8">
        <w:rPr>
          <w:rFonts w:ascii="Times New Roman" w:eastAsia="Calibri" w:hAnsi="Times New Roman"/>
          <w:sz w:val="28"/>
          <w:szCs w:val="28"/>
          <w:lang w:eastAsia="en-US"/>
        </w:rPr>
        <w:lastRenderedPageBreak/>
        <w:t>«Электронный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D37F9" w:rsidRPr="006205C8" w:rsidRDefault="000D37F9"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D37F9" w:rsidRPr="006205C8" w:rsidRDefault="000D37F9"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 xml:space="preserve">Участник отбора </w:t>
      </w:r>
      <w:r w:rsidRPr="006205C8">
        <w:rPr>
          <w:rFonts w:ascii="Times New Roman" w:eastAsia="Calibri" w:hAnsi="Times New Roman"/>
          <w:sz w:val="28"/>
          <w:szCs w:val="28"/>
          <w:lang w:eastAsia="en-US"/>
          <w14:ligatures w14:val="standardContextual"/>
        </w:rPr>
        <w:t>после возврата его заявки на доработку</w:t>
      </w:r>
      <w:r w:rsidRPr="006205C8">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0D37F9" w:rsidRPr="006205C8" w:rsidRDefault="000D37F9"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6205C8">
        <w:rPr>
          <w:rFonts w:ascii="Times New Roman" w:eastAsia="Calibri" w:hAnsi="Times New Roman"/>
          <w:sz w:val="28"/>
          <w:szCs w:val="28"/>
          <w:lang w:eastAsia="en-US"/>
          <w14:ligatures w14:val="standardContextual"/>
        </w:rPr>
        <w:t>до дня окончания срока приема заявок.</w:t>
      </w:r>
    </w:p>
    <w:p w:rsidR="000D37F9" w:rsidRPr="006205C8" w:rsidRDefault="000D37F9"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6205C8">
        <w:rPr>
          <w:rFonts w:ascii="Times New Roman" w:eastAsia="Calibri" w:hAnsi="Times New Roman"/>
          <w:sz w:val="28"/>
          <w:szCs w:val="28"/>
          <w:lang w:eastAsia="en-US"/>
        </w:rPr>
        <w:t>позднее</w:t>
      </w:r>
      <w:proofErr w:type="gramEnd"/>
      <w:r w:rsidRPr="006205C8">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bookmarkStart w:id="5" w:name="Par23"/>
      <w:bookmarkEnd w:id="5"/>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rPr>
      </w:pPr>
      <w:r w:rsidRPr="006205C8">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2.14. </w:t>
      </w:r>
      <w:r w:rsidRPr="006205C8">
        <w:rPr>
          <w:rFonts w:ascii="Times New Roman" w:eastAsia="Calibri" w:hAnsi="Times New Roman"/>
          <w:sz w:val="28"/>
          <w:szCs w:val="28"/>
          <w:lang w:eastAsia="en-US"/>
        </w:rPr>
        <w:t>Министерство со дня получения доступа к</w:t>
      </w:r>
      <w:r w:rsidRPr="006205C8">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6205C8">
        <w:rPr>
          <w:rFonts w:ascii="Times New Roman" w:eastAsia="Calibri" w:hAnsi="Times New Roman"/>
          <w:sz w:val="28"/>
          <w:szCs w:val="28"/>
          <w:lang w:eastAsia="en-US"/>
        </w:rPr>
        <w:t xml:space="preserve"> рассматривает представленные заявки и документы, проверяет их на предмет </w:t>
      </w:r>
      <w:r w:rsidRPr="006205C8">
        <w:rPr>
          <w:rFonts w:ascii="Times New Roman" w:eastAsia="Calibri" w:hAnsi="Times New Roman"/>
          <w:sz w:val="28"/>
          <w:szCs w:val="28"/>
          <w:lang w:eastAsia="en-US"/>
        </w:rPr>
        <w:lastRenderedPageBreak/>
        <w:t>соответствия установленным в объявлении о проведении отбора</w:t>
      </w:r>
      <w:r w:rsidR="009B0E1E" w:rsidRPr="006205C8">
        <w:rPr>
          <w:rFonts w:ascii="Times New Roman" w:eastAsia="Calibri" w:hAnsi="Times New Roman"/>
          <w:sz w:val="28"/>
          <w:szCs w:val="28"/>
          <w:lang w:eastAsia="en-US"/>
        </w:rPr>
        <w:t xml:space="preserve"> условиям</w:t>
      </w:r>
      <w:r w:rsidR="004E0F7D">
        <w:rPr>
          <w:rFonts w:ascii="Times New Roman" w:eastAsia="Calibri" w:hAnsi="Times New Roman"/>
          <w:sz w:val="28"/>
          <w:szCs w:val="28"/>
          <w:lang w:eastAsia="en-US"/>
        </w:rPr>
        <w:t>,</w:t>
      </w:r>
      <w:r w:rsidR="009B0E1E" w:rsidRPr="006205C8">
        <w:rPr>
          <w:rFonts w:ascii="Times New Roman" w:eastAsia="Calibri" w:hAnsi="Times New Roman"/>
          <w:sz w:val="28"/>
          <w:szCs w:val="28"/>
          <w:lang w:eastAsia="en-US"/>
        </w:rPr>
        <w:t xml:space="preserve"> и</w:t>
      </w:r>
      <w:r w:rsidRPr="006205C8">
        <w:rPr>
          <w:rFonts w:ascii="Times New Roman" w:eastAsia="Calibri" w:hAnsi="Times New Roman"/>
          <w:sz w:val="28"/>
          <w:szCs w:val="28"/>
          <w:lang w:eastAsia="en-US"/>
        </w:rPr>
        <w:t xml:space="preserve"> требованиям</w:t>
      </w:r>
      <w:r w:rsidR="004E0F7D">
        <w:rPr>
          <w:rFonts w:ascii="Times New Roman" w:eastAsia="Calibri" w:hAnsi="Times New Roman"/>
          <w:sz w:val="28"/>
          <w:szCs w:val="28"/>
          <w:lang w:eastAsia="en-US"/>
        </w:rPr>
        <w:t>,</w:t>
      </w:r>
      <w:r w:rsidRPr="006205C8">
        <w:rPr>
          <w:rFonts w:ascii="Times New Roman" w:eastAsia="Calibri" w:hAnsi="Times New Roman"/>
          <w:sz w:val="28"/>
          <w:szCs w:val="28"/>
          <w:lang w:eastAsia="en-US"/>
        </w:rPr>
        <w:t xml:space="preserve"> и категории отбора, признает заявки надлежащими либо отклоняет их.</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Заявки признаются надлежащими, если они соответствуют</w:t>
      </w:r>
      <w:r w:rsidR="00064FF4" w:rsidRPr="006205C8">
        <w:rPr>
          <w:rFonts w:ascii="Times New Roman" w:eastAsia="Calibri" w:hAnsi="Times New Roman"/>
          <w:sz w:val="28"/>
          <w:szCs w:val="28"/>
          <w:lang w:eastAsia="en-US"/>
          <w14:ligatures w14:val="standardContextual"/>
        </w:rPr>
        <w:t xml:space="preserve"> условиям и </w:t>
      </w:r>
      <w:r w:rsidRPr="006205C8">
        <w:rPr>
          <w:rFonts w:ascii="Times New Roman" w:eastAsia="Calibri" w:hAnsi="Times New Roman"/>
          <w:sz w:val="28"/>
          <w:szCs w:val="28"/>
          <w:lang w:eastAsia="en-US"/>
          <w14:ligatures w14:val="standardContextual"/>
        </w:rPr>
        <w:t xml:space="preserve"> требованиям, указанным в объявлении, и отсутствуют основания для отклонения заявок.</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2F147F" w:rsidRPr="006205C8" w:rsidRDefault="002F147F" w:rsidP="006205C8">
      <w:pPr>
        <w:pStyle w:val="ConsPlusNormal"/>
        <w:ind w:firstLine="709"/>
        <w:jc w:val="both"/>
        <w:rPr>
          <w:rFonts w:ascii="Times New Roman" w:hAnsi="Times New Roman" w:cs="Times New Roman"/>
          <w:sz w:val="28"/>
          <w:szCs w:val="28"/>
        </w:rPr>
      </w:pPr>
      <w:r w:rsidRPr="006205C8">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2F147F" w:rsidRPr="006205C8" w:rsidRDefault="002F147F" w:rsidP="006205C8">
      <w:pPr>
        <w:pStyle w:val="ConsPlusNormal"/>
        <w:ind w:firstLine="709"/>
        <w:jc w:val="both"/>
        <w:rPr>
          <w:rFonts w:ascii="Times New Roman" w:hAnsi="Times New Roman" w:cs="Times New Roman"/>
          <w:sz w:val="28"/>
          <w:szCs w:val="28"/>
        </w:rPr>
      </w:pPr>
      <w:r w:rsidRPr="006205C8">
        <w:rPr>
          <w:rFonts w:ascii="Times New Roman" w:hAnsi="Times New Roman" w:cs="Times New Roman"/>
          <w:sz w:val="28"/>
          <w:szCs w:val="28"/>
        </w:rPr>
        <w:t xml:space="preserve">- несоответствие Получателя категории отбора, указанной </w:t>
      </w:r>
      <w:proofErr w:type="gramStart"/>
      <w:r w:rsidRPr="006205C8">
        <w:rPr>
          <w:rFonts w:ascii="Times New Roman" w:hAnsi="Times New Roman" w:cs="Times New Roman"/>
          <w:sz w:val="28"/>
          <w:szCs w:val="28"/>
        </w:rPr>
        <w:t>в</w:t>
      </w:r>
      <w:proofErr w:type="gramEnd"/>
      <w:r w:rsidRPr="006205C8">
        <w:rPr>
          <w:rFonts w:ascii="Times New Roman" w:hAnsi="Times New Roman" w:cs="Times New Roman"/>
          <w:sz w:val="28"/>
          <w:szCs w:val="28"/>
        </w:rPr>
        <w:t xml:space="preserve"> пункта 1.2 настоящего Порядка;</w:t>
      </w:r>
    </w:p>
    <w:p w:rsidR="002F147F" w:rsidRPr="006205C8" w:rsidRDefault="002F147F" w:rsidP="006205C8">
      <w:pPr>
        <w:autoSpaceDE w:val="0"/>
        <w:autoSpaceDN w:val="0"/>
        <w:adjustRightInd w:val="0"/>
        <w:ind w:firstLine="709"/>
        <w:jc w:val="both"/>
        <w:rPr>
          <w:rFonts w:ascii="Times New Roman" w:hAnsi="Times New Roman"/>
          <w:bCs/>
          <w:sz w:val="28"/>
          <w:szCs w:val="28"/>
        </w:rPr>
      </w:pPr>
      <w:r w:rsidRPr="006205C8">
        <w:rPr>
          <w:rFonts w:ascii="Times New Roman" w:hAnsi="Times New Roman"/>
          <w:bCs/>
          <w:sz w:val="28"/>
          <w:szCs w:val="28"/>
        </w:rPr>
        <w:t>- непредставление (представление не в полном объеме) документов, указанных в объявлении;</w:t>
      </w:r>
    </w:p>
    <w:p w:rsidR="002F147F" w:rsidRPr="006205C8" w:rsidRDefault="002F147F" w:rsidP="006205C8">
      <w:pPr>
        <w:autoSpaceDE w:val="0"/>
        <w:autoSpaceDN w:val="0"/>
        <w:adjustRightInd w:val="0"/>
        <w:ind w:firstLine="709"/>
        <w:jc w:val="both"/>
        <w:rPr>
          <w:rFonts w:ascii="Times New Roman" w:hAnsi="Times New Roman"/>
          <w:bCs/>
          <w:sz w:val="28"/>
          <w:szCs w:val="28"/>
        </w:rPr>
      </w:pPr>
      <w:r w:rsidRPr="006205C8">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p>
    <w:p w:rsidR="002F147F" w:rsidRPr="006205C8" w:rsidRDefault="002F147F" w:rsidP="006205C8">
      <w:pPr>
        <w:pStyle w:val="ConsPlusNormal"/>
        <w:ind w:firstLine="709"/>
        <w:jc w:val="both"/>
        <w:rPr>
          <w:rFonts w:ascii="Times New Roman" w:hAnsi="Times New Roman" w:cs="Times New Roman"/>
          <w:sz w:val="28"/>
          <w:szCs w:val="28"/>
        </w:rPr>
      </w:pPr>
      <w:r w:rsidRPr="006205C8">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6205C8">
        <w:rPr>
          <w:rFonts w:ascii="Times New Roman" w:hAnsi="Times New Roman" w:cs="Times New Roman"/>
          <w:sz w:val="28"/>
          <w:szCs w:val="28"/>
        </w:rPr>
        <w:t>, установленным в пункте 2.4 настоящего Порядка;</w:t>
      </w:r>
    </w:p>
    <w:p w:rsidR="002F147F" w:rsidRPr="006205C8" w:rsidRDefault="002F147F" w:rsidP="006205C8">
      <w:pPr>
        <w:pStyle w:val="ConsPlusNormal"/>
        <w:ind w:firstLine="709"/>
        <w:jc w:val="both"/>
        <w:rPr>
          <w:rFonts w:ascii="Times New Roman" w:hAnsi="Times New Roman" w:cs="Times New Roman"/>
          <w:bCs/>
          <w:sz w:val="28"/>
          <w:szCs w:val="28"/>
        </w:rPr>
      </w:pPr>
      <w:r w:rsidRPr="006205C8">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p>
    <w:p w:rsidR="002F147F" w:rsidRPr="006205C8" w:rsidRDefault="002F147F" w:rsidP="006205C8">
      <w:pPr>
        <w:pStyle w:val="ConsPlusNormal"/>
        <w:ind w:firstLine="709"/>
        <w:jc w:val="both"/>
        <w:rPr>
          <w:rFonts w:ascii="Times New Roman" w:eastAsia="Calibri" w:hAnsi="Times New Roman" w:cs="Times New Roman"/>
          <w:sz w:val="28"/>
          <w:szCs w:val="28"/>
          <w:lang w:eastAsia="en-US"/>
          <w14:ligatures w14:val="standardContextual"/>
        </w:rPr>
      </w:pPr>
      <w:r w:rsidRPr="006205C8">
        <w:rPr>
          <w:rFonts w:ascii="Times New Roman" w:eastAsia="Calibri" w:hAnsi="Times New Roman" w:cs="Times New Roman"/>
          <w:sz w:val="28"/>
          <w:szCs w:val="28"/>
          <w:lang w:eastAsia="en-US"/>
          <w14:ligatures w14:val="standardContextual"/>
        </w:rPr>
        <w:t>2.15.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2.16. Заявки, признанные надлежащими, ранжируются Министерством исходя из очередности поступления заявок.</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2F147F" w:rsidRPr="006205C8" w:rsidRDefault="002F147F"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CB6A1A" w:rsidRPr="006205C8" w:rsidRDefault="00CB6A1A"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Calibri" w:hAnsi="Times New Roman"/>
          <w:sz w:val="28"/>
          <w:szCs w:val="28"/>
          <w:lang w:eastAsia="en-US"/>
          <w14:ligatures w14:val="standardContextual"/>
        </w:rPr>
        <w:lastRenderedPageBreak/>
        <w:t>В случае признания отбора несостоявшимся по основаниям</w:t>
      </w:r>
      <w:r w:rsidR="007A7814" w:rsidRPr="006205C8">
        <w:rPr>
          <w:rFonts w:ascii="Times New Roman" w:eastAsia="Calibri" w:hAnsi="Times New Roman"/>
          <w:sz w:val="28"/>
          <w:szCs w:val="28"/>
          <w:lang w:eastAsia="en-US"/>
          <w14:ligatures w14:val="standardContextual"/>
        </w:rPr>
        <w:t>,</w:t>
      </w:r>
      <w:r w:rsidRPr="006205C8">
        <w:rPr>
          <w:rFonts w:ascii="Times New Roman" w:eastAsia="Calibri" w:hAnsi="Times New Roman"/>
          <w:sz w:val="28"/>
          <w:szCs w:val="28"/>
          <w:lang w:eastAsia="en-US"/>
          <w14:ligatures w14:val="standardContextual"/>
        </w:rPr>
        <w:t xml:space="preserve"> определенным абзацами вторым, третьим настоящего пункта</w:t>
      </w:r>
      <w:r w:rsidR="007A7814" w:rsidRPr="006205C8">
        <w:rPr>
          <w:rFonts w:ascii="Times New Roman" w:eastAsia="Calibri" w:hAnsi="Times New Roman"/>
          <w:sz w:val="28"/>
          <w:szCs w:val="28"/>
          <w:lang w:eastAsia="en-US"/>
          <w14:ligatures w14:val="standardContextual"/>
        </w:rPr>
        <w:t>,</w:t>
      </w:r>
      <w:r w:rsidRPr="006205C8">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w:t>
      </w:r>
      <w:r w:rsidR="007A7814" w:rsidRPr="006205C8">
        <w:rPr>
          <w:rFonts w:ascii="Times New Roman" w:eastAsia="Calibri" w:hAnsi="Times New Roman"/>
          <w:sz w:val="28"/>
          <w:szCs w:val="28"/>
          <w:lang w:eastAsia="en-US"/>
          <w14:ligatures w14:val="standardContextual"/>
        </w:rPr>
        <w:t>ября текущего календарного года</w:t>
      </w:r>
      <w:r w:rsidRPr="006205C8">
        <w:rPr>
          <w:rFonts w:ascii="Times New Roman" w:eastAsia="Calibri" w:hAnsi="Times New Roman"/>
          <w:sz w:val="28"/>
          <w:szCs w:val="28"/>
          <w:lang w:eastAsia="en-US"/>
          <w14:ligatures w14:val="standardContextual"/>
        </w:rPr>
        <w:t xml:space="preserve"> принимает решение о проведении нового отбора.</w:t>
      </w:r>
    </w:p>
    <w:p w:rsidR="00A93C7A" w:rsidRPr="006205C8" w:rsidRDefault="00A93C7A"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2.20. 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w:t>
      </w:r>
      <w:proofErr w:type="gramStart"/>
      <w:r w:rsidRPr="006205C8">
        <w:rPr>
          <w:rFonts w:ascii="Times New Roman" w:hAnsi="Times New Roman"/>
          <w:sz w:val="28"/>
          <w:szCs w:val="28"/>
        </w:rPr>
        <w:t>позднее</w:t>
      </w:r>
      <w:proofErr w:type="gramEnd"/>
      <w:r w:rsidRPr="006205C8">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A93C7A" w:rsidRPr="006205C8" w:rsidRDefault="00A93C7A"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w:t>
      </w:r>
      <w:r w:rsidR="006205C8" w:rsidRPr="006205C8">
        <w:rPr>
          <w:rFonts w:ascii="Times New Roman" w:hAnsi="Times New Roman"/>
          <w:sz w:val="28"/>
          <w:szCs w:val="28"/>
        </w:rPr>
        <w:t>–</w:t>
      </w:r>
      <w:r w:rsidRPr="006205C8">
        <w:rPr>
          <w:rFonts w:ascii="Times New Roman" w:hAnsi="Times New Roman"/>
          <w:sz w:val="28"/>
          <w:szCs w:val="28"/>
        </w:rPr>
        <w:t xml:space="preserve"> почтовым</w:t>
      </w:r>
      <w:r w:rsidR="006205C8" w:rsidRPr="006205C8">
        <w:rPr>
          <w:rFonts w:ascii="Times New Roman" w:hAnsi="Times New Roman"/>
          <w:sz w:val="28"/>
          <w:szCs w:val="28"/>
        </w:rPr>
        <w:t xml:space="preserve"> </w:t>
      </w:r>
      <w:r w:rsidRPr="006205C8">
        <w:rPr>
          <w:rFonts w:ascii="Times New Roman" w:hAnsi="Times New Roman"/>
          <w:sz w:val="28"/>
          <w:szCs w:val="28"/>
        </w:rPr>
        <w:t>отправлением в течение одного рабочего дня со дня размещения объявления об отмене проведения отбора.</w:t>
      </w:r>
    </w:p>
    <w:p w:rsidR="00A93C7A" w:rsidRPr="006205C8" w:rsidRDefault="00A93C7A"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rsidR="00A93C7A" w:rsidRPr="006205C8" w:rsidRDefault="00A93C7A"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 xml:space="preserve">После окончания </w:t>
      </w:r>
      <w:proofErr w:type="gramStart"/>
      <w:r w:rsidRPr="006205C8">
        <w:rPr>
          <w:rFonts w:ascii="Times New Roman" w:hAnsi="Times New Roman"/>
          <w:sz w:val="28"/>
          <w:szCs w:val="28"/>
        </w:rPr>
        <w:t>срока отмены проведения отбора Получателей</w:t>
      </w:r>
      <w:proofErr w:type="gramEnd"/>
      <w:r w:rsidRPr="006205C8">
        <w:rPr>
          <w:rFonts w:ascii="Times New Roman" w:hAnsi="Times New Roman"/>
          <w:sz w:val="28"/>
          <w:szCs w:val="28"/>
        </w:rPr>
        <w:t xml:space="preserve"> в соответствии с </w:t>
      </w:r>
      <w:hyperlink w:anchor="Par0" w:history="1">
        <w:r w:rsidRPr="006205C8">
          <w:rPr>
            <w:rFonts w:ascii="Times New Roman" w:hAnsi="Times New Roman"/>
            <w:sz w:val="28"/>
            <w:szCs w:val="28"/>
          </w:rPr>
          <w:t>абзацем первым</w:t>
        </w:r>
      </w:hyperlink>
      <w:r w:rsidRPr="006205C8">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6205C8">
        <w:rPr>
          <w:rFonts w:ascii="Times New Roman" w:hAnsi="Times New Roman"/>
          <w:spacing w:val="-4"/>
          <w:sz w:val="28"/>
          <w:szCs w:val="28"/>
        </w:rPr>
        <w:t>возникновения обстоятельств непреодолимой силы в соответствии с</w:t>
      </w:r>
      <w:r w:rsidR="006205C8" w:rsidRPr="006205C8">
        <w:rPr>
          <w:rFonts w:ascii="Times New Roman" w:hAnsi="Times New Roman"/>
          <w:spacing w:val="-4"/>
          <w:sz w:val="28"/>
          <w:szCs w:val="28"/>
        </w:rPr>
        <w:t xml:space="preserve"> пунктом 3</w:t>
      </w:r>
      <w:r w:rsidR="006205C8" w:rsidRPr="006205C8">
        <w:rPr>
          <w:rFonts w:ascii="Times New Roman" w:hAnsi="Times New Roman"/>
          <w:sz w:val="28"/>
          <w:szCs w:val="28"/>
        </w:rPr>
        <w:t xml:space="preserve"> статьи 401</w:t>
      </w:r>
      <w:r w:rsidRPr="006205C8">
        <w:rPr>
          <w:rFonts w:ascii="Times New Roman" w:hAnsi="Times New Roman"/>
          <w:sz w:val="28"/>
          <w:szCs w:val="28"/>
        </w:rPr>
        <w:t xml:space="preserve"> Гражданского кодекса Российской Федерации.</w:t>
      </w:r>
    </w:p>
    <w:p w:rsidR="00307715" w:rsidRPr="006205C8" w:rsidRDefault="00307715"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2.21.</w:t>
      </w:r>
      <w:r w:rsidR="006205C8" w:rsidRPr="006205C8">
        <w:rPr>
          <w:rFonts w:ascii="Times New Roman" w:hAnsi="Times New Roman"/>
          <w:sz w:val="28"/>
          <w:szCs w:val="28"/>
        </w:rPr>
        <w:t> </w:t>
      </w:r>
      <w:proofErr w:type="gramStart"/>
      <w:r w:rsidRPr="006205C8">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A93C7A" w:rsidRPr="006205C8" w:rsidRDefault="00A93C7A"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p>
    <w:p w:rsidR="0062483D" w:rsidRPr="006205C8" w:rsidRDefault="0062483D" w:rsidP="006205C8">
      <w:pPr>
        <w:widowControl w:val="0"/>
        <w:autoSpaceDE w:val="0"/>
        <w:autoSpaceDN w:val="0"/>
        <w:jc w:val="center"/>
        <w:outlineLvl w:val="1"/>
        <w:rPr>
          <w:rFonts w:ascii="Times New Roman" w:eastAsiaTheme="minorEastAsia" w:hAnsi="Times New Roman"/>
          <w:sz w:val="28"/>
          <w:szCs w:val="28"/>
        </w:rPr>
      </w:pPr>
      <w:r w:rsidRPr="006205C8">
        <w:rPr>
          <w:rFonts w:ascii="Times New Roman" w:eastAsiaTheme="minorEastAsia" w:hAnsi="Times New Roman"/>
          <w:sz w:val="28"/>
          <w:szCs w:val="28"/>
        </w:rPr>
        <w:t>III. Порядок предоставления субсидии</w:t>
      </w:r>
    </w:p>
    <w:p w:rsidR="0062483D" w:rsidRPr="006205C8" w:rsidRDefault="0062483D" w:rsidP="006205C8">
      <w:pPr>
        <w:autoSpaceDE w:val="0"/>
        <w:autoSpaceDN w:val="0"/>
        <w:adjustRightInd w:val="0"/>
        <w:ind w:firstLine="709"/>
        <w:jc w:val="both"/>
        <w:rPr>
          <w:rFonts w:ascii="Times New Roman" w:eastAsiaTheme="minorEastAsia" w:hAnsi="Times New Roman"/>
          <w:sz w:val="28"/>
          <w:szCs w:val="28"/>
        </w:rPr>
      </w:pPr>
    </w:p>
    <w:p w:rsidR="0062483D" w:rsidRPr="006205C8" w:rsidRDefault="0062483D" w:rsidP="006205C8">
      <w:pPr>
        <w:autoSpaceDE w:val="0"/>
        <w:autoSpaceDN w:val="0"/>
        <w:adjustRightInd w:val="0"/>
        <w:ind w:firstLine="709"/>
        <w:jc w:val="both"/>
        <w:rPr>
          <w:rFonts w:ascii="Times New Roman" w:eastAsia="Calibri" w:hAnsi="Times New Roman"/>
          <w:sz w:val="28"/>
          <w:szCs w:val="28"/>
          <w:lang w:eastAsia="en-US"/>
          <w14:ligatures w14:val="standardContextual"/>
        </w:rPr>
      </w:pPr>
      <w:r w:rsidRPr="006205C8">
        <w:rPr>
          <w:rFonts w:ascii="Times New Roman" w:eastAsiaTheme="minorEastAsia" w:hAnsi="Times New Roman"/>
          <w:sz w:val="28"/>
          <w:szCs w:val="28"/>
        </w:rPr>
        <w:t>3.1.  </w:t>
      </w:r>
      <w:r w:rsidRPr="006205C8">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B6A1A" w:rsidRPr="006205C8" w:rsidRDefault="00CB6A1A" w:rsidP="006205C8">
      <w:pPr>
        <w:pStyle w:val="ConsPlusNormal"/>
        <w:ind w:firstLine="709"/>
        <w:jc w:val="both"/>
        <w:rPr>
          <w:rFonts w:ascii="Times New Roman" w:hAnsi="Times New Roman" w:cs="Times New Roman"/>
          <w:sz w:val="28"/>
          <w:szCs w:val="28"/>
        </w:rPr>
      </w:pPr>
      <w:r w:rsidRPr="006205C8">
        <w:rPr>
          <w:rFonts w:ascii="Times New Roman" w:eastAsia="Calibri" w:hAnsi="Times New Roman" w:cs="Times New Roman"/>
          <w:sz w:val="28"/>
          <w:szCs w:val="28"/>
          <w:lang w:eastAsia="en-US"/>
          <w14:ligatures w14:val="standardContextual"/>
        </w:rPr>
        <w:t xml:space="preserve">3.2.  </w:t>
      </w:r>
      <w:r w:rsidRPr="006205C8">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B6A1A" w:rsidRPr="006205C8" w:rsidRDefault="00CB6A1A" w:rsidP="006205C8">
      <w:pPr>
        <w:pStyle w:val="ConsPlusNormal"/>
        <w:ind w:firstLine="709"/>
        <w:jc w:val="both"/>
        <w:rPr>
          <w:rFonts w:ascii="Times New Roman" w:hAnsi="Times New Roman" w:cs="Times New Roman"/>
          <w:sz w:val="28"/>
          <w:szCs w:val="28"/>
        </w:rPr>
      </w:pPr>
      <w:r w:rsidRPr="006205C8">
        <w:rPr>
          <w:rFonts w:ascii="Times New Roman" w:hAnsi="Times New Roman" w:cs="Times New Roman"/>
          <w:sz w:val="28"/>
          <w:szCs w:val="28"/>
        </w:rPr>
        <w:lastRenderedPageBreak/>
        <w:t xml:space="preserve">Соглашение включает условие о согласовании новых условий Соглашения или о расторжении Соглашения при </w:t>
      </w:r>
      <w:proofErr w:type="spellStart"/>
      <w:r w:rsidRPr="006205C8">
        <w:rPr>
          <w:rFonts w:ascii="Times New Roman" w:hAnsi="Times New Roman" w:cs="Times New Roman"/>
          <w:sz w:val="28"/>
          <w:szCs w:val="28"/>
        </w:rPr>
        <w:t>недостижении</w:t>
      </w:r>
      <w:proofErr w:type="spellEnd"/>
      <w:r w:rsidRPr="006205C8">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B6A1A" w:rsidRPr="006205C8" w:rsidRDefault="00CB6A1A"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B6A1A" w:rsidRPr="006205C8" w:rsidRDefault="00CB6A1A" w:rsidP="006205C8">
      <w:pPr>
        <w:autoSpaceDE w:val="0"/>
        <w:autoSpaceDN w:val="0"/>
        <w:adjustRightInd w:val="0"/>
        <w:ind w:firstLine="709"/>
        <w:jc w:val="both"/>
        <w:rPr>
          <w:rFonts w:ascii="Times New Roman" w:hAnsi="Times New Roman"/>
          <w:sz w:val="28"/>
          <w:szCs w:val="28"/>
        </w:rPr>
      </w:pPr>
      <w:proofErr w:type="gramStart"/>
      <w:r w:rsidRPr="006205C8">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6205C8">
        <w:rPr>
          <w:rFonts w:ascii="Times New Roman" w:hAnsi="Times New Roman"/>
          <w:sz w:val="28"/>
          <w:szCs w:val="28"/>
        </w:rPr>
        <w:t xml:space="preserve"> с указанием стороны в Соглашении иного лица, являющегося правопреемником.</w:t>
      </w:r>
    </w:p>
    <w:p w:rsidR="0062483D" w:rsidRPr="006205C8" w:rsidRDefault="0062483D" w:rsidP="006205C8">
      <w:pPr>
        <w:pStyle w:val="ConsPlusNormal"/>
        <w:ind w:firstLine="709"/>
        <w:jc w:val="both"/>
        <w:rPr>
          <w:rFonts w:ascii="Times New Roman" w:hAnsi="Times New Roman" w:cs="Times New Roman"/>
          <w:sz w:val="28"/>
          <w:szCs w:val="28"/>
        </w:rPr>
      </w:pPr>
      <w:r w:rsidRPr="006205C8">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62483D" w:rsidRPr="006205C8" w:rsidRDefault="0062483D"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3.4. </w:t>
      </w:r>
      <w:proofErr w:type="gramStart"/>
      <w:r w:rsidRPr="006205C8">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6205C8">
        <w:rPr>
          <w:rFonts w:ascii="Times New Roman" w:eastAsia="Calibri" w:hAnsi="Times New Roman"/>
          <w:sz w:val="28"/>
          <w:szCs w:val="28"/>
          <w:lang w:eastAsia="en-US"/>
        </w:rPr>
        <w:t xml:space="preserve">(для юридических лиц и индивидуальных предпринимателей) </w:t>
      </w:r>
      <w:r w:rsidRPr="006205C8">
        <w:rPr>
          <w:rFonts w:ascii="Times New Roman" w:hAnsi="Times New Roman"/>
          <w:sz w:val="28"/>
          <w:szCs w:val="28"/>
        </w:rPr>
        <w:t>Соглашение</w:t>
      </w:r>
      <w:r w:rsidR="00A93C7A" w:rsidRPr="006205C8">
        <w:rPr>
          <w:rFonts w:ascii="Times New Roman" w:hAnsi="Times New Roman"/>
          <w:sz w:val="28"/>
          <w:szCs w:val="28"/>
        </w:rPr>
        <w:t xml:space="preserve"> </w:t>
      </w:r>
      <w:r w:rsidRPr="006205C8">
        <w:rPr>
          <w:rFonts w:ascii="Times New Roman" w:hAnsi="Times New Roman"/>
          <w:sz w:val="28"/>
          <w:szCs w:val="28"/>
        </w:rPr>
        <w:t>(по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r w:rsidR="00A93C7A" w:rsidRPr="006205C8">
        <w:rPr>
          <w:rFonts w:ascii="Times New Roman" w:hAnsi="Times New Roman"/>
          <w:sz w:val="28"/>
          <w:szCs w:val="28"/>
        </w:rPr>
        <w:t>.</w:t>
      </w:r>
      <w:proofErr w:type="gramEnd"/>
    </w:p>
    <w:p w:rsidR="0062483D" w:rsidRPr="006205C8" w:rsidRDefault="0062483D" w:rsidP="006205C8">
      <w:pPr>
        <w:pStyle w:val="ConsPlusNormal"/>
        <w:ind w:firstLine="709"/>
        <w:jc w:val="both"/>
        <w:rPr>
          <w:rFonts w:ascii="Times New Roman" w:hAnsi="Times New Roman" w:cs="Times New Roman"/>
          <w:sz w:val="28"/>
          <w:szCs w:val="28"/>
        </w:rPr>
      </w:pPr>
      <w:r w:rsidRPr="006205C8">
        <w:rPr>
          <w:rFonts w:ascii="Times New Roman" w:hAnsi="Times New Roman" w:cs="Times New Roman"/>
          <w:sz w:val="28"/>
          <w:szCs w:val="28"/>
        </w:rPr>
        <w:t xml:space="preserve">3.5. Министерство перечисляет субсидию на расчетный или </w:t>
      </w:r>
      <w:r w:rsidRPr="006205C8">
        <w:rPr>
          <w:rFonts w:ascii="Times New Roman" w:hAnsi="Times New Roman" w:cs="Times New Roman"/>
          <w:spacing w:val="-4"/>
          <w:sz w:val="28"/>
          <w:szCs w:val="28"/>
        </w:rPr>
        <w:t>корреспондентский счет, открытый Получателем в учреждении Центрального</w:t>
      </w:r>
      <w:r w:rsidRPr="006205C8">
        <w:rPr>
          <w:rFonts w:ascii="Times New Roman" w:hAnsi="Times New Roman" w:cs="Times New Roman"/>
          <w:sz w:val="28"/>
          <w:szCs w:val="28"/>
        </w:rPr>
        <w:t xml:space="preserve">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CB6A1A" w:rsidRPr="006205C8" w:rsidRDefault="0062483D" w:rsidP="006205C8">
      <w:pPr>
        <w:pStyle w:val="ConsPlusNormal"/>
        <w:ind w:firstLine="709"/>
        <w:jc w:val="both"/>
        <w:rPr>
          <w:rFonts w:ascii="Times New Roman" w:hAnsi="Times New Roman" w:cs="Times New Roman"/>
          <w:sz w:val="28"/>
          <w:szCs w:val="28"/>
        </w:rPr>
      </w:pPr>
      <w:r w:rsidRPr="006205C8">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9C53F6" w:rsidRPr="006205C8" w:rsidRDefault="0062483D" w:rsidP="006205C8">
      <w:pPr>
        <w:autoSpaceDE w:val="0"/>
        <w:autoSpaceDN w:val="0"/>
        <w:adjustRightInd w:val="0"/>
        <w:ind w:firstLine="709"/>
        <w:jc w:val="both"/>
        <w:rPr>
          <w:rFonts w:ascii="Times New Roman" w:hAnsi="Times New Roman"/>
          <w:sz w:val="28"/>
          <w:szCs w:val="28"/>
        </w:rPr>
      </w:pPr>
      <w:r w:rsidRPr="006205C8">
        <w:rPr>
          <w:rFonts w:ascii="Times New Roman" w:eastAsia="Calibri" w:hAnsi="Times New Roman"/>
          <w:sz w:val="28"/>
          <w:szCs w:val="28"/>
          <w:lang w:eastAsia="en-US"/>
        </w:rPr>
        <w:t>3.6. </w:t>
      </w:r>
      <w:r w:rsidRPr="006205C8">
        <w:rPr>
          <w:rFonts w:ascii="Times New Roman" w:hAnsi="Times New Roman"/>
          <w:kern w:val="2"/>
          <w:sz w:val="28"/>
          <w:szCs w:val="28"/>
          <w14:ligatures w14:val="standardContextual"/>
        </w:rPr>
        <w:t xml:space="preserve">Результат предоставления субсидии – </w:t>
      </w:r>
      <w:r w:rsidR="009621BE" w:rsidRPr="006205C8">
        <w:rPr>
          <w:rFonts w:ascii="Times New Roman" w:hAnsi="Times New Roman"/>
          <w:sz w:val="28"/>
          <w:szCs w:val="28"/>
        </w:rPr>
        <w:t xml:space="preserve">привлечены обучающиеся для прохождения практики и осуществления трудовой деятельности к сельскохозяйственным товаропроизводителям и организациям, </w:t>
      </w:r>
      <w:r w:rsidR="009621BE" w:rsidRPr="006205C8">
        <w:rPr>
          <w:rFonts w:ascii="Times New Roman" w:hAnsi="Times New Roman"/>
          <w:sz w:val="28"/>
          <w:szCs w:val="28"/>
        </w:rPr>
        <w:lastRenderedPageBreak/>
        <w:t>осуществляющим переработку сельскохозяйственной продукции, на сельских территориях</w:t>
      </w:r>
      <w:r w:rsidR="009C53F6" w:rsidRPr="006205C8">
        <w:rPr>
          <w:rFonts w:ascii="Times New Roman" w:hAnsi="Times New Roman"/>
          <w:sz w:val="28"/>
          <w:szCs w:val="28"/>
        </w:rPr>
        <w:t>, человек.</w:t>
      </w:r>
    </w:p>
    <w:p w:rsidR="0062483D" w:rsidRPr="006205C8" w:rsidRDefault="009C53F6" w:rsidP="006205C8">
      <w:pPr>
        <w:pStyle w:val="ConsPlusNormal"/>
        <w:ind w:firstLine="709"/>
        <w:jc w:val="both"/>
        <w:rPr>
          <w:rFonts w:ascii="Times New Roman" w:hAnsi="Times New Roman" w:cs="Times New Roman"/>
          <w:kern w:val="2"/>
          <w:sz w:val="28"/>
          <w:szCs w:val="28"/>
          <w14:ligatures w14:val="standardContextual"/>
        </w:rPr>
      </w:pPr>
      <w:r w:rsidRPr="006205C8">
        <w:rPr>
          <w:rFonts w:ascii="Times New Roman" w:hAnsi="Times New Roman" w:cs="Times New Roman"/>
          <w:kern w:val="2"/>
          <w:sz w:val="28"/>
          <w:szCs w:val="28"/>
          <w14:ligatures w14:val="standardContextual"/>
        </w:rPr>
        <w:t xml:space="preserve"> </w:t>
      </w:r>
      <w:r w:rsidR="0062483D" w:rsidRPr="006205C8">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9621BE" w:rsidRPr="006205C8" w:rsidRDefault="0062483D" w:rsidP="006205C8">
      <w:pPr>
        <w:autoSpaceDE w:val="0"/>
        <w:autoSpaceDN w:val="0"/>
        <w:adjustRightInd w:val="0"/>
        <w:ind w:firstLine="709"/>
        <w:jc w:val="both"/>
        <w:rPr>
          <w:rFonts w:ascii="Times New Roman" w:hAnsi="Times New Roman"/>
          <w:sz w:val="28"/>
          <w:szCs w:val="28"/>
        </w:rPr>
      </w:pPr>
      <w:r w:rsidRPr="006205C8">
        <w:rPr>
          <w:rFonts w:ascii="Times New Roman" w:eastAsiaTheme="minorEastAsia" w:hAnsi="Times New Roman"/>
          <w:sz w:val="28"/>
          <w:szCs w:val="28"/>
        </w:rPr>
        <w:t xml:space="preserve">3.7. </w:t>
      </w:r>
      <w:r w:rsidR="009621BE" w:rsidRPr="006205C8">
        <w:rPr>
          <w:rFonts w:ascii="Times New Roman" w:hAnsi="Times New Roman"/>
          <w:sz w:val="28"/>
          <w:szCs w:val="28"/>
        </w:rPr>
        <w:t>Размер субсидии определяется по формуле:</w:t>
      </w:r>
    </w:p>
    <w:p w:rsidR="009621BE" w:rsidRPr="006205C8" w:rsidRDefault="009621BE" w:rsidP="006205C8">
      <w:pPr>
        <w:autoSpaceDE w:val="0"/>
        <w:autoSpaceDN w:val="0"/>
        <w:adjustRightInd w:val="0"/>
        <w:ind w:firstLine="709"/>
        <w:jc w:val="both"/>
        <w:outlineLvl w:val="0"/>
        <w:rPr>
          <w:rFonts w:ascii="Times New Roman" w:hAnsi="Times New Roman"/>
          <w:sz w:val="28"/>
          <w:szCs w:val="28"/>
        </w:rPr>
      </w:pPr>
    </w:p>
    <w:p w:rsidR="009621BE" w:rsidRPr="006205C8" w:rsidRDefault="009621BE" w:rsidP="006205C8">
      <w:pPr>
        <w:autoSpaceDE w:val="0"/>
        <w:autoSpaceDN w:val="0"/>
        <w:adjustRightInd w:val="0"/>
        <w:jc w:val="center"/>
        <w:rPr>
          <w:rFonts w:ascii="Times New Roman" w:hAnsi="Times New Roman"/>
          <w:sz w:val="28"/>
          <w:szCs w:val="28"/>
        </w:rPr>
      </w:pPr>
      <w:proofErr w:type="spellStart"/>
      <w:proofErr w:type="gramStart"/>
      <w:r w:rsidRPr="006205C8">
        <w:rPr>
          <w:rFonts w:ascii="Times New Roman" w:hAnsi="Times New Roman"/>
          <w:sz w:val="28"/>
          <w:szCs w:val="28"/>
        </w:rPr>
        <w:t>S</w:t>
      </w:r>
      <w:proofErr w:type="gramEnd"/>
      <w:r w:rsidRPr="006205C8">
        <w:rPr>
          <w:rFonts w:ascii="Times New Roman" w:hAnsi="Times New Roman"/>
          <w:sz w:val="28"/>
          <w:szCs w:val="28"/>
          <w:vertAlign w:val="subscript"/>
        </w:rPr>
        <w:t>суб</w:t>
      </w:r>
      <w:proofErr w:type="spellEnd"/>
      <w:r w:rsidRPr="006205C8">
        <w:rPr>
          <w:rFonts w:ascii="Times New Roman" w:hAnsi="Times New Roman"/>
          <w:sz w:val="28"/>
          <w:szCs w:val="28"/>
          <w:vertAlign w:val="subscript"/>
        </w:rPr>
        <w:t>.</w:t>
      </w:r>
      <w:r w:rsidRPr="006205C8">
        <w:rPr>
          <w:rFonts w:ascii="Times New Roman" w:hAnsi="Times New Roman"/>
          <w:sz w:val="28"/>
          <w:szCs w:val="28"/>
        </w:rPr>
        <w:t xml:space="preserve"> = </w:t>
      </w:r>
      <w:proofErr w:type="spellStart"/>
      <w:r w:rsidRPr="006205C8">
        <w:rPr>
          <w:rFonts w:ascii="Times New Roman" w:hAnsi="Times New Roman"/>
          <w:sz w:val="28"/>
          <w:szCs w:val="28"/>
        </w:rPr>
        <w:t>С</w:t>
      </w:r>
      <w:r w:rsidRPr="006205C8">
        <w:rPr>
          <w:rFonts w:ascii="Times New Roman" w:hAnsi="Times New Roman"/>
          <w:sz w:val="28"/>
          <w:szCs w:val="28"/>
          <w:vertAlign w:val="subscript"/>
        </w:rPr>
        <w:t>ф</w:t>
      </w:r>
      <w:proofErr w:type="spellEnd"/>
      <w:r w:rsidRPr="006205C8">
        <w:rPr>
          <w:rFonts w:ascii="Times New Roman" w:hAnsi="Times New Roman"/>
          <w:sz w:val="28"/>
          <w:szCs w:val="28"/>
        </w:rPr>
        <w:t xml:space="preserve"> x 0,9 + </w:t>
      </w:r>
      <w:proofErr w:type="spellStart"/>
      <w:r w:rsidRPr="006205C8">
        <w:rPr>
          <w:rFonts w:ascii="Times New Roman" w:hAnsi="Times New Roman"/>
          <w:sz w:val="28"/>
          <w:szCs w:val="28"/>
        </w:rPr>
        <w:t>С</w:t>
      </w:r>
      <w:r w:rsidRPr="006205C8">
        <w:rPr>
          <w:rFonts w:ascii="Times New Roman" w:hAnsi="Times New Roman"/>
          <w:sz w:val="28"/>
          <w:szCs w:val="28"/>
          <w:vertAlign w:val="subscript"/>
        </w:rPr>
        <w:t>н</w:t>
      </w:r>
      <w:proofErr w:type="spellEnd"/>
      <w:r w:rsidRPr="006205C8">
        <w:rPr>
          <w:rFonts w:ascii="Times New Roman" w:hAnsi="Times New Roman"/>
          <w:sz w:val="28"/>
          <w:szCs w:val="28"/>
        </w:rPr>
        <w:t xml:space="preserve"> x 0,3,</w:t>
      </w:r>
    </w:p>
    <w:p w:rsidR="009621BE" w:rsidRPr="006205C8" w:rsidRDefault="009621BE" w:rsidP="006205C8">
      <w:pPr>
        <w:autoSpaceDE w:val="0"/>
        <w:autoSpaceDN w:val="0"/>
        <w:adjustRightInd w:val="0"/>
        <w:ind w:firstLine="709"/>
        <w:jc w:val="both"/>
        <w:rPr>
          <w:rFonts w:ascii="Times New Roman" w:hAnsi="Times New Roman"/>
          <w:sz w:val="28"/>
          <w:szCs w:val="28"/>
        </w:rPr>
      </w:pPr>
      <w:r w:rsidRPr="006205C8">
        <w:rPr>
          <w:rFonts w:ascii="Times New Roman" w:hAnsi="Times New Roman"/>
          <w:sz w:val="28"/>
          <w:szCs w:val="28"/>
        </w:rPr>
        <w:t>где:</w:t>
      </w:r>
    </w:p>
    <w:p w:rsidR="009621BE" w:rsidRPr="006205C8" w:rsidRDefault="009621BE" w:rsidP="006205C8">
      <w:pPr>
        <w:autoSpaceDE w:val="0"/>
        <w:autoSpaceDN w:val="0"/>
        <w:adjustRightInd w:val="0"/>
        <w:ind w:firstLine="709"/>
        <w:jc w:val="both"/>
        <w:rPr>
          <w:rFonts w:ascii="Times New Roman" w:hAnsi="Times New Roman"/>
          <w:sz w:val="28"/>
          <w:szCs w:val="28"/>
        </w:rPr>
      </w:pPr>
      <w:proofErr w:type="spellStart"/>
      <w:proofErr w:type="gramStart"/>
      <w:r w:rsidRPr="006205C8">
        <w:rPr>
          <w:rFonts w:ascii="Times New Roman" w:hAnsi="Times New Roman"/>
          <w:sz w:val="28"/>
          <w:szCs w:val="28"/>
        </w:rPr>
        <w:t>S</w:t>
      </w:r>
      <w:proofErr w:type="gramEnd"/>
      <w:r w:rsidRPr="006205C8">
        <w:rPr>
          <w:rFonts w:ascii="Times New Roman" w:hAnsi="Times New Roman"/>
          <w:sz w:val="28"/>
          <w:szCs w:val="28"/>
          <w:vertAlign w:val="subscript"/>
        </w:rPr>
        <w:t>суб</w:t>
      </w:r>
      <w:proofErr w:type="spellEnd"/>
      <w:r w:rsidRPr="006205C8">
        <w:rPr>
          <w:rFonts w:ascii="Times New Roman" w:hAnsi="Times New Roman"/>
          <w:sz w:val="28"/>
          <w:szCs w:val="28"/>
          <w:vertAlign w:val="subscript"/>
        </w:rPr>
        <w:t>.</w:t>
      </w:r>
      <w:r w:rsidR="006205C8" w:rsidRPr="006205C8">
        <w:rPr>
          <w:rFonts w:ascii="Times New Roman" w:hAnsi="Times New Roman"/>
          <w:sz w:val="28"/>
          <w:szCs w:val="28"/>
        </w:rPr>
        <w:t> </w:t>
      </w:r>
      <w:r w:rsidRPr="006205C8">
        <w:rPr>
          <w:rFonts w:ascii="Times New Roman" w:hAnsi="Times New Roman"/>
          <w:sz w:val="28"/>
          <w:szCs w:val="28"/>
        </w:rPr>
        <w:t>-</w:t>
      </w:r>
      <w:r w:rsidR="006205C8" w:rsidRPr="006205C8">
        <w:rPr>
          <w:rFonts w:ascii="Times New Roman" w:hAnsi="Times New Roman"/>
          <w:sz w:val="28"/>
          <w:szCs w:val="28"/>
        </w:rPr>
        <w:t> </w:t>
      </w:r>
      <w:r w:rsidRPr="006205C8">
        <w:rPr>
          <w:rFonts w:ascii="Times New Roman" w:hAnsi="Times New Roman"/>
          <w:sz w:val="28"/>
          <w:szCs w:val="28"/>
        </w:rPr>
        <w:t>сумма субсидии, подлежащая предоставлению Получателю в соответствии с настоящим Порядком;</w:t>
      </w:r>
    </w:p>
    <w:p w:rsidR="00341ABA" w:rsidRPr="006205C8" w:rsidRDefault="009621BE" w:rsidP="006205C8">
      <w:pPr>
        <w:autoSpaceDE w:val="0"/>
        <w:autoSpaceDN w:val="0"/>
        <w:adjustRightInd w:val="0"/>
        <w:ind w:firstLine="709"/>
        <w:jc w:val="both"/>
        <w:rPr>
          <w:rFonts w:ascii="Times New Roman" w:hAnsi="Times New Roman"/>
          <w:sz w:val="28"/>
          <w:szCs w:val="28"/>
        </w:rPr>
      </w:pPr>
      <w:proofErr w:type="spellStart"/>
      <w:proofErr w:type="gramStart"/>
      <w:r w:rsidRPr="006205C8">
        <w:rPr>
          <w:rFonts w:ascii="Times New Roman" w:hAnsi="Times New Roman"/>
          <w:sz w:val="28"/>
          <w:szCs w:val="28"/>
        </w:rPr>
        <w:t>С</w:t>
      </w:r>
      <w:r w:rsidRPr="006205C8">
        <w:rPr>
          <w:rFonts w:ascii="Times New Roman" w:hAnsi="Times New Roman"/>
          <w:sz w:val="28"/>
          <w:szCs w:val="28"/>
          <w:vertAlign w:val="subscript"/>
        </w:rPr>
        <w:t>ф</w:t>
      </w:r>
      <w:proofErr w:type="spellEnd"/>
      <w:r w:rsidR="006205C8" w:rsidRPr="006205C8">
        <w:rPr>
          <w:rFonts w:ascii="Times New Roman" w:hAnsi="Times New Roman"/>
          <w:sz w:val="28"/>
          <w:szCs w:val="28"/>
        </w:rPr>
        <w:t> - </w:t>
      </w:r>
      <w:r w:rsidRPr="006205C8">
        <w:rPr>
          <w:rFonts w:ascii="Times New Roman" w:hAnsi="Times New Roman"/>
          <w:sz w:val="28"/>
          <w:szCs w:val="28"/>
        </w:rPr>
        <w:t>фактические затраты, понесенные Получателем в году, предшествующем году предоставления субсидии, связанные с оплатой труда и проживанием обучающихся в образовательных организациях Министерства сельского хозяйства Российской Федерации, привлеченных для прохождения практики;</w:t>
      </w:r>
      <w:proofErr w:type="gramEnd"/>
    </w:p>
    <w:p w:rsidR="009621BE" w:rsidRPr="006205C8" w:rsidRDefault="009621BE" w:rsidP="006205C8">
      <w:pPr>
        <w:autoSpaceDE w:val="0"/>
        <w:autoSpaceDN w:val="0"/>
        <w:adjustRightInd w:val="0"/>
        <w:ind w:firstLine="709"/>
        <w:jc w:val="both"/>
        <w:rPr>
          <w:rFonts w:ascii="Times New Roman" w:hAnsi="Times New Roman"/>
          <w:sz w:val="28"/>
          <w:szCs w:val="28"/>
        </w:rPr>
      </w:pPr>
      <w:proofErr w:type="spellStart"/>
      <w:r w:rsidRPr="006205C8">
        <w:rPr>
          <w:rFonts w:ascii="Times New Roman" w:hAnsi="Times New Roman"/>
          <w:sz w:val="28"/>
          <w:szCs w:val="28"/>
        </w:rPr>
        <w:t>С</w:t>
      </w:r>
      <w:r w:rsidRPr="006205C8">
        <w:rPr>
          <w:rFonts w:ascii="Times New Roman" w:hAnsi="Times New Roman"/>
          <w:sz w:val="28"/>
          <w:szCs w:val="28"/>
          <w:vertAlign w:val="subscript"/>
        </w:rPr>
        <w:t>н</w:t>
      </w:r>
      <w:proofErr w:type="spellEnd"/>
      <w:r w:rsidR="006205C8" w:rsidRPr="006205C8">
        <w:rPr>
          <w:rFonts w:ascii="Times New Roman" w:hAnsi="Times New Roman"/>
          <w:sz w:val="28"/>
          <w:szCs w:val="28"/>
        </w:rPr>
        <w:t> - </w:t>
      </w:r>
      <w:r w:rsidRPr="006205C8">
        <w:rPr>
          <w:rFonts w:ascii="Times New Roman" w:hAnsi="Times New Roman"/>
          <w:sz w:val="28"/>
          <w:szCs w:val="28"/>
        </w:rPr>
        <w:t>фактические затраты, понесенные Получателем в году, предшествующем году предоставления субсидии, связанные с оплатой труда и проживанием обучающихся в иных образовательных организациях, привлеченных для прохождения практики.</w:t>
      </w:r>
    </w:p>
    <w:p w:rsidR="00307715" w:rsidRPr="006205C8" w:rsidRDefault="00307715" w:rsidP="006205C8">
      <w:pPr>
        <w:widowControl w:val="0"/>
        <w:autoSpaceDE w:val="0"/>
        <w:autoSpaceDN w:val="0"/>
        <w:ind w:firstLine="709"/>
        <w:jc w:val="center"/>
        <w:outlineLvl w:val="1"/>
        <w:rPr>
          <w:rFonts w:ascii="Times New Roman" w:eastAsiaTheme="minorEastAsia" w:hAnsi="Times New Roman"/>
          <w:sz w:val="28"/>
          <w:szCs w:val="28"/>
        </w:rPr>
      </w:pPr>
    </w:p>
    <w:p w:rsidR="0062483D" w:rsidRPr="006205C8" w:rsidRDefault="0062483D" w:rsidP="006205C8">
      <w:pPr>
        <w:widowControl w:val="0"/>
        <w:autoSpaceDE w:val="0"/>
        <w:autoSpaceDN w:val="0"/>
        <w:jc w:val="center"/>
        <w:outlineLvl w:val="1"/>
        <w:rPr>
          <w:rFonts w:ascii="Times New Roman" w:eastAsiaTheme="minorEastAsia" w:hAnsi="Times New Roman"/>
          <w:sz w:val="28"/>
          <w:szCs w:val="28"/>
        </w:rPr>
      </w:pPr>
      <w:r w:rsidRPr="006205C8">
        <w:rPr>
          <w:rFonts w:ascii="Times New Roman" w:eastAsiaTheme="minorEastAsia" w:hAnsi="Times New Roman"/>
          <w:sz w:val="28"/>
          <w:szCs w:val="28"/>
        </w:rPr>
        <w:t>IV. Требования к отчетности, осуществлению контроля</w:t>
      </w:r>
    </w:p>
    <w:p w:rsidR="006205C8" w:rsidRPr="006205C8" w:rsidRDefault="0062483D" w:rsidP="006205C8">
      <w:pPr>
        <w:widowControl w:val="0"/>
        <w:autoSpaceDE w:val="0"/>
        <w:autoSpaceDN w:val="0"/>
        <w:jc w:val="center"/>
        <w:outlineLvl w:val="1"/>
        <w:rPr>
          <w:rFonts w:ascii="Times New Roman" w:eastAsiaTheme="minorEastAsia" w:hAnsi="Times New Roman"/>
          <w:sz w:val="28"/>
          <w:szCs w:val="28"/>
        </w:rPr>
      </w:pPr>
      <w:r w:rsidRPr="006205C8">
        <w:rPr>
          <w:rFonts w:ascii="Times New Roman" w:eastAsiaTheme="minorEastAsia" w:hAnsi="Times New Roman"/>
          <w:sz w:val="28"/>
          <w:szCs w:val="28"/>
        </w:rPr>
        <w:t>(мониторинга) за соблюдением условий и порядка</w:t>
      </w:r>
    </w:p>
    <w:p w:rsidR="0062483D" w:rsidRPr="006205C8" w:rsidRDefault="0062483D" w:rsidP="006205C8">
      <w:pPr>
        <w:widowControl w:val="0"/>
        <w:autoSpaceDE w:val="0"/>
        <w:autoSpaceDN w:val="0"/>
        <w:jc w:val="center"/>
        <w:outlineLvl w:val="1"/>
        <w:rPr>
          <w:rFonts w:ascii="Times New Roman" w:eastAsiaTheme="minorEastAsia" w:hAnsi="Times New Roman"/>
          <w:sz w:val="28"/>
          <w:szCs w:val="28"/>
        </w:rPr>
      </w:pPr>
      <w:r w:rsidRPr="006205C8">
        <w:rPr>
          <w:rFonts w:ascii="Times New Roman" w:eastAsiaTheme="minorEastAsia" w:hAnsi="Times New Roman"/>
          <w:sz w:val="28"/>
          <w:szCs w:val="28"/>
        </w:rPr>
        <w:t>предоставления</w:t>
      </w:r>
      <w:r w:rsidR="006205C8" w:rsidRPr="006205C8">
        <w:rPr>
          <w:rFonts w:ascii="Times New Roman" w:eastAsiaTheme="minorEastAsia" w:hAnsi="Times New Roman"/>
          <w:sz w:val="28"/>
          <w:szCs w:val="28"/>
        </w:rPr>
        <w:t xml:space="preserve"> </w:t>
      </w:r>
      <w:r w:rsidRPr="006205C8">
        <w:rPr>
          <w:rFonts w:ascii="Times New Roman" w:eastAsiaTheme="minorEastAsia" w:hAnsi="Times New Roman"/>
          <w:sz w:val="28"/>
          <w:szCs w:val="28"/>
        </w:rPr>
        <w:t>субсидии и ответственность за их нарушение</w:t>
      </w:r>
    </w:p>
    <w:p w:rsidR="0062483D" w:rsidRPr="006205C8" w:rsidRDefault="0062483D" w:rsidP="006205C8">
      <w:pPr>
        <w:widowControl w:val="0"/>
        <w:ind w:firstLine="709"/>
        <w:jc w:val="center"/>
        <w:rPr>
          <w:rFonts w:ascii="Times New Roman" w:hAnsi="Times New Roman"/>
          <w:kern w:val="2"/>
          <w:sz w:val="28"/>
          <w:szCs w:val="28"/>
          <w:lang w:eastAsia="en-US"/>
          <w14:ligatures w14:val="standardContextual"/>
        </w:rPr>
      </w:pP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Calibri" w:hAnsi="Times New Roman"/>
          <w:sz w:val="28"/>
          <w:szCs w:val="28"/>
          <w:lang w:eastAsia="en-US"/>
          <w14:ligatures w14:val="standardContextual"/>
        </w:rPr>
        <w:t>4.1. </w:t>
      </w:r>
      <w:r w:rsidRPr="006205C8">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110677" w:rsidRPr="006205C8" w:rsidRDefault="00110677" w:rsidP="006205C8">
      <w:pPr>
        <w:autoSpaceDE w:val="0"/>
        <w:autoSpaceDN w:val="0"/>
        <w:adjustRightInd w:val="0"/>
        <w:ind w:firstLine="709"/>
        <w:jc w:val="both"/>
        <w:rPr>
          <w:rFonts w:ascii="Times New Roman" w:eastAsiaTheme="minorEastAsia" w:hAnsi="Times New Roman"/>
          <w:sz w:val="28"/>
          <w:szCs w:val="28"/>
        </w:rPr>
      </w:pPr>
      <w:r w:rsidRPr="006205C8">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15" w:history="1">
        <w:r w:rsidRPr="006205C8">
          <w:rPr>
            <w:rFonts w:ascii="Times New Roman" w:hAnsi="Times New Roman"/>
            <w:sz w:val="28"/>
            <w:szCs w:val="28"/>
          </w:rPr>
          <w:t>пунктом 4.</w:t>
        </w:r>
      </w:hyperlink>
      <w:r w:rsidRPr="006205C8">
        <w:rPr>
          <w:rFonts w:ascii="Times New Roman" w:hAnsi="Times New Roman"/>
          <w:sz w:val="28"/>
          <w:szCs w:val="28"/>
        </w:rPr>
        <w:t>2 настоящего Порядка.</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даты начала и окончания проверки;</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цель и предмет проведения проверки;</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наименование Получателя;</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перечень должностных лиц Министерства, участвующих в проведении проверки.</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 xml:space="preserve">Результаты проведенной проверки отражаются в акте о проведении проверки, составленном по форме, утверждаемой Министерством, в течение </w:t>
      </w:r>
      <w:r w:rsidRPr="006205C8">
        <w:rPr>
          <w:rFonts w:ascii="Times New Roman" w:eastAsiaTheme="minorEastAsia" w:hAnsi="Times New Roman"/>
          <w:sz w:val="28"/>
          <w:szCs w:val="28"/>
        </w:rPr>
        <w:lastRenderedPageBreak/>
        <w:t>5 рабочих дней, следующих за днем окончания проведения проверки.</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6205C8">
        <w:rPr>
          <w:rFonts w:ascii="Times New Roman" w:eastAsiaTheme="minorEastAsia" w:hAnsi="Times New Roman"/>
          <w:sz w:val="28"/>
          <w:szCs w:val="28"/>
        </w:rPr>
        <w:t>недостижения</w:t>
      </w:r>
      <w:proofErr w:type="spellEnd"/>
      <w:r w:rsidRPr="006205C8">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Размер возврата субсидии определяется по формуле:</w:t>
      </w:r>
    </w:p>
    <w:p w:rsidR="0062483D" w:rsidRPr="006205C8" w:rsidRDefault="0062483D" w:rsidP="006205C8">
      <w:pPr>
        <w:widowControl w:val="0"/>
        <w:autoSpaceDE w:val="0"/>
        <w:autoSpaceDN w:val="0"/>
        <w:ind w:firstLine="709"/>
        <w:jc w:val="both"/>
        <w:rPr>
          <w:rFonts w:ascii="Times New Roman" w:eastAsiaTheme="minorEastAsia" w:hAnsi="Times New Roman"/>
          <w:sz w:val="16"/>
          <w:szCs w:val="16"/>
        </w:rPr>
      </w:pPr>
    </w:p>
    <w:p w:rsidR="0062483D" w:rsidRPr="006205C8" w:rsidRDefault="0062483D" w:rsidP="006205C8">
      <w:pPr>
        <w:widowControl w:val="0"/>
        <w:autoSpaceDE w:val="0"/>
        <w:autoSpaceDN w:val="0"/>
        <w:jc w:val="center"/>
        <w:rPr>
          <w:rFonts w:ascii="Times New Roman" w:eastAsiaTheme="minorEastAsia" w:hAnsi="Times New Roman"/>
          <w:sz w:val="28"/>
          <w:szCs w:val="28"/>
        </w:rPr>
      </w:pPr>
      <w:proofErr w:type="spellStart"/>
      <w:r w:rsidRPr="006205C8">
        <w:rPr>
          <w:rFonts w:ascii="Times New Roman" w:eastAsiaTheme="minorEastAsia" w:hAnsi="Times New Roman"/>
          <w:sz w:val="28"/>
          <w:szCs w:val="28"/>
        </w:rPr>
        <w:t>С</w:t>
      </w:r>
      <w:r w:rsidRPr="006205C8">
        <w:rPr>
          <w:rFonts w:ascii="Times New Roman" w:eastAsiaTheme="minorEastAsia" w:hAnsi="Times New Roman"/>
          <w:sz w:val="28"/>
          <w:szCs w:val="28"/>
          <w:vertAlign w:val="subscript"/>
        </w:rPr>
        <w:t>возврата</w:t>
      </w:r>
      <w:proofErr w:type="spellEnd"/>
      <w:r w:rsidRPr="006205C8">
        <w:rPr>
          <w:rFonts w:ascii="Times New Roman" w:eastAsiaTheme="minorEastAsia" w:hAnsi="Times New Roman"/>
          <w:sz w:val="28"/>
          <w:szCs w:val="28"/>
        </w:rPr>
        <w:t xml:space="preserve"> = </w:t>
      </w:r>
      <w:r w:rsidR="00064FF4" w:rsidRPr="006205C8">
        <w:rPr>
          <w:rFonts w:ascii="Times New Roman" w:hAnsi="Times New Roman"/>
          <w:sz w:val="28"/>
          <w:szCs w:val="28"/>
        </w:rPr>
        <w:t>S</w:t>
      </w:r>
      <w:r w:rsidR="00064FF4" w:rsidRPr="006205C8">
        <w:rPr>
          <w:rFonts w:ascii="Times New Roman" w:eastAsiaTheme="minorEastAsia" w:hAnsi="Times New Roman"/>
          <w:sz w:val="28"/>
          <w:szCs w:val="28"/>
          <w:vertAlign w:val="subscript"/>
        </w:rPr>
        <w:t xml:space="preserve"> </w:t>
      </w:r>
      <w:r w:rsidRPr="006205C8">
        <w:rPr>
          <w:rFonts w:ascii="Times New Roman" w:eastAsiaTheme="minorEastAsia" w:hAnsi="Times New Roman"/>
          <w:sz w:val="28"/>
          <w:szCs w:val="28"/>
          <w:vertAlign w:val="subscript"/>
        </w:rPr>
        <w:t>субсидии</w:t>
      </w:r>
      <w:r w:rsidRPr="006205C8">
        <w:rPr>
          <w:rFonts w:ascii="Times New Roman" w:eastAsiaTheme="minorEastAsia" w:hAnsi="Times New Roman"/>
          <w:sz w:val="28"/>
          <w:szCs w:val="28"/>
        </w:rPr>
        <w:t xml:space="preserve"> x (100% - Ф / </w:t>
      </w:r>
      <w:proofErr w:type="gramStart"/>
      <w:r w:rsidRPr="006205C8">
        <w:rPr>
          <w:rFonts w:ascii="Times New Roman" w:eastAsiaTheme="minorEastAsia" w:hAnsi="Times New Roman"/>
          <w:sz w:val="28"/>
          <w:szCs w:val="28"/>
        </w:rPr>
        <w:t>П</w:t>
      </w:r>
      <w:proofErr w:type="gramEnd"/>
      <w:r w:rsidRPr="006205C8">
        <w:rPr>
          <w:rFonts w:ascii="Times New Roman" w:eastAsiaTheme="minorEastAsia" w:hAnsi="Times New Roman"/>
          <w:sz w:val="28"/>
          <w:szCs w:val="28"/>
        </w:rPr>
        <w:t xml:space="preserve"> x 100%),</w:t>
      </w:r>
    </w:p>
    <w:p w:rsidR="0062483D" w:rsidRPr="006205C8" w:rsidRDefault="0062483D" w:rsidP="006205C8">
      <w:pPr>
        <w:widowControl w:val="0"/>
        <w:autoSpaceDE w:val="0"/>
        <w:autoSpaceDN w:val="0"/>
        <w:ind w:firstLine="709"/>
        <w:jc w:val="both"/>
        <w:rPr>
          <w:rFonts w:ascii="Times New Roman" w:eastAsiaTheme="minorEastAsia" w:hAnsi="Times New Roman"/>
          <w:sz w:val="16"/>
          <w:szCs w:val="16"/>
        </w:rPr>
      </w:pP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где:</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proofErr w:type="spellStart"/>
      <w:r w:rsidRPr="006205C8">
        <w:rPr>
          <w:rFonts w:ascii="Times New Roman" w:eastAsiaTheme="minorEastAsia" w:hAnsi="Times New Roman"/>
          <w:sz w:val="28"/>
          <w:szCs w:val="28"/>
        </w:rPr>
        <w:t>С</w:t>
      </w:r>
      <w:r w:rsidRPr="006205C8">
        <w:rPr>
          <w:rFonts w:ascii="Times New Roman" w:eastAsiaTheme="minorEastAsia" w:hAnsi="Times New Roman"/>
          <w:sz w:val="28"/>
          <w:szCs w:val="28"/>
          <w:vertAlign w:val="subscript"/>
        </w:rPr>
        <w:t>возврата</w:t>
      </w:r>
      <w:proofErr w:type="spellEnd"/>
      <w:r w:rsidRPr="006205C8">
        <w:rPr>
          <w:rFonts w:ascii="Times New Roman" w:eastAsiaTheme="minorEastAsia" w:hAnsi="Times New Roman"/>
          <w:sz w:val="28"/>
          <w:szCs w:val="28"/>
        </w:rPr>
        <w:t> - размер субсидии, подлежащей возврату в областной бюджет, рублей, копеек;</w:t>
      </w:r>
    </w:p>
    <w:p w:rsidR="0062483D" w:rsidRPr="006205C8" w:rsidRDefault="00064FF4"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hAnsi="Times New Roman"/>
          <w:sz w:val="28"/>
          <w:szCs w:val="28"/>
        </w:rPr>
        <w:t>S</w:t>
      </w:r>
      <w:r w:rsidRPr="006205C8">
        <w:rPr>
          <w:rFonts w:ascii="Times New Roman" w:eastAsiaTheme="minorEastAsia" w:hAnsi="Times New Roman"/>
          <w:sz w:val="28"/>
          <w:szCs w:val="28"/>
          <w:vertAlign w:val="subscript"/>
        </w:rPr>
        <w:t xml:space="preserve"> </w:t>
      </w:r>
      <w:r w:rsidR="0062483D" w:rsidRPr="006205C8">
        <w:rPr>
          <w:rFonts w:ascii="Times New Roman" w:eastAsiaTheme="minorEastAsia" w:hAnsi="Times New Roman"/>
          <w:sz w:val="28"/>
          <w:szCs w:val="28"/>
          <w:vertAlign w:val="subscript"/>
        </w:rPr>
        <w:t>субсидии</w:t>
      </w:r>
      <w:r w:rsidR="0062483D" w:rsidRPr="006205C8">
        <w:rPr>
          <w:rFonts w:ascii="Times New Roman" w:eastAsiaTheme="minorEastAsia" w:hAnsi="Times New Roman"/>
          <w:sz w:val="28"/>
          <w:szCs w:val="28"/>
        </w:rPr>
        <w:t xml:space="preserve"> - размер предоставленной субсидии, рублей, копеек;</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Ф - фактически достигнутое значение результата предоставления субсидии;</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proofErr w:type="gramStart"/>
      <w:r w:rsidRPr="006205C8">
        <w:rPr>
          <w:rFonts w:ascii="Times New Roman" w:eastAsiaTheme="minorEastAsia" w:hAnsi="Times New Roman"/>
          <w:sz w:val="28"/>
          <w:szCs w:val="28"/>
        </w:rPr>
        <w:t>П</w:t>
      </w:r>
      <w:proofErr w:type="gramEnd"/>
      <w:r w:rsidRPr="006205C8">
        <w:rPr>
          <w:rFonts w:ascii="Times New Roman" w:eastAsiaTheme="minorEastAsia" w:hAnsi="Times New Roman"/>
          <w:sz w:val="28"/>
          <w:szCs w:val="28"/>
        </w:rPr>
        <w:t> - плановое значение результата предоставления субсидии, установленное Соглашением.</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 xml:space="preserve">Процент </w:t>
      </w:r>
      <w:proofErr w:type="gramStart"/>
      <w:r w:rsidRPr="006205C8">
        <w:rPr>
          <w:rFonts w:ascii="Times New Roman" w:eastAsiaTheme="minorEastAsia" w:hAnsi="Times New Roman"/>
          <w:sz w:val="28"/>
          <w:szCs w:val="28"/>
        </w:rPr>
        <w:t>выполнения значения результата предоставления субсидии</w:t>
      </w:r>
      <w:proofErr w:type="gramEnd"/>
      <w:r w:rsidRPr="006205C8">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16">
        <w:r w:rsidRPr="006205C8">
          <w:rPr>
            <w:rFonts w:ascii="Times New Roman" w:eastAsiaTheme="minorEastAsia" w:hAnsi="Times New Roman"/>
            <w:sz w:val="28"/>
            <w:szCs w:val="28"/>
          </w:rPr>
          <w:t>статьями 268.1</w:t>
        </w:r>
      </w:hyperlink>
      <w:r w:rsidRPr="006205C8">
        <w:rPr>
          <w:rFonts w:ascii="Times New Roman" w:eastAsiaTheme="minorEastAsia" w:hAnsi="Times New Roman"/>
          <w:sz w:val="28"/>
          <w:szCs w:val="28"/>
        </w:rPr>
        <w:t xml:space="preserve"> и </w:t>
      </w:r>
      <w:hyperlink r:id="rId17">
        <w:r w:rsidRPr="006205C8">
          <w:rPr>
            <w:rFonts w:ascii="Times New Roman" w:eastAsiaTheme="minorEastAsia" w:hAnsi="Times New Roman"/>
            <w:sz w:val="28"/>
            <w:szCs w:val="28"/>
          </w:rPr>
          <w:t>269.2</w:t>
        </w:r>
      </w:hyperlink>
      <w:r w:rsidRPr="006205C8">
        <w:rPr>
          <w:rFonts w:ascii="Times New Roman" w:eastAsiaTheme="minorEastAsia" w:hAnsi="Times New Roman"/>
          <w:sz w:val="28"/>
          <w:szCs w:val="28"/>
        </w:rPr>
        <w:t xml:space="preserve"> Бюджетного кодекса Российской Федерации.</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sidR="00E33639" w:rsidRPr="006205C8">
        <w:rPr>
          <w:rFonts w:ascii="Times New Roman" w:eastAsiaTheme="minorEastAsia" w:hAnsi="Times New Roman"/>
          <w:sz w:val="28"/>
          <w:szCs w:val="28"/>
        </w:rPr>
        <w:t>получения</w:t>
      </w:r>
      <w:r w:rsidRPr="006205C8">
        <w:rPr>
          <w:rFonts w:ascii="Times New Roman" w:eastAsiaTheme="minorEastAsia" w:hAnsi="Times New Roman"/>
          <w:sz w:val="28"/>
          <w:szCs w:val="28"/>
        </w:rPr>
        <w:t xml:space="preserve"> соответствующего требования.</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6205C8">
          <w:rPr>
            <w:rFonts w:ascii="Times New Roman" w:eastAsiaTheme="minorEastAsia" w:hAnsi="Times New Roman"/>
            <w:spacing w:val="-4"/>
            <w:sz w:val="28"/>
            <w:szCs w:val="28"/>
          </w:rPr>
          <w:t xml:space="preserve">пунктами </w:t>
        </w:r>
      </w:hyperlink>
      <w:r w:rsidRPr="006205C8">
        <w:rPr>
          <w:rFonts w:ascii="Times New Roman" w:eastAsiaTheme="minorEastAsia" w:hAnsi="Times New Roman"/>
          <w:spacing w:val="-4"/>
          <w:sz w:val="28"/>
          <w:szCs w:val="28"/>
        </w:rPr>
        <w:t xml:space="preserve">4.3, </w:t>
      </w:r>
      <w:r w:rsidRPr="006205C8">
        <w:rPr>
          <w:rFonts w:ascii="Times New Roman" w:hAnsi="Times New Roman"/>
          <w:spacing w:val="-4"/>
          <w:sz w:val="28"/>
          <w:szCs w:val="28"/>
        </w:rPr>
        <w:t>4.4</w:t>
      </w:r>
      <w:r w:rsidRPr="006205C8">
        <w:rPr>
          <w:rFonts w:ascii="Times New Roman" w:hAnsi="Times New Roman"/>
          <w:sz w:val="28"/>
          <w:szCs w:val="28"/>
        </w:rPr>
        <w:t xml:space="preserve"> </w:t>
      </w:r>
      <w:r w:rsidRPr="006205C8">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62483D" w:rsidRPr="006205C8" w:rsidRDefault="0062483D"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EC6036" w:rsidRPr="006205C8"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pPr>
    </w:p>
    <w:p w:rsidR="006205C8" w:rsidRPr="006205C8" w:rsidRDefault="006205C8" w:rsidP="006205C8">
      <w:pPr>
        <w:autoSpaceDE w:val="0"/>
        <w:autoSpaceDN w:val="0"/>
        <w:adjustRightInd w:val="0"/>
        <w:jc w:val="both"/>
        <w:rPr>
          <w:rFonts w:ascii="Times New Roman" w:eastAsia="Calibri" w:hAnsi="Times New Roman"/>
          <w:sz w:val="28"/>
          <w:szCs w:val="28"/>
          <w:lang w:eastAsia="en-US"/>
          <w14:ligatures w14:val="standardContextual"/>
        </w:rPr>
        <w:sectPr w:rsidR="006205C8" w:rsidRPr="006205C8" w:rsidSect="004E0F7D">
          <w:headerReference w:type="default" r:id="rId18"/>
          <w:type w:val="continuous"/>
          <w:pgSz w:w="11907" w:h="16834" w:code="9"/>
          <w:pgMar w:top="1134" w:right="567" w:bottom="1134" w:left="1985" w:header="272" w:footer="397" w:gutter="0"/>
          <w:cols w:space="720"/>
          <w:formProt w:val="0"/>
          <w:titlePg/>
          <w:docGrid w:linePitch="272"/>
        </w:sectPr>
      </w:pPr>
    </w:p>
    <w:tbl>
      <w:tblPr>
        <w:tblStyle w:val="10"/>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3"/>
        <w:gridCol w:w="5641"/>
      </w:tblGrid>
      <w:tr w:rsidR="006205C8" w:rsidRPr="006205C8" w:rsidTr="00BB4221">
        <w:tc>
          <w:tcPr>
            <w:tcW w:w="8613" w:type="dxa"/>
          </w:tcPr>
          <w:p w:rsidR="006205C8" w:rsidRPr="006205C8" w:rsidRDefault="006205C8" w:rsidP="006205C8">
            <w:pPr>
              <w:widowControl w:val="0"/>
              <w:rPr>
                <w:rFonts w:ascii="Times New Roman" w:hAnsi="Times New Roman"/>
                <w:sz w:val="28"/>
                <w:szCs w:val="28"/>
              </w:rPr>
            </w:pPr>
          </w:p>
        </w:tc>
        <w:tc>
          <w:tcPr>
            <w:tcW w:w="5641" w:type="dxa"/>
          </w:tcPr>
          <w:p w:rsidR="006205C8" w:rsidRPr="006205C8" w:rsidRDefault="006205C8" w:rsidP="006205C8">
            <w:pPr>
              <w:spacing w:line="204" w:lineRule="auto"/>
              <w:rPr>
                <w:rFonts w:ascii="Times New Roman" w:hAnsi="Times New Roman"/>
                <w:sz w:val="28"/>
                <w:szCs w:val="28"/>
              </w:rPr>
            </w:pPr>
            <w:r w:rsidRPr="006205C8">
              <w:rPr>
                <w:rFonts w:ascii="Times New Roman" w:hAnsi="Times New Roman"/>
                <w:sz w:val="28"/>
                <w:szCs w:val="28"/>
              </w:rPr>
              <w:t>Приложение № 1</w:t>
            </w:r>
          </w:p>
          <w:p w:rsidR="006205C8" w:rsidRPr="006205C8" w:rsidRDefault="006205C8" w:rsidP="006205C8">
            <w:pPr>
              <w:rPr>
                <w:rFonts w:ascii="Times New Roman" w:hAnsi="Times New Roman"/>
                <w:sz w:val="28"/>
                <w:szCs w:val="28"/>
              </w:rPr>
            </w:pPr>
            <w:r w:rsidRPr="006205C8">
              <w:rPr>
                <w:rFonts w:ascii="Times New Roman" w:eastAsiaTheme="minorHAnsi" w:hAnsi="Times New Roman"/>
                <w:sz w:val="28"/>
                <w:szCs w:val="28"/>
                <w:lang w:eastAsia="en-US"/>
              </w:rPr>
              <w:t xml:space="preserve">к Порядку </w:t>
            </w:r>
            <w:r w:rsidRPr="006205C8">
              <w:rPr>
                <w:rFonts w:ascii="Times New Roman" w:eastAsiaTheme="minorEastAsia" w:hAnsi="Times New Roman"/>
                <w:sz w:val="28"/>
                <w:szCs w:val="28"/>
              </w:rPr>
              <w:t xml:space="preserve">предоставления субсидий </w:t>
            </w:r>
            <w:r w:rsidRPr="006205C8">
              <w:rPr>
                <w:rFonts w:ascii="Times New Roman" w:hAnsi="Times New Roman"/>
                <w:sz w:val="28"/>
                <w:szCs w:val="28"/>
              </w:rPr>
              <w:t>на возмещение затрат, связанных с оплатой труда и проживанием обучающихся, привлеченных для прохождения практики,</w:t>
            </w:r>
          </w:p>
          <w:p w:rsidR="006205C8" w:rsidRPr="006205C8" w:rsidRDefault="006205C8" w:rsidP="006205C8">
            <w:pPr>
              <w:rPr>
                <w:rFonts w:ascii="Times New Roman" w:hAnsi="Times New Roman"/>
                <w:sz w:val="28"/>
                <w:szCs w:val="28"/>
              </w:rPr>
            </w:pPr>
            <w:r w:rsidRPr="006205C8">
              <w:rPr>
                <w:rFonts w:ascii="Times New Roman" w:hAnsi="Times New Roman"/>
                <w:sz w:val="28"/>
                <w:szCs w:val="28"/>
              </w:rPr>
              <w:t xml:space="preserve">в том числе производственной практики, </w:t>
            </w:r>
          </w:p>
          <w:p w:rsidR="006205C8" w:rsidRPr="006205C8" w:rsidRDefault="006205C8" w:rsidP="006205C8">
            <w:pPr>
              <w:rPr>
                <w:rFonts w:ascii="Times New Roman" w:hAnsi="Times New Roman"/>
                <w:sz w:val="28"/>
                <w:szCs w:val="28"/>
              </w:rPr>
            </w:pPr>
            <w:r w:rsidRPr="006205C8">
              <w:rPr>
                <w:rFonts w:ascii="Times New Roman" w:hAnsi="Times New Roman"/>
                <w:sz w:val="28"/>
                <w:szCs w:val="28"/>
              </w:rPr>
              <w:t xml:space="preserve">и практической подготовки или </w:t>
            </w:r>
            <w:proofErr w:type="gramStart"/>
            <w:r w:rsidRPr="006205C8">
              <w:rPr>
                <w:rFonts w:ascii="Times New Roman" w:hAnsi="Times New Roman"/>
                <w:sz w:val="28"/>
                <w:szCs w:val="28"/>
              </w:rPr>
              <w:t>осуществляющих</w:t>
            </w:r>
            <w:proofErr w:type="gramEnd"/>
            <w:r w:rsidRPr="006205C8">
              <w:rPr>
                <w:rFonts w:ascii="Times New Roman" w:hAnsi="Times New Roman"/>
                <w:sz w:val="28"/>
                <w:szCs w:val="28"/>
              </w:rPr>
              <w:t xml:space="preserve"> трудовую деятельность в соответствии с квалификацией, получаемой в результате освоения образовательной программы</w:t>
            </w:r>
          </w:p>
        </w:tc>
      </w:tr>
    </w:tbl>
    <w:p w:rsidR="006205C8" w:rsidRPr="004E0F7D" w:rsidRDefault="006205C8" w:rsidP="006205C8">
      <w:pPr>
        <w:autoSpaceDE w:val="0"/>
        <w:autoSpaceDN w:val="0"/>
        <w:adjustRightInd w:val="0"/>
        <w:jc w:val="center"/>
        <w:rPr>
          <w:rFonts w:ascii="Times New Roman" w:eastAsiaTheme="minorHAnsi" w:hAnsi="Times New Roman"/>
          <w:sz w:val="28"/>
          <w:szCs w:val="28"/>
          <w:lang w:eastAsia="en-US"/>
        </w:rPr>
      </w:pPr>
    </w:p>
    <w:p w:rsidR="006205C8" w:rsidRPr="004E0F7D" w:rsidRDefault="006205C8" w:rsidP="006205C8">
      <w:pPr>
        <w:autoSpaceDE w:val="0"/>
        <w:autoSpaceDN w:val="0"/>
        <w:adjustRightInd w:val="0"/>
        <w:jc w:val="center"/>
        <w:rPr>
          <w:rFonts w:ascii="Times New Roman" w:eastAsiaTheme="minorHAnsi" w:hAnsi="Times New Roman"/>
          <w:sz w:val="28"/>
          <w:szCs w:val="28"/>
          <w:lang w:eastAsia="en-US"/>
        </w:rPr>
      </w:pPr>
    </w:p>
    <w:p w:rsidR="006205C8" w:rsidRPr="006205C8" w:rsidRDefault="006205C8" w:rsidP="006205C8">
      <w:pPr>
        <w:autoSpaceDE w:val="0"/>
        <w:autoSpaceDN w:val="0"/>
        <w:adjustRightInd w:val="0"/>
        <w:jc w:val="center"/>
        <w:rPr>
          <w:rFonts w:ascii="Times New Roman" w:eastAsiaTheme="minorHAnsi" w:hAnsi="Times New Roman"/>
          <w:sz w:val="28"/>
          <w:szCs w:val="28"/>
          <w:lang w:eastAsia="en-US"/>
        </w:rPr>
      </w:pPr>
      <w:r w:rsidRPr="006205C8">
        <w:rPr>
          <w:rFonts w:ascii="Times New Roman" w:eastAsiaTheme="minorHAnsi" w:hAnsi="Times New Roman"/>
          <w:sz w:val="28"/>
          <w:szCs w:val="28"/>
          <w:lang w:eastAsia="en-US"/>
        </w:rPr>
        <w:t>РАСЧЕТ</w:t>
      </w:r>
    </w:p>
    <w:p w:rsidR="006205C8" w:rsidRPr="006205C8" w:rsidRDefault="006205C8" w:rsidP="006205C8">
      <w:pPr>
        <w:autoSpaceDE w:val="0"/>
        <w:autoSpaceDN w:val="0"/>
        <w:adjustRightInd w:val="0"/>
        <w:jc w:val="center"/>
        <w:rPr>
          <w:rFonts w:ascii="Times New Roman" w:eastAsiaTheme="minorHAnsi" w:hAnsi="Times New Roman"/>
          <w:sz w:val="28"/>
          <w:szCs w:val="28"/>
          <w:lang w:eastAsia="en-US"/>
        </w:rPr>
      </w:pPr>
      <w:r w:rsidRPr="006205C8">
        <w:rPr>
          <w:rFonts w:ascii="Times New Roman" w:eastAsiaTheme="minorHAnsi" w:hAnsi="Times New Roman"/>
          <w:sz w:val="28"/>
          <w:szCs w:val="28"/>
          <w:lang w:eastAsia="en-US"/>
        </w:rPr>
        <w:t>на предоставление субсидии в 20__ году</w:t>
      </w:r>
    </w:p>
    <w:p w:rsidR="006205C8" w:rsidRPr="006205C8" w:rsidRDefault="006205C8" w:rsidP="006205C8">
      <w:pPr>
        <w:autoSpaceDE w:val="0"/>
        <w:autoSpaceDN w:val="0"/>
        <w:adjustRightInd w:val="0"/>
        <w:jc w:val="center"/>
        <w:rPr>
          <w:rFonts w:ascii="Times New Roman" w:eastAsiaTheme="minorHAnsi" w:hAnsi="Times New Roman"/>
          <w:sz w:val="28"/>
          <w:szCs w:val="28"/>
          <w:lang w:eastAsia="en-US"/>
        </w:rPr>
      </w:pPr>
      <w:r w:rsidRPr="006205C8">
        <w:rPr>
          <w:rFonts w:ascii="Times New Roman" w:eastAsiaTheme="minorHAnsi" w:hAnsi="Times New Roman"/>
          <w:sz w:val="28"/>
          <w:szCs w:val="28"/>
          <w:lang w:eastAsia="en-US"/>
        </w:rPr>
        <w:t>______________________________________</w:t>
      </w:r>
    </w:p>
    <w:p w:rsidR="006205C8" w:rsidRPr="006205C8" w:rsidRDefault="006205C8" w:rsidP="006205C8">
      <w:pPr>
        <w:autoSpaceDE w:val="0"/>
        <w:autoSpaceDN w:val="0"/>
        <w:adjustRightInd w:val="0"/>
        <w:jc w:val="center"/>
        <w:rPr>
          <w:rFonts w:ascii="Times New Roman" w:eastAsiaTheme="minorHAnsi" w:hAnsi="Times New Roman"/>
          <w:sz w:val="24"/>
          <w:szCs w:val="24"/>
          <w:lang w:eastAsia="en-US"/>
        </w:rPr>
      </w:pPr>
      <w:r w:rsidRPr="006205C8">
        <w:rPr>
          <w:rFonts w:ascii="Times New Roman" w:eastAsiaTheme="minorHAnsi" w:hAnsi="Times New Roman"/>
          <w:sz w:val="24"/>
          <w:szCs w:val="24"/>
          <w:lang w:eastAsia="en-US"/>
        </w:rPr>
        <w:t>(наименование Получателя)</w:t>
      </w:r>
    </w:p>
    <w:p w:rsidR="006205C8" w:rsidRPr="006205C8" w:rsidRDefault="006205C8" w:rsidP="006205C8">
      <w:pPr>
        <w:autoSpaceDE w:val="0"/>
        <w:autoSpaceDN w:val="0"/>
        <w:adjustRightInd w:val="0"/>
        <w:jc w:val="both"/>
        <w:outlineLvl w:val="0"/>
        <w:rPr>
          <w:rFonts w:ascii="Times New Roman" w:eastAsiaTheme="minorHAnsi" w:hAnsi="Times New Roman"/>
          <w:sz w:val="28"/>
          <w:szCs w:val="28"/>
          <w:lang w:eastAsia="en-US"/>
        </w:rPr>
      </w:pPr>
    </w:p>
    <w:tbl>
      <w:tblPr>
        <w:tblW w:w="14200" w:type="dxa"/>
        <w:tblLayout w:type="fixed"/>
        <w:tblCellMar>
          <w:top w:w="102" w:type="dxa"/>
          <w:left w:w="62" w:type="dxa"/>
          <w:bottom w:w="102" w:type="dxa"/>
          <w:right w:w="62" w:type="dxa"/>
        </w:tblCellMar>
        <w:tblLook w:val="0000" w:firstRow="0" w:lastRow="0" w:firstColumn="0" w:lastColumn="0" w:noHBand="0" w:noVBand="0"/>
      </w:tblPr>
      <w:tblGrid>
        <w:gridCol w:w="3324"/>
        <w:gridCol w:w="1092"/>
        <w:gridCol w:w="1343"/>
        <w:gridCol w:w="1386"/>
        <w:gridCol w:w="1358"/>
        <w:gridCol w:w="1820"/>
        <w:gridCol w:w="3877"/>
      </w:tblGrid>
      <w:tr w:rsidR="006205C8" w:rsidRPr="006205C8" w:rsidTr="006205C8">
        <w:trPr>
          <w:trHeight w:val="322"/>
        </w:trPr>
        <w:tc>
          <w:tcPr>
            <w:tcW w:w="3324" w:type="dxa"/>
            <w:vMerge w:val="restart"/>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Ф.И.О. обучающегося в образовательных организациях Министерства сельского хозяйства Российской Федерации и (или) обучающегося в иных образовательных организациях</w:t>
            </w:r>
          </w:p>
        </w:tc>
        <w:tc>
          <w:tcPr>
            <w:tcW w:w="1092" w:type="dxa"/>
            <w:vMerge w:val="restart"/>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 xml:space="preserve">Код </w:t>
            </w:r>
            <w:proofErr w:type="spellStart"/>
            <w:proofErr w:type="gramStart"/>
            <w:r w:rsidRPr="006205C8">
              <w:rPr>
                <w:rFonts w:ascii="Times New Roman" w:eastAsiaTheme="minorHAnsi" w:hAnsi="Times New Roman"/>
                <w:spacing w:val="-2"/>
                <w:sz w:val="24"/>
                <w:szCs w:val="24"/>
                <w:lang w:eastAsia="en-US"/>
              </w:rPr>
              <w:t>специаль</w:t>
            </w:r>
            <w:proofErr w:type="spellEnd"/>
            <w:r w:rsidRPr="006205C8">
              <w:rPr>
                <w:rFonts w:ascii="Times New Roman" w:eastAsiaTheme="minorHAnsi" w:hAnsi="Times New Roman"/>
                <w:spacing w:val="-2"/>
                <w:sz w:val="24"/>
                <w:szCs w:val="24"/>
                <w:lang w:val="en-US" w:eastAsia="en-US"/>
              </w:rPr>
              <w:t>-</w:t>
            </w:r>
            <w:proofErr w:type="spellStart"/>
            <w:r w:rsidRPr="006205C8">
              <w:rPr>
                <w:rFonts w:ascii="Times New Roman" w:eastAsiaTheme="minorHAnsi" w:hAnsi="Times New Roman"/>
                <w:spacing w:val="-2"/>
                <w:sz w:val="24"/>
                <w:szCs w:val="24"/>
                <w:lang w:eastAsia="en-US"/>
              </w:rPr>
              <w:t>ности</w:t>
            </w:r>
            <w:proofErr w:type="spellEnd"/>
            <w:proofErr w:type="gramEnd"/>
          </w:p>
        </w:tc>
        <w:tc>
          <w:tcPr>
            <w:tcW w:w="1343" w:type="dxa"/>
            <w:vMerge w:val="restart"/>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proofErr w:type="spellStart"/>
            <w:proofErr w:type="gramStart"/>
            <w:r w:rsidRPr="006205C8">
              <w:rPr>
                <w:rFonts w:ascii="Times New Roman" w:eastAsiaTheme="minorHAnsi" w:hAnsi="Times New Roman"/>
                <w:spacing w:val="-2"/>
                <w:sz w:val="24"/>
                <w:szCs w:val="24"/>
                <w:lang w:eastAsia="en-US"/>
              </w:rPr>
              <w:t>Образова</w:t>
            </w:r>
            <w:proofErr w:type="spellEnd"/>
            <w:r w:rsidRPr="006205C8">
              <w:rPr>
                <w:rFonts w:ascii="Times New Roman" w:eastAsiaTheme="minorHAnsi" w:hAnsi="Times New Roman"/>
                <w:spacing w:val="-2"/>
                <w:sz w:val="24"/>
                <w:szCs w:val="24"/>
                <w:lang w:val="en-US" w:eastAsia="en-US"/>
              </w:rPr>
              <w:t>-</w:t>
            </w:r>
            <w:r w:rsidRPr="006205C8">
              <w:rPr>
                <w:rFonts w:ascii="Times New Roman" w:eastAsiaTheme="minorHAnsi" w:hAnsi="Times New Roman"/>
                <w:spacing w:val="-2"/>
                <w:sz w:val="24"/>
                <w:szCs w:val="24"/>
                <w:lang w:eastAsia="en-US"/>
              </w:rPr>
              <w:t>тельная</w:t>
            </w:r>
            <w:proofErr w:type="gramEnd"/>
            <w:r w:rsidRPr="006205C8">
              <w:rPr>
                <w:rFonts w:ascii="Times New Roman" w:eastAsiaTheme="minorHAnsi" w:hAnsi="Times New Roman"/>
                <w:spacing w:val="-2"/>
                <w:sz w:val="24"/>
                <w:szCs w:val="24"/>
                <w:lang w:eastAsia="en-US"/>
              </w:rPr>
              <w:t xml:space="preserve"> организация</w:t>
            </w:r>
          </w:p>
        </w:tc>
        <w:tc>
          <w:tcPr>
            <w:tcW w:w="1386" w:type="dxa"/>
            <w:vMerge w:val="restart"/>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proofErr w:type="spellStart"/>
            <w:proofErr w:type="gramStart"/>
            <w:r w:rsidRPr="006205C8">
              <w:rPr>
                <w:rFonts w:ascii="Times New Roman" w:eastAsiaTheme="minorHAnsi" w:hAnsi="Times New Roman"/>
                <w:spacing w:val="-2"/>
                <w:sz w:val="24"/>
                <w:szCs w:val="24"/>
                <w:lang w:eastAsia="en-US"/>
              </w:rPr>
              <w:t>Наимено-вание</w:t>
            </w:r>
            <w:proofErr w:type="spellEnd"/>
            <w:proofErr w:type="gramEnd"/>
            <w:r w:rsidRPr="006205C8">
              <w:rPr>
                <w:rFonts w:ascii="Times New Roman" w:eastAsiaTheme="minorHAnsi" w:hAnsi="Times New Roman"/>
                <w:spacing w:val="-2"/>
                <w:sz w:val="24"/>
                <w:szCs w:val="24"/>
                <w:lang w:eastAsia="en-US"/>
              </w:rPr>
              <w:t xml:space="preserve"> </w:t>
            </w:r>
            <w:proofErr w:type="spellStart"/>
            <w:r w:rsidRPr="006205C8">
              <w:rPr>
                <w:rFonts w:ascii="Times New Roman" w:eastAsiaTheme="minorHAnsi" w:hAnsi="Times New Roman"/>
                <w:spacing w:val="-2"/>
                <w:sz w:val="24"/>
                <w:szCs w:val="24"/>
                <w:lang w:eastAsia="en-US"/>
              </w:rPr>
              <w:t>специаль-ности</w:t>
            </w:r>
            <w:proofErr w:type="spellEnd"/>
          </w:p>
        </w:tc>
        <w:tc>
          <w:tcPr>
            <w:tcW w:w="1358" w:type="dxa"/>
            <w:vMerge w:val="restart"/>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 xml:space="preserve">Фактически </w:t>
            </w:r>
            <w:proofErr w:type="spellStart"/>
            <w:proofErr w:type="gramStart"/>
            <w:r w:rsidRPr="006205C8">
              <w:rPr>
                <w:rFonts w:ascii="Times New Roman" w:eastAsiaTheme="minorHAnsi" w:hAnsi="Times New Roman"/>
                <w:spacing w:val="-2"/>
                <w:sz w:val="24"/>
                <w:szCs w:val="24"/>
                <w:lang w:eastAsia="en-US"/>
              </w:rPr>
              <w:t>осуществ</w:t>
            </w:r>
            <w:proofErr w:type="spellEnd"/>
            <w:r w:rsidRPr="006205C8">
              <w:rPr>
                <w:rFonts w:ascii="Times New Roman" w:eastAsiaTheme="minorHAnsi" w:hAnsi="Times New Roman"/>
                <w:spacing w:val="-2"/>
                <w:sz w:val="24"/>
                <w:szCs w:val="24"/>
                <w:lang w:eastAsia="en-US"/>
              </w:rPr>
              <w:t>-ленные</w:t>
            </w:r>
            <w:proofErr w:type="gramEnd"/>
            <w:r w:rsidRPr="006205C8">
              <w:rPr>
                <w:rFonts w:ascii="Times New Roman" w:eastAsiaTheme="minorHAnsi" w:hAnsi="Times New Roman"/>
                <w:spacing w:val="-2"/>
                <w:sz w:val="24"/>
                <w:szCs w:val="24"/>
                <w:lang w:eastAsia="en-US"/>
              </w:rPr>
              <w:t xml:space="preserve"> расходы, </w:t>
            </w:r>
          </w:p>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руб.</w:t>
            </w:r>
          </w:p>
        </w:tc>
        <w:tc>
          <w:tcPr>
            <w:tcW w:w="1820" w:type="dxa"/>
            <w:vMerge w:val="restart"/>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Размер возмещения от фактически осуществленных расходов, %</w:t>
            </w:r>
          </w:p>
        </w:tc>
        <w:tc>
          <w:tcPr>
            <w:tcW w:w="3877" w:type="dxa"/>
            <w:vMerge w:val="restart"/>
            <w:tcBorders>
              <w:top w:val="single" w:sz="4" w:space="0" w:color="auto"/>
              <w:left w:val="single" w:sz="4" w:space="0" w:color="auto"/>
              <w:right w:val="single" w:sz="4" w:space="0" w:color="auto"/>
            </w:tcBorders>
            <w:tcMar>
              <w:top w:w="28" w:type="dxa"/>
              <w:bottom w:w="28" w:type="dxa"/>
            </w:tcMar>
          </w:tcPr>
          <w:p w:rsidR="006205C8" w:rsidRPr="004E0F7D"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 xml:space="preserve">Сумма субсидии, руб. </w:t>
            </w:r>
          </w:p>
          <w:p w:rsidR="006205C8" w:rsidRPr="006205C8" w:rsidRDefault="006205C8" w:rsidP="006205C8">
            <w:pPr>
              <w:autoSpaceDE w:val="0"/>
              <w:autoSpaceDN w:val="0"/>
              <w:adjustRightInd w:val="0"/>
              <w:ind w:left="-57" w:right="-57"/>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(гр. 5 x гр. 6 /100)</w:t>
            </w:r>
          </w:p>
        </w:tc>
      </w:tr>
      <w:tr w:rsidR="006205C8" w:rsidRPr="006205C8" w:rsidTr="006205C8">
        <w:trPr>
          <w:trHeight w:val="322"/>
        </w:trPr>
        <w:tc>
          <w:tcPr>
            <w:tcW w:w="3324" w:type="dxa"/>
            <w:vMerge/>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p>
        </w:tc>
        <w:tc>
          <w:tcPr>
            <w:tcW w:w="1092" w:type="dxa"/>
            <w:vMerge/>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p>
        </w:tc>
        <w:tc>
          <w:tcPr>
            <w:tcW w:w="1343" w:type="dxa"/>
            <w:vMerge/>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p>
        </w:tc>
        <w:tc>
          <w:tcPr>
            <w:tcW w:w="1386" w:type="dxa"/>
            <w:vMerge/>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p>
        </w:tc>
        <w:tc>
          <w:tcPr>
            <w:tcW w:w="1358" w:type="dxa"/>
            <w:vMerge/>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p>
        </w:tc>
        <w:tc>
          <w:tcPr>
            <w:tcW w:w="1820" w:type="dxa"/>
            <w:vMerge/>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p>
        </w:tc>
        <w:tc>
          <w:tcPr>
            <w:tcW w:w="3877" w:type="dxa"/>
            <w:vMerge/>
            <w:tcBorders>
              <w:top w:val="single" w:sz="4" w:space="0" w:color="auto"/>
              <w:left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p>
        </w:tc>
      </w:tr>
    </w:tbl>
    <w:p w:rsidR="006205C8" w:rsidRPr="006205C8" w:rsidRDefault="006205C8">
      <w:pPr>
        <w:rPr>
          <w:rFonts w:ascii="Times New Roman" w:hAnsi="Times New Roman"/>
          <w:sz w:val="2"/>
          <w:szCs w:val="2"/>
        </w:rPr>
      </w:pPr>
    </w:p>
    <w:tbl>
      <w:tblPr>
        <w:tblW w:w="14200" w:type="dxa"/>
        <w:tblLayout w:type="fixed"/>
        <w:tblCellMar>
          <w:top w:w="102" w:type="dxa"/>
          <w:left w:w="62" w:type="dxa"/>
          <w:bottom w:w="102" w:type="dxa"/>
          <w:right w:w="62" w:type="dxa"/>
        </w:tblCellMar>
        <w:tblLook w:val="0000" w:firstRow="0" w:lastRow="0" w:firstColumn="0" w:lastColumn="0" w:noHBand="0" w:noVBand="0"/>
      </w:tblPr>
      <w:tblGrid>
        <w:gridCol w:w="3324"/>
        <w:gridCol w:w="1092"/>
        <w:gridCol w:w="1343"/>
        <w:gridCol w:w="1386"/>
        <w:gridCol w:w="1358"/>
        <w:gridCol w:w="1820"/>
        <w:gridCol w:w="3877"/>
      </w:tblGrid>
      <w:tr w:rsidR="006205C8" w:rsidRPr="006205C8" w:rsidTr="006205C8">
        <w:trPr>
          <w:tblHeader/>
        </w:trPr>
        <w:tc>
          <w:tcPr>
            <w:tcW w:w="3324"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2</w:t>
            </w:r>
          </w:p>
        </w:tc>
        <w:tc>
          <w:tcPr>
            <w:tcW w:w="1343"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3</w:t>
            </w:r>
          </w:p>
        </w:tc>
        <w:tc>
          <w:tcPr>
            <w:tcW w:w="1386"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4</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5</w:t>
            </w: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6</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7</w:t>
            </w:r>
          </w:p>
        </w:tc>
      </w:tr>
      <w:tr w:rsidR="006205C8" w:rsidRPr="006205C8" w:rsidTr="006205C8">
        <w:tc>
          <w:tcPr>
            <w:tcW w:w="14200" w:type="dxa"/>
            <w:gridSpan w:val="7"/>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Возмещение 90 процентов фактически понесенных в году, предшествующему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привлеченных для прохождения практики или осуществляющих трудовую деятельность</w:t>
            </w:r>
          </w:p>
        </w:tc>
      </w:tr>
      <w:tr w:rsidR="006205C8" w:rsidRPr="006205C8" w:rsidTr="006205C8">
        <w:tc>
          <w:tcPr>
            <w:tcW w:w="3324"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43"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90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3324"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lastRenderedPageBreak/>
              <w:t>2.</w:t>
            </w:r>
          </w:p>
        </w:tc>
        <w:tc>
          <w:tcPr>
            <w:tcW w:w="1092"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43"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90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3324"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w:t>
            </w:r>
          </w:p>
        </w:tc>
        <w:tc>
          <w:tcPr>
            <w:tcW w:w="1092"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43"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90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7145" w:type="dxa"/>
            <w:gridSpan w:val="4"/>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Итого</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90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14200" w:type="dxa"/>
            <w:gridSpan w:val="7"/>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0A6D95">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Возмещение 30 процентов фактически понесенных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или осуществляющих трудовую деятельность</w:t>
            </w:r>
          </w:p>
        </w:tc>
      </w:tr>
      <w:tr w:rsidR="006205C8" w:rsidRPr="006205C8" w:rsidTr="006205C8">
        <w:tc>
          <w:tcPr>
            <w:tcW w:w="3324"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1.</w:t>
            </w:r>
          </w:p>
        </w:tc>
        <w:tc>
          <w:tcPr>
            <w:tcW w:w="1092"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43"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30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3324"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2.</w:t>
            </w:r>
          </w:p>
        </w:tc>
        <w:tc>
          <w:tcPr>
            <w:tcW w:w="1092"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43"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30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3324"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w:t>
            </w:r>
          </w:p>
        </w:tc>
        <w:tc>
          <w:tcPr>
            <w:tcW w:w="1092"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43"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86"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30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7145" w:type="dxa"/>
            <w:gridSpan w:val="4"/>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Итого</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30</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r w:rsidR="006205C8" w:rsidRPr="006205C8" w:rsidTr="006205C8">
        <w:tc>
          <w:tcPr>
            <w:tcW w:w="7145" w:type="dxa"/>
            <w:gridSpan w:val="4"/>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Всего</w:t>
            </w:r>
          </w:p>
        </w:tc>
        <w:tc>
          <w:tcPr>
            <w:tcW w:w="1358"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x</w:t>
            </w:r>
          </w:p>
        </w:tc>
        <w:tc>
          <w:tcPr>
            <w:tcW w:w="1820"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jc w:val="center"/>
              <w:rPr>
                <w:rFonts w:ascii="Times New Roman" w:eastAsiaTheme="minorHAnsi" w:hAnsi="Times New Roman"/>
                <w:spacing w:val="-2"/>
                <w:sz w:val="24"/>
                <w:szCs w:val="24"/>
                <w:lang w:eastAsia="en-US"/>
              </w:rPr>
            </w:pPr>
            <w:r w:rsidRPr="006205C8">
              <w:rPr>
                <w:rFonts w:ascii="Times New Roman" w:eastAsiaTheme="minorHAnsi" w:hAnsi="Times New Roman"/>
                <w:spacing w:val="-2"/>
                <w:sz w:val="24"/>
                <w:szCs w:val="24"/>
                <w:lang w:eastAsia="en-US"/>
              </w:rPr>
              <w:t>x</w:t>
            </w:r>
          </w:p>
        </w:tc>
        <w:tc>
          <w:tcPr>
            <w:tcW w:w="3877" w:type="dxa"/>
            <w:tcBorders>
              <w:top w:val="single" w:sz="4" w:space="0" w:color="auto"/>
              <w:left w:val="single" w:sz="4" w:space="0" w:color="auto"/>
              <w:bottom w:val="single" w:sz="4" w:space="0" w:color="auto"/>
              <w:right w:val="single" w:sz="4" w:space="0" w:color="auto"/>
            </w:tcBorders>
            <w:tcMar>
              <w:top w:w="28" w:type="dxa"/>
              <w:bottom w:w="28" w:type="dxa"/>
            </w:tcMar>
          </w:tcPr>
          <w:p w:rsidR="006205C8" w:rsidRPr="006205C8" w:rsidRDefault="006205C8" w:rsidP="006205C8">
            <w:pPr>
              <w:autoSpaceDE w:val="0"/>
              <w:autoSpaceDN w:val="0"/>
              <w:adjustRightInd w:val="0"/>
              <w:rPr>
                <w:rFonts w:ascii="Times New Roman" w:eastAsiaTheme="minorHAnsi" w:hAnsi="Times New Roman"/>
                <w:spacing w:val="-2"/>
                <w:sz w:val="24"/>
                <w:szCs w:val="24"/>
                <w:lang w:eastAsia="en-US"/>
              </w:rPr>
            </w:pPr>
          </w:p>
        </w:tc>
      </w:tr>
    </w:tbl>
    <w:p w:rsidR="006205C8" w:rsidRPr="006205C8" w:rsidRDefault="006205C8" w:rsidP="006205C8">
      <w:pPr>
        <w:autoSpaceDE w:val="0"/>
        <w:autoSpaceDN w:val="0"/>
        <w:adjustRightInd w:val="0"/>
        <w:jc w:val="both"/>
        <w:rPr>
          <w:rFonts w:ascii="Times New Roman" w:eastAsiaTheme="minorHAnsi" w:hAnsi="Times New Roman"/>
          <w:sz w:val="28"/>
          <w:szCs w:val="28"/>
          <w:lang w:eastAsia="en-US"/>
        </w:rPr>
      </w:pPr>
    </w:p>
    <w:p w:rsidR="006205C8" w:rsidRPr="006205C8" w:rsidRDefault="006205C8" w:rsidP="006205C8">
      <w:pPr>
        <w:autoSpaceDE w:val="0"/>
        <w:autoSpaceDN w:val="0"/>
        <w:adjustRightInd w:val="0"/>
        <w:jc w:val="both"/>
        <w:rPr>
          <w:rFonts w:ascii="Times New Roman" w:eastAsiaTheme="minorHAnsi" w:hAnsi="Times New Roman"/>
          <w:sz w:val="28"/>
          <w:szCs w:val="28"/>
          <w:lang w:eastAsia="en-US"/>
        </w:rPr>
      </w:pPr>
      <w:bookmarkStart w:id="6" w:name="Par100"/>
      <w:bookmarkEnd w:id="6"/>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6205C8" w:rsidRPr="006205C8" w:rsidTr="00BB4221">
        <w:tc>
          <w:tcPr>
            <w:tcW w:w="4273" w:type="dxa"/>
            <w:tcBorders>
              <w:top w:val="nil"/>
              <w:left w:val="nil"/>
              <w:bottom w:val="nil"/>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8"/>
                <w:szCs w:val="28"/>
              </w:rPr>
            </w:pPr>
            <w:r w:rsidRPr="006205C8">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8"/>
                <w:szCs w:val="28"/>
              </w:rPr>
            </w:pPr>
          </w:p>
        </w:tc>
      </w:tr>
      <w:tr w:rsidR="006205C8" w:rsidRPr="006205C8" w:rsidTr="00BB4221">
        <w:tc>
          <w:tcPr>
            <w:tcW w:w="4273" w:type="dxa"/>
            <w:tcBorders>
              <w:top w:val="nil"/>
              <w:left w:val="nil"/>
              <w:bottom w:val="nil"/>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4"/>
                <w:szCs w:val="24"/>
              </w:rPr>
            </w:pPr>
            <w:r w:rsidRPr="006205C8">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6205C8" w:rsidRPr="006205C8" w:rsidRDefault="006205C8" w:rsidP="006205C8">
            <w:pPr>
              <w:widowControl w:val="0"/>
              <w:autoSpaceDE w:val="0"/>
              <w:autoSpaceDN w:val="0"/>
              <w:jc w:val="center"/>
              <w:rPr>
                <w:rFonts w:ascii="Times New Roman" w:eastAsiaTheme="minorEastAsia" w:hAnsi="Times New Roman"/>
                <w:sz w:val="24"/>
                <w:szCs w:val="24"/>
              </w:rPr>
            </w:pPr>
            <w:r w:rsidRPr="006205C8">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6205C8" w:rsidRPr="006205C8" w:rsidRDefault="006205C8" w:rsidP="006205C8">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6205C8" w:rsidRPr="006205C8" w:rsidRDefault="006205C8" w:rsidP="006205C8">
            <w:pPr>
              <w:widowControl w:val="0"/>
              <w:autoSpaceDE w:val="0"/>
              <w:autoSpaceDN w:val="0"/>
              <w:jc w:val="center"/>
              <w:rPr>
                <w:rFonts w:ascii="Times New Roman" w:eastAsiaTheme="minorEastAsia" w:hAnsi="Times New Roman"/>
                <w:sz w:val="24"/>
                <w:szCs w:val="24"/>
              </w:rPr>
            </w:pPr>
            <w:r w:rsidRPr="006205C8">
              <w:rPr>
                <w:rFonts w:ascii="Times New Roman" w:eastAsiaTheme="minorEastAsia" w:hAnsi="Times New Roman"/>
                <w:sz w:val="24"/>
                <w:szCs w:val="24"/>
              </w:rPr>
              <w:t>(расшифровка подписи)</w:t>
            </w:r>
          </w:p>
        </w:tc>
      </w:tr>
    </w:tbl>
    <w:p w:rsidR="006205C8" w:rsidRPr="006205C8" w:rsidRDefault="006205C8" w:rsidP="006205C8">
      <w:pPr>
        <w:widowControl w:val="0"/>
        <w:autoSpaceDE w:val="0"/>
        <w:autoSpaceDN w:val="0"/>
        <w:jc w:val="both"/>
        <w:rPr>
          <w:rFonts w:ascii="Times New Roman" w:eastAsiaTheme="minorEastAsia" w:hAnsi="Times New Roman"/>
          <w:sz w:val="28"/>
          <w:szCs w:val="28"/>
        </w:rPr>
      </w:pPr>
    </w:p>
    <w:p w:rsidR="006205C8" w:rsidRPr="006205C8" w:rsidRDefault="006205C8" w:rsidP="006205C8">
      <w:pPr>
        <w:widowControl w:val="0"/>
        <w:autoSpaceDE w:val="0"/>
        <w:autoSpaceDN w:val="0"/>
        <w:jc w:val="both"/>
        <w:rPr>
          <w:rFonts w:ascii="Times New Roman" w:eastAsiaTheme="minorEastAsia" w:hAnsi="Times New Roman"/>
          <w:sz w:val="28"/>
          <w:szCs w:val="28"/>
        </w:rPr>
      </w:pPr>
      <w:r w:rsidRPr="006205C8">
        <w:rPr>
          <w:rFonts w:ascii="Times New Roman" w:eastAsiaTheme="minorEastAsia" w:hAnsi="Times New Roman"/>
          <w:sz w:val="28"/>
          <w:szCs w:val="28"/>
        </w:rPr>
        <w:t>«___»___________20 ___ г.</w:t>
      </w:r>
    </w:p>
    <w:p w:rsidR="006205C8" w:rsidRPr="006205C8" w:rsidRDefault="006205C8" w:rsidP="006205C8">
      <w:pPr>
        <w:widowControl w:val="0"/>
        <w:autoSpaceDE w:val="0"/>
        <w:autoSpaceDN w:val="0"/>
        <w:spacing w:before="220"/>
        <w:jc w:val="both"/>
        <w:rPr>
          <w:rFonts w:ascii="Times New Roman" w:eastAsiaTheme="minorHAnsi" w:hAnsi="Times New Roman"/>
          <w:sz w:val="28"/>
          <w:szCs w:val="28"/>
          <w:lang w:eastAsia="en-US"/>
        </w:rPr>
      </w:pPr>
      <w:r w:rsidRPr="006205C8">
        <w:rPr>
          <w:rFonts w:ascii="Times New Roman" w:eastAsiaTheme="minorEastAsia" w:hAnsi="Times New Roman"/>
          <w:sz w:val="28"/>
          <w:szCs w:val="28"/>
        </w:rPr>
        <w:t xml:space="preserve">М.П. </w:t>
      </w:r>
      <w:r w:rsidRPr="006205C8">
        <w:rPr>
          <w:rFonts w:ascii="Times New Roman" w:eastAsiaTheme="minorEastAsia" w:hAnsi="Times New Roman"/>
          <w:sz w:val="24"/>
          <w:szCs w:val="24"/>
        </w:rPr>
        <w:t>(при наличии)</w:t>
      </w:r>
    </w:p>
    <w:p w:rsidR="00EC6036" w:rsidRPr="006205C8" w:rsidRDefault="00EC6036" w:rsidP="006205C8">
      <w:pPr>
        <w:autoSpaceDE w:val="0"/>
        <w:autoSpaceDN w:val="0"/>
        <w:adjustRightInd w:val="0"/>
        <w:jc w:val="both"/>
        <w:rPr>
          <w:rFonts w:ascii="Times New Roman" w:eastAsia="Calibri" w:hAnsi="Times New Roman"/>
          <w:sz w:val="28"/>
          <w:szCs w:val="28"/>
          <w:lang w:eastAsia="en-US"/>
          <w14:ligatures w14:val="standardContextual"/>
        </w:rPr>
      </w:pPr>
    </w:p>
    <w:p w:rsidR="00EC6036" w:rsidRPr="006205C8"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6205C8"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6205C8"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6205C8"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6205C8"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pPr>
    </w:p>
    <w:p w:rsidR="00EC6036" w:rsidRPr="006205C8" w:rsidRDefault="00EC6036" w:rsidP="00E33639">
      <w:pPr>
        <w:autoSpaceDE w:val="0"/>
        <w:autoSpaceDN w:val="0"/>
        <w:adjustRightInd w:val="0"/>
        <w:ind w:firstLine="709"/>
        <w:jc w:val="both"/>
        <w:rPr>
          <w:rFonts w:ascii="Times New Roman" w:eastAsia="Calibri" w:hAnsi="Times New Roman"/>
          <w:sz w:val="28"/>
          <w:szCs w:val="28"/>
          <w:lang w:eastAsia="en-US"/>
          <w14:ligatures w14:val="standardContextual"/>
        </w:rPr>
        <w:sectPr w:rsidR="00EC6036" w:rsidRPr="006205C8" w:rsidSect="006205C8">
          <w:pgSz w:w="16834" w:h="11907" w:orient="landscape"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428"/>
        <w:gridCol w:w="4200"/>
      </w:tblGrid>
      <w:tr w:rsidR="00EC6036" w:rsidRPr="006205C8" w:rsidTr="0067361A">
        <w:tc>
          <w:tcPr>
            <w:tcW w:w="5428" w:type="dxa"/>
          </w:tcPr>
          <w:p w:rsidR="00EC6036" w:rsidRPr="006205C8" w:rsidRDefault="00EC6036" w:rsidP="0067361A">
            <w:pPr>
              <w:widowControl w:val="0"/>
              <w:rPr>
                <w:rFonts w:ascii="Times New Roman" w:hAnsi="Times New Roman"/>
                <w:sz w:val="28"/>
                <w:szCs w:val="28"/>
              </w:rPr>
            </w:pPr>
          </w:p>
        </w:tc>
        <w:tc>
          <w:tcPr>
            <w:tcW w:w="4200" w:type="dxa"/>
          </w:tcPr>
          <w:p w:rsidR="00EC6036" w:rsidRPr="006205C8" w:rsidRDefault="00EC6036" w:rsidP="00836B24">
            <w:pPr>
              <w:rPr>
                <w:rFonts w:ascii="Times New Roman" w:eastAsiaTheme="minorEastAsia" w:hAnsi="Times New Roman"/>
                <w:sz w:val="28"/>
                <w:szCs w:val="28"/>
              </w:rPr>
            </w:pPr>
            <w:r w:rsidRPr="006205C8">
              <w:rPr>
                <w:rFonts w:ascii="Times New Roman" w:hAnsi="Times New Roman"/>
                <w:sz w:val="28"/>
                <w:szCs w:val="28"/>
              </w:rPr>
              <w:t xml:space="preserve">Приложение </w:t>
            </w:r>
            <w:r w:rsidRPr="006205C8">
              <w:rPr>
                <w:rFonts w:ascii="Times New Roman" w:eastAsiaTheme="minorEastAsia" w:hAnsi="Times New Roman"/>
                <w:sz w:val="28"/>
                <w:szCs w:val="28"/>
              </w:rPr>
              <w:t>№ 2</w:t>
            </w:r>
          </w:p>
          <w:p w:rsidR="00EC6036" w:rsidRPr="006205C8" w:rsidRDefault="00EC6036" w:rsidP="0067361A">
            <w:pPr>
              <w:widowControl w:val="0"/>
              <w:autoSpaceDE w:val="0"/>
              <w:autoSpaceDN w:val="0"/>
              <w:rPr>
                <w:rFonts w:ascii="Times New Roman" w:hAnsi="Times New Roman"/>
                <w:sz w:val="28"/>
                <w:szCs w:val="28"/>
              </w:rPr>
            </w:pPr>
            <w:r w:rsidRPr="006205C8">
              <w:rPr>
                <w:rFonts w:ascii="Times New Roman" w:eastAsiaTheme="minorEastAsia" w:hAnsi="Times New Roman"/>
                <w:sz w:val="28"/>
                <w:szCs w:val="28"/>
              </w:rPr>
              <w:t xml:space="preserve">к </w:t>
            </w:r>
            <w:r w:rsidRPr="006205C8">
              <w:rPr>
                <w:rFonts w:ascii="Times New Roman" w:eastAsiaTheme="minorHAnsi" w:hAnsi="Times New Roman"/>
                <w:sz w:val="28"/>
                <w:szCs w:val="28"/>
                <w:lang w:eastAsia="en-US"/>
              </w:rPr>
              <w:t xml:space="preserve">Порядку </w:t>
            </w:r>
            <w:r w:rsidR="00836B24" w:rsidRPr="006205C8">
              <w:rPr>
                <w:rFonts w:ascii="Times New Roman" w:eastAsiaTheme="minorEastAsia" w:hAnsi="Times New Roman"/>
                <w:sz w:val="28"/>
                <w:szCs w:val="28"/>
              </w:rPr>
              <w:t xml:space="preserve">предоставления субсидий </w:t>
            </w:r>
            <w:r w:rsidR="009621BE" w:rsidRPr="006205C8">
              <w:rPr>
                <w:rFonts w:ascii="Times New Roman" w:hAnsi="Times New Roman"/>
                <w:sz w:val="28"/>
                <w:szCs w:val="28"/>
              </w:rPr>
              <w:t>на возмещение затрат, связанных с оплатой труда и проживанием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в соответствии с квалификацией, получаемой в результате освоения образовательной программы</w:t>
            </w:r>
          </w:p>
        </w:tc>
      </w:tr>
      <w:tr w:rsidR="00EC6036" w:rsidRPr="006205C8" w:rsidTr="0067361A">
        <w:tc>
          <w:tcPr>
            <w:tcW w:w="5428" w:type="dxa"/>
          </w:tcPr>
          <w:p w:rsidR="00EC6036" w:rsidRPr="006205C8" w:rsidRDefault="00EC6036" w:rsidP="0067361A">
            <w:pPr>
              <w:widowControl w:val="0"/>
              <w:rPr>
                <w:rFonts w:ascii="Times New Roman" w:hAnsi="Times New Roman"/>
                <w:sz w:val="28"/>
                <w:szCs w:val="28"/>
              </w:rPr>
            </w:pPr>
          </w:p>
        </w:tc>
        <w:tc>
          <w:tcPr>
            <w:tcW w:w="4200" w:type="dxa"/>
          </w:tcPr>
          <w:p w:rsidR="00EC6036" w:rsidRPr="006205C8" w:rsidRDefault="00EC6036" w:rsidP="0067361A">
            <w:pPr>
              <w:jc w:val="both"/>
              <w:rPr>
                <w:rFonts w:ascii="Times New Roman" w:hAnsi="Times New Roman"/>
                <w:sz w:val="28"/>
                <w:szCs w:val="28"/>
              </w:rPr>
            </w:pPr>
          </w:p>
        </w:tc>
      </w:tr>
      <w:tr w:rsidR="00EC6036" w:rsidRPr="006205C8" w:rsidTr="0067361A">
        <w:tc>
          <w:tcPr>
            <w:tcW w:w="5428" w:type="dxa"/>
          </w:tcPr>
          <w:p w:rsidR="00EC6036" w:rsidRPr="006205C8" w:rsidRDefault="00EC6036" w:rsidP="0067361A">
            <w:pPr>
              <w:widowControl w:val="0"/>
              <w:rPr>
                <w:rFonts w:ascii="Times New Roman" w:hAnsi="Times New Roman"/>
                <w:sz w:val="28"/>
                <w:szCs w:val="28"/>
              </w:rPr>
            </w:pPr>
          </w:p>
        </w:tc>
        <w:tc>
          <w:tcPr>
            <w:tcW w:w="4200" w:type="dxa"/>
          </w:tcPr>
          <w:p w:rsidR="00EC6036" w:rsidRPr="006205C8" w:rsidRDefault="00EC6036" w:rsidP="0067361A">
            <w:pPr>
              <w:jc w:val="both"/>
              <w:rPr>
                <w:rFonts w:ascii="Times New Roman" w:hAnsi="Times New Roman"/>
                <w:sz w:val="28"/>
                <w:szCs w:val="28"/>
              </w:rPr>
            </w:pPr>
            <w:r w:rsidRPr="006205C8">
              <w:rPr>
                <w:rFonts w:ascii="Times New Roman" w:eastAsiaTheme="minorEastAsia" w:hAnsi="Times New Roman"/>
                <w:sz w:val="24"/>
                <w:szCs w:val="24"/>
              </w:rPr>
              <w:t>(на бланке Получателя, при наличии)</w:t>
            </w:r>
          </w:p>
        </w:tc>
      </w:tr>
    </w:tbl>
    <w:p w:rsidR="00EC6036" w:rsidRPr="006205C8" w:rsidRDefault="00EC6036" w:rsidP="006205C8">
      <w:pPr>
        <w:widowControl w:val="0"/>
        <w:autoSpaceDE w:val="0"/>
        <w:autoSpaceDN w:val="0"/>
        <w:rPr>
          <w:rFonts w:ascii="Times New Roman" w:eastAsiaTheme="minorEastAsia" w:hAnsi="Times New Roman"/>
          <w:sz w:val="28"/>
          <w:szCs w:val="28"/>
        </w:rPr>
      </w:pPr>
    </w:p>
    <w:p w:rsidR="00EC6036" w:rsidRPr="006205C8" w:rsidRDefault="00EC6036" w:rsidP="006205C8">
      <w:pPr>
        <w:widowControl w:val="0"/>
        <w:autoSpaceDE w:val="0"/>
        <w:autoSpaceDN w:val="0"/>
        <w:rPr>
          <w:rFonts w:ascii="Times New Roman" w:eastAsiaTheme="minorEastAsia" w:hAnsi="Times New Roman"/>
          <w:sz w:val="28"/>
          <w:szCs w:val="28"/>
        </w:rPr>
      </w:pPr>
    </w:p>
    <w:p w:rsidR="00EC6036" w:rsidRPr="006205C8" w:rsidRDefault="00EC6036" w:rsidP="006205C8">
      <w:pPr>
        <w:widowControl w:val="0"/>
        <w:autoSpaceDE w:val="0"/>
        <w:autoSpaceDN w:val="0"/>
        <w:rPr>
          <w:rFonts w:ascii="Times New Roman" w:eastAsiaTheme="minorEastAsia" w:hAnsi="Times New Roman"/>
          <w:sz w:val="28"/>
          <w:szCs w:val="28"/>
        </w:rPr>
      </w:pPr>
    </w:p>
    <w:p w:rsidR="00EC6036" w:rsidRPr="006205C8" w:rsidRDefault="00EC6036" w:rsidP="00EC6036">
      <w:pPr>
        <w:widowControl w:val="0"/>
        <w:autoSpaceDE w:val="0"/>
        <w:autoSpaceDN w:val="0"/>
        <w:jc w:val="center"/>
        <w:rPr>
          <w:rFonts w:ascii="Times New Roman" w:eastAsiaTheme="minorEastAsia" w:hAnsi="Times New Roman"/>
          <w:sz w:val="28"/>
          <w:szCs w:val="28"/>
        </w:rPr>
      </w:pPr>
      <w:r w:rsidRPr="006205C8">
        <w:rPr>
          <w:rFonts w:ascii="Times New Roman" w:eastAsiaTheme="minorEastAsia" w:hAnsi="Times New Roman"/>
          <w:sz w:val="28"/>
          <w:szCs w:val="28"/>
        </w:rPr>
        <w:t>Заявление</w:t>
      </w:r>
    </w:p>
    <w:p w:rsidR="00EC6036" w:rsidRPr="006205C8" w:rsidRDefault="00EC6036" w:rsidP="00EC6036">
      <w:pPr>
        <w:widowControl w:val="0"/>
        <w:autoSpaceDE w:val="0"/>
        <w:autoSpaceDN w:val="0"/>
        <w:jc w:val="center"/>
        <w:rPr>
          <w:rFonts w:ascii="Times New Roman" w:eastAsiaTheme="minorEastAsia" w:hAnsi="Times New Roman"/>
          <w:sz w:val="28"/>
          <w:szCs w:val="28"/>
        </w:rPr>
      </w:pPr>
      <w:r w:rsidRPr="006205C8">
        <w:rPr>
          <w:rFonts w:ascii="Times New Roman" w:eastAsiaTheme="minorEastAsia" w:hAnsi="Times New Roman"/>
          <w:sz w:val="28"/>
          <w:szCs w:val="28"/>
        </w:rPr>
        <w:t>_______________________________________________________</w:t>
      </w:r>
    </w:p>
    <w:p w:rsidR="00EC6036" w:rsidRPr="006205C8" w:rsidRDefault="00EC6036" w:rsidP="00EC6036">
      <w:pPr>
        <w:widowControl w:val="0"/>
        <w:autoSpaceDE w:val="0"/>
        <w:autoSpaceDN w:val="0"/>
        <w:jc w:val="center"/>
        <w:rPr>
          <w:rFonts w:ascii="Times New Roman" w:eastAsiaTheme="minorEastAsia" w:hAnsi="Times New Roman"/>
          <w:sz w:val="24"/>
          <w:szCs w:val="24"/>
        </w:rPr>
      </w:pPr>
      <w:r w:rsidRPr="006205C8">
        <w:rPr>
          <w:rFonts w:ascii="Times New Roman" w:eastAsiaTheme="minorEastAsia" w:hAnsi="Times New Roman"/>
          <w:sz w:val="24"/>
          <w:szCs w:val="24"/>
        </w:rPr>
        <w:t>(наименование Получателя)</w:t>
      </w:r>
    </w:p>
    <w:p w:rsidR="00EC6036" w:rsidRPr="006205C8" w:rsidRDefault="00EC6036" w:rsidP="00EC6036">
      <w:pPr>
        <w:widowControl w:val="0"/>
        <w:autoSpaceDE w:val="0"/>
        <w:autoSpaceDN w:val="0"/>
        <w:spacing w:before="220"/>
        <w:ind w:firstLine="540"/>
        <w:jc w:val="both"/>
        <w:rPr>
          <w:rFonts w:ascii="Times New Roman" w:eastAsiaTheme="minorEastAsia" w:hAnsi="Times New Roman"/>
          <w:sz w:val="28"/>
          <w:szCs w:val="28"/>
        </w:rPr>
      </w:pPr>
    </w:p>
    <w:p w:rsidR="00EC6036" w:rsidRPr="006205C8" w:rsidRDefault="00EC6036" w:rsidP="006205C8">
      <w:pPr>
        <w:widowControl w:val="0"/>
        <w:autoSpaceDE w:val="0"/>
        <w:autoSpaceDN w:val="0"/>
        <w:ind w:firstLine="709"/>
        <w:jc w:val="both"/>
        <w:rPr>
          <w:rFonts w:ascii="Times New Roman" w:eastAsiaTheme="minorEastAsia" w:hAnsi="Times New Roman"/>
          <w:sz w:val="28"/>
          <w:szCs w:val="28"/>
        </w:rPr>
      </w:pPr>
      <w:r w:rsidRPr="006205C8">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w:t>
      </w:r>
      <w:r w:rsidR="00110677" w:rsidRPr="006205C8">
        <w:rPr>
          <w:rFonts w:ascii="Times New Roman" w:hAnsi="Times New Roman"/>
          <w:sz w:val="28"/>
          <w:szCs w:val="28"/>
        </w:rPr>
        <w:t>на возмещение затрат, связанных с оплатой труда и проживанием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в соответствии с квалификацией, получаемой в результате освоения образовательной программы</w:t>
      </w:r>
      <w:r w:rsidRPr="006205C8">
        <w:rPr>
          <w:rFonts w:ascii="Times New Roman" w:eastAsiaTheme="minorEastAsia" w:hAnsi="Times New Roman"/>
          <w:sz w:val="28"/>
          <w:szCs w:val="28"/>
        </w:rPr>
        <w:t>, подтверждаю.</w:t>
      </w:r>
    </w:p>
    <w:p w:rsidR="00EC6036" w:rsidRPr="006205C8" w:rsidRDefault="00EC6036" w:rsidP="006205C8">
      <w:pPr>
        <w:pStyle w:val="ConsPlusNormal"/>
        <w:ind w:firstLine="709"/>
        <w:jc w:val="both"/>
        <w:rPr>
          <w:rFonts w:ascii="Times New Roman" w:eastAsia="Calibri" w:hAnsi="Times New Roman" w:cs="Times New Roman"/>
          <w:sz w:val="28"/>
          <w:szCs w:val="28"/>
          <w:lang w:eastAsia="en-US"/>
        </w:rPr>
      </w:pPr>
      <w:r w:rsidRPr="006205C8">
        <w:rPr>
          <w:rFonts w:ascii="Times New Roman" w:hAnsi="Times New Roman" w:cs="Times New Roman"/>
          <w:sz w:val="28"/>
          <w:szCs w:val="28"/>
        </w:rPr>
        <w:t xml:space="preserve">Даю обязательство о достижении в году </w:t>
      </w:r>
      <w:proofErr w:type="gramStart"/>
      <w:r w:rsidRPr="006205C8">
        <w:rPr>
          <w:rFonts w:ascii="Times New Roman" w:hAnsi="Times New Roman" w:cs="Times New Roman"/>
          <w:sz w:val="28"/>
          <w:szCs w:val="28"/>
        </w:rPr>
        <w:t>предоставления субсидии значения результата предоставления субсидии</w:t>
      </w:r>
      <w:proofErr w:type="gramEnd"/>
      <w:r w:rsidRPr="006205C8">
        <w:rPr>
          <w:rFonts w:ascii="Times New Roman" w:hAnsi="Times New Roman" w:cs="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6205C8">
        <w:rPr>
          <w:rFonts w:ascii="Times New Roman" w:eastAsia="Calibri" w:hAnsi="Times New Roman" w:cs="Times New Roman"/>
          <w:sz w:val="28"/>
          <w:szCs w:val="28"/>
          <w:lang w:eastAsia="en-US"/>
        </w:rPr>
        <w:t>соглашени</w:t>
      </w:r>
      <w:r w:rsidR="007A7814" w:rsidRPr="006205C8">
        <w:rPr>
          <w:rFonts w:ascii="Times New Roman" w:eastAsia="Calibri" w:hAnsi="Times New Roman" w:cs="Times New Roman"/>
          <w:sz w:val="28"/>
          <w:szCs w:val="28"/>
          <w:lang w:eastAsia="en-US"/>
        </w:rPr>
        <w:t>ем</w:t>
      </w:r>
      <w:r w:rsidRPr="006205C8">
        <w:rPr>
          <w:rFonts w:ascii="Times New Roman" w:eastAsia="Calibri" w:hAnsi="Times New Roman" w:cs="Times New Roman"/>
          <w:sz w:val="28"/>
          <w:szCs w:val="28"/>
          <w:lang w:eastAsia="en-US"/>
        </w:rPr>
        <w:t xml:space="preserve"> о предоставлении субсидии.</w:t>
      </w:r>
    </w:p>
    <w:p w:rsidR="00EC6036" w:rsidRPr="006205C8" w:rsidRDefault="00EC6036" w:rsidP="00EC6036">
      <w:pPr>
        <w:pStyle w:val="ConsPlusNormal"/>
        <w:ind w:firstLine="709"/>
        <w:jc w:val="both"/>
        <w:rPr>
          <w:rFonts w:ascii="Times New Roman" w:eastAsia="Calibri" w:hAnsi="Times New Roman" w:cs="Times New Roman"/>
          <w:sz w:val="28"/>
          <w:szCs w:val="28"/>
          <w:lang w:eastAsia="en-US"/>
        </w:rPr>
      </w:pPr>
    </w:p>
    <w:p w:rsidR="00EC6036" w:rsidRPr="006205C8" w:rsidRDefault="00EC6036" w:rsidP="00EC6036">
      <w:pPr>
        <w:pStyle w:val="ConsPlusNormal"/>
        <w:ind w:firstLine="709"/>
        <w:jc w:val="both"/>
        <w:rPr>
          <w:rFonts w:ascii="Times New Roman" w:eastAsia="Calibri" w:hAnsi="Times New Roman" w:cs="Times New Roman"/>
          <w:sz w:val="28"/>
          <w:szCs w:val="28"/>
          <w:lang w:eastAsia="en-US"/>
        </w:rPr>
      </w:pPr>
    </w:p>
    <w:p w:rsidR="00EC6036" w:rsidRPr="006205C8" w:rsidRDefault="00EC6036" w:rsidP="00EC6036">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EC6036" w:rsidRPr="006205C8" w:rsidTr="0067361A">
        <w:tc>
          <w:tcPr>
            <w:tcW w:w="4025" w:type="dxa"/>
            <w:tcBorders>
              <w:top w:val="nil"/>
              <w:left w:val="nil"/>
              <w:bottom w:val="nil"/>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8"/>
                <w:szCs w:val="28"/>
              </w:rPr>
            </w:pPr>
            <w:r w:rsidRPr="006205C8">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8"/>
                <w:szCs w:val="28"/>
              </w:rPr>
            </w:pPr>
          </w:p>
        </w:tc>
      </w:tr>
      <w:tr w:rsidR="00EC6036" w:rsidRPr="006205C8" w:rsidTr="0067361A">
        <w:tc>
          <w:tcPr>
            <w:tcW w:w="4025" w:type="dxa"/>
            <w:tcBorders>
              <w:top w:val="nil"/>
              <w:left w:val="nil"/>
              <w:bottom w:val="nil"/>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4"/>
                <w:szCs w:val="24"/>
              </w:rPr>
            </w:pPr>
            <w:r w:rsidRPr="006205C8">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EC6036" w:rsidRPr="006205C8" w:rsidRDefault="00EC6036" w:rsidP="0067361A">
            <w:pPr>
              <w:widowControl w:val="0"/>
              <w:autoSpaceDE w:val="0"/>
              <w:autoSpaceDN w:val="0"/>
              <w:jc w:val="center"/>
              <w:rPr>
                <w:rFonts w:ascii="Times New Roman" w:eastAsiaTheme="minorEastAsia" w:hAnsi="Times New Roman"/>
                <w:sz w:val="24"/>
                <w:szCs w:val="24"/>
              </w:rPr>
            </w:pPr>
            <w:r w:rsidRPr="006205C8">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EC6036" w:rsidRPr="006205C8" w:rsidRDefault="00EC6036" w:rsidP="0067361A">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EC6036" w:rsidRPr="006205C8" w:rsidRDefault="00EC6036" w:rsidP="0067361A">
            <w:pPr>
              <w:widowControl w:val="0"/>
              <w:autoSpaceDE w:val="0"/>
              <w:autoSpaceDN w:val="0"/>
              <w:jc w:val="center"/>
              <w:rPr>
                <w:rFonts w:ascii="Times New Roman" w:eastAsiaTheme="minorEastAsia" w:hAnsi="Times New Roman"/>
                <w:sz w:val="24"/>
                <w:szCs w:val="24"/>
              </w:rPr>
            </w:pPr>
            <w:r w:rsidRPr="006205C8">
              <w:rPr>
                <w:rFonts w:ascii="Times New Roman" w:eastAsiaTheme="minorEastAsia" w:hAnsi="Times New Roman"/>
                <w:sz w:val="24"/>
                <w:szCs w:val="24"/>
              </w:rPr>
              <w:t>(расшифровка подписи)</w:t>
            </w:r>
          </w:p>
        </w:tc>
      </w:tr>
    </w:tbl>
    <w:p w:rsidR="00EC6036" w:rsidRPr="006205C8" w:rsidRDefault="00EC6036" w:rsidP="00EC6036">
      <w:pPr>
        <w:widowControl w:val="0"/>
        <w:autoSpaceDE w:val="0"/>
        <w:autoSpaceDN w:val="0"/>
        <w:jc w:val="both"/>
        <w:rPr>
          <w:rFonts w:ascii="Times New Roman" w:eastAsiaTheme="minorEastAsia" w:hAnsi="Times New Roman"/>
          <w:sz w:val="28"/>
          <w:szCs w:val="28"/>
        </w:rPr>
      </w:pPr>
    </w:p>
    <w:p w:rsidR="00EC6036" w:rsidRPr="006205C8" w:rsidRDefault="00EC6036" w:rsidP="00EC6036">
      <w:pPr>
        <w:widowControl w:val="0"/>
        <w:autoSpaceDE w:val="0"/>
        <w:autoSpaceDN w:val="0"/>
        <w:rPr>
          <w:rFonts w:ascii="Times New Roman" w:eastAsiaTheme="minorEastAsia" w:hAnsi="Times New Roman"/>
          <w:sz w:val="28"/>
          <w:szCs w:val="28"/>
        </w:rPr>
      </w:pPr>
      <w:r w:rsidRPr="006205C8">
        <w:rPr>
          <w:rFonts w:ascii="Times New Roman" w:eastAsiaTheme="minorEastAsia" w:hAnsi="Times New Roman"/>
          <w:sz w:val="28"/>
          <w:szCs w:val="28"/>
        </w:rPr>
        <w:t>«___»___________20 ___ г.</w:t>
      </w:r>
    </w:p>
    <w:p w:rsidR="00EC6036" w:rsidRPr="006205C8" w:rsidRDefault="00EC6036" w:rsidP="006205C8">
      <w:pPr>
        <w:widowControl w:val="0"/>
        <w:autoSpaceDE w:val="0"/>
        <w:autoSpaceDN w:val="0"/>
        <w:spacing w:before="220"/>
        <w:rPr>
          <w:rFonts w:ascii="Times New Roman" w:eastAsiaTheme="minorEastAsia" w:hAnsi="Times New Roman"/>
          <w:sz w:val="24"/>
          <w:szCs w:val="24"/>
          <w:lang w:val="en-US"/>
        </w:rPr>
        <w:sectPr w:rsidR="00EC6036" w:rsidRPr="006205C8" w:rsidSect="00EC6036">
          <w:pgSz w:w="11907" w:h="16834" w:code="9"/>
          <w:pgMar w:top="1134" w:right="567" w:bottom="1134" w:left="1985" w:header="272" w:footer="397" w:gutter="0"/>
          <w:cols w:space="720"/>
          <w:formProt w:val="0"/>
          <w:docGrid w:linePitch="272"/>
        </w:sectPr>
      </w:pPr>
      <w:r w:rsidRPr="006205C8">
        <w:rPr>
          <w:rFonts w:ascii="Times New Roman" w:eastAsiaTheme="minorEastAsia" w:hAnsi="Times New Roman"/>
          <w:sz w:val="28"/>
          <w:szCs w:val="28"/>
        </w:rPr>
        <w:t xml:space="preserve">М.П. </w:t>
      </w:r>
      <w:r w:rsidRPr="006205C8">
        <w:rPr>
          <w:rFonts w:ascii="Times New Roman" w:eastAsiaTheme="minorEastAsia" w:hAnsi="Times New Roman"/>
          <w:sz w:val="24"/>
          <w:szCs w:val="24"/>
        </w:rPr>
        <w:t>(при наличии)</w:t>
      </w:r>
    </w:p>
    <w:tbl>
      <w:tblPr>
        <w:tblW w:w="9628" w:type="dxa"/>
        <w:tblLook w:val="01E0" w:firstRow="1" w:lastRow="1" w:firstColumn="1" w:lastColumn="1" w:noHBand="0" w:noVBand="0"/>
      </w:tblPr>
      <w:tblGrid>
        <w:gridCol w:w="5428"/>
        <w:gridCol w:w="4200"/>
      </w:tblGrid>
      <w:tr w:rsidR="00EC6036" w:rsidRPr="006205C8" w:rsidTr="0067361A">
        <w:tc>
          <w:tcPr>
            <w:tcW w:w="5428" w:type="dxa"/>
          </w:tcPr>
          <w:p w:rsidR="00EC6036" w:rsidRPr="006205C8" w:rsidRDefault="00EC6036" w:rsidP="006205C8">
            <w:pPr>
              <w:widowControl w:val="0"/>
              <w:spacing w:line="228" w:lineRule="auto"/>
              <w:rPr>
                <w:rFonts w:ascii="Times New Roman" w:hAnsi="Times New Roman"/>
                <w:sz w:val="28"/>
                <w:szCs w:val="28"/>
              </w:rPr>
            </w:pPr>
          </w:p>
        </w:tc>
        <w:tc>
          <w:tcPr>
            <w:tcW w:w="4200" w:type="dxa"/>
          </w:tcPr>
          <w:p w:rsidR="00EC6036" w:rsidRPr="006205C8" w:rsidRDefault="00EC6036" w:rsidP="006205C8">
            <w:pPr>
              <w:spacing w:line="228" w:lineRule="auto"/>
              <w:rPr>
                <w:rFonts w:ascii="Times New Roman" w:eastAsiaTheme="minorEastAsia" w:hAnsi="Times New Roman"/>
                <w:sz w:val="28"/>
                <w:szCs w:val="28"/>
              </w:rPr>
            </w:pPr>
            <w:r w:rsidRPr="006205C8">
              <w:rPr>
                <w:rFonts w:ascii="Times New Roman" w:hAnsi="Times New Roman"/>
                <w:sz w:val="28"/>
                <w:szCs w:val="28"/>
              </w:rPr>
              <w:t xml:space="preserve">Приложение </w:t>
            </w:r>
            <w:r w:rsidRPr="006205C8">
              <w:rPr>
                <w:rFonts w:ascii="Times New Roman" w:eastAsiaTheme="minorEastAsia" w:hAnsi="Times New Roman"/>
                <w:sz w:val="28"/>
                <w:szCs w:val="28"/>
              </w:rPr>
              <w:t>№ 3</w:t>
            </w:r>
          </w:p>
          <w:p w:rsidR="00EC6036" w:rsidRPr="006205C8" w:rsidRDefault="00EC6036" w:rsidP="006205C8">
            <w:pPr>
              <w:widowControl w:val="0"/>
              <w:autoSpaceDE w:val="0"/>
              <w:autoSpaceDN w:val="0"/>
              <w:spacing w:line="228" w:lineRule="auto"/>
              <w:rPr>
                <w:rFonts w:ascii="Times New Roman" w:hAnsi="Times New Roman"/>
                <w:sz w:val="28"/>
                <w:szCs w:val="28"/>
              </w:rPr>
            </w:pPr>
            <w:r w:rsidRPr="006205C8">
              <w:rPr>
                <w:rFonts w:ascii="Times New Roman" w:eastAsiaTheme="minorEastAsia" w:hAnsi="Times New Roman"/>
                <w:sz w:val="28"/>
                <w:szCs w:val="28"/>
              </w:rPr>
              <w:t xml:space="preserve">к </w:t>
            </w:r>
            <w:r w:rsidRPr="006205C8">
              <w:rPr>
                <w:rFonts w:ascii="Times New Roman" w:eastAsiaTheme="minorHAnsi" w:hAnsi="Times New Roman"/>
                <w:sz w:val="28"/>
                <w:szCs w:val="28"/>
                <w:lang w:eastAsia="en-US"/>
              </w:rPr>
              <w:t xml:space="preserve">Порядку </w:t>
            </w:r>
            <w:r w:rsidR="00836B24" w:rsidRPr="006205C8">
              <w:rPr>
                <w:rFonts w:ascii="Times New Roman" w:eastAsiaTheme="minorEastAsia" w:hAnsi="Times New Roman"/>
                <w:sz w:val="28"/>
                <w:szCs w:val="28"/>
              </w:rPr>
              <w:t xml:space="preserve">предоставления субсидий </w:t>
            </w:r>
            <w:r w:rsidR="009621BE" w:rsidRPr="006205C8">
              <w:rPr>
                <w:rFonts w:ascii="Times New Roman" w:hAnsi="Times New Roman"/>
                <w:sz w:val="28"/>
                <w:szCs w:val="28"/>
              </w:rPr>
              <w:t>на возмещение затрат, связанных с оплатой труда и проживанием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в соответствии с квалификацией, получаемой в результате освоения образовательной программы</w:t>
            </w:r>
          </w:p>
        </w:tc>
      </w:tr>
      <w:tr w:rsidR="00EC6036" w:rsidRPr="006205C8" w:rsidTr="0067361A">
        <w:tc>
          <w:tcPr>
            <w:tcW w:w="5428" w:type="dxa"/>
          </w:tcPr>
          <w:p w:rsidR="00EC6036" w:rsidRPr="006205C8" w:rsidRDefault="00EC6036" w:rsidP="006205C8">
            <w:pPr>
              <w:widowControl w:val="0"/>
              <w:spacing w:line="228" w:lineRule="auto"/>
              <w:rPr>
                <w:rFonts w:ascii="Times New Roman" w:hAnsi="Times New Roman"/>
                <w:sz w:val="28"/>
                <w:szCs w:val="28"/>
              </w:rPr>
            </w:pPr>
          </w:p>
        </w:tc>
        <w:tc>
          <w:tcPr>
            <w:tcW w:w="4200" w:type="dxa"/>
          </w:tcPr>
          <w:p w:rsidR="00EC6036" w:rsidRPr="006205C8" w:rsidRDefault="00EC6036" w:rsidP="006205C8">
            <w:pPr>
              <w:spacing w:line="228" w:lineRule="auto"/>
              <w:jc w:val="both"/>
              <w:rPr>
                <w:rFonts w:ascii="Times New Roman" w:hAnsi="Times New Roman"/>
                <w:sz w:val="28"/>
                <w:szCs w:val="28"/>
              </w:rPr>
            </w:pPr>
          </w:p>
        </w:tc>
      </w:tr>
    </w:tbl>
    <w:p w:rsidR="006205C8" w:rsidRPr="004E0F7D" w:rsidRDefault="006205C8" w:rsidP="006205C8">
      <w:pPr>
        <w:autoSpaceDE w:val="0"/>
        <w:autoSpaceDN w:val="0"/>
        <w:adjustRightInd w:val="0"/>
        <w:spacing w:line="228" w:lineRule="auto"/>
        <w:jc w:val="center"/>
        <w:outlineLvl w:val="0"/>
        <w:rPr>
          <w:rFonts w:ascii="Times New Roman" w:hAnsi="Times New Roman"/>
          <w:sz w:val="28"/>
          <w:szCs w:val="28"/>
        </w:rPr>
      </w:pPr>
    </w:p>
    <w:p w:rsidR="00836B24" w:rsidRPr="006205C8" w:rsidRDefault="00836B24" w:rsidP="006205C8">
      <w:pPr>
        <w:autoSpaceDE w:val="0"/>
        <w:autoSpaceDN w:val="0"/>
        <w:adjustRightInd w:val="0"/>
        <w:spacing w:line="228" w:lineRule="auto"/>
        <w:jc w:val="center"/>
        <w:outlineLvl w:val="0"/>
        <w:rPr>
          <w:rFonts w:ascii="Times New Roman" w:hAnsi="Times New Roman"/>
          <w:sz w:val="28"/>
          <w:szCs w:val="28"/>
        </w:rPr>
      </w:pPr>
      <w:r w:rsidRPr="006205C8">
        <w:rPr>
          <w:rFonts w:ascii="Times New Roman" w:hAnsi="Times New Roman"/>
          <w:sz w:val="28"/>
          <w:szCs w:val="28"/>
        </w:rPr>
        <w:t>СОГЛАСИЕ</w:t>
      </w:r>
    </w:p>
    <w:p w:rsidR="00836B24" w:rsidRPr="006205C8" w:rsidRDefault="00836B24" w:rsidP="006205C8">
      <w:pPr>
        <w:autoSpaceDE w:val="0"/>
        <w:autoSpaceDN w:val="0"/>
        <w:adjustRightInd w:val="0"/>
        <w:spacing w:line="228" w:lineRule="auto"/>
        <w:jc w:val="center"/>
        <w:outlineLvl w:val="0"/>
        <w:rPr>
          <w:rFonts w:ascii="Times New Roman" w:hAnsi="Times New Roman"/>
          <w:sz w:val="28"/>
          <w:szCs w:val="28"/>
        </w:rPr>
      </w:pPr>
      <w:r w:rsidRPr="006205C8">
        <w:rPr>
          <w:rFonts w:ascii="Times New Roman" w:hAnsi="Times New Roman"/>
          <w:sz w:val="28"/>
          <w:szCs w:val="28"/>
        </w:rPr>
        <w:t>на обработку персональных данных</w:t>
      </w:r>
    </w:p>
    <w:p w:rsidR="00836B24" w:rsidRPr="006205C8" w:rsidRDefault="00836B24" w:rsidP="006205C8">
      <w:pPr>
        <w:autoSpaceDE w:val="0"/>
        <w:autoSpaceDN w:val="0"/>
        <w:adjustRightInd w:val="0"/>
        <w:spacing w:line="228" w:lineRule="auto"/>
        <w:jc w:val="both"/>
        <w:outlineLvl w:val="0"/>
        <w:rPr>
          <w:rFonts w:ascii="Times New Roman" w:hAnsi="Times New Roman"/>
          <w:sz w:val="28"/>
          <w:szCs w:val="28"/>
        </w:rPr>
      </w:pPr>
    </w:p>
    <w:p w:rsidR="00836B24" w:rsidRPr="006205C8" w:rsidRDefault="00836B24" w:rsidP="006205C8">
      <w:pPr>
        <w:autoSpaceDE w:val="0"/>
        <w:autoSpaceDN w:val="0"/>
        <w:adjustRightInd w:val="0"/>
        <w:spacing w:line="228" w:lineRule="auto"/>
        <w:ind w:firstLine="709"/>
        <w:jc w:val="both"/>
        <w:outlineLvl w:val="0"/>
        <w:rPr>
          <w:rFonts w:ascii="Times New Roman" w:hAnsi="Times New Roman"/>
          <w:sz w:val="28"/>
          <w:szCs w:val="28"/>
        </w:rPr>
      </w:pPr>
      <w:r w:rsidRPr="006205C8">
        <w:rPr>
          <w:rFonts w:ascii="Times New Roman" w:hAnsi="Times New Roman"/>
          <w:sz w:val="28"/>
          <w:szCs w:val="28"/>
        </w:rPr>
        <w:t>Я,</w:t>
      </w:r>
      <w:r w:rsidR="006205C8">
        <w:rPr>
          <w:rFonts w:ascii="Times New Roman" w:hAnsi="Times New Roman"/>
          <w:sz w:val="28"/>
          <w:szCs w:val="28"/>
        </w:rPr>
        <w:t> </w:t>
      </w:r>
      <w:r w:rsidRPr="006205C8">
        <w:rPr>
          <w:rFonts w:ascii="Times New Roman" w:hAnsi="Times New Roman"/>
          <w:sz w:val="28"/>
          <w:szCs w:val="28"/>
        </w:rPr>
        <w:t>_____________________________</w:t>
      </w:r>
      <w:r w:rsidR="006205C8">
        <w:rPr>
          <w:rFonts w:ascii="Times New Roman" w:hAnsi="Times New Roman"/>
          <w:sz w:val="28"/>
          <w:szCs w:val="28"/>
        </w:rPr>
        <w:t>_____________________________,</w:t>
      </w:r>
    </w:p>
    <w:p w:rsidR="00836B24" w:rsidRPr="006205C8" w:rsidRDefault="00836B24" w:rsidP="006205C8">
      <w:pPr>
        <w:autoSpaceDE w:val="0"/>
        <w:autoSpaceDN w:val="0"/>
        <w:adjustRightInd w:val="0"/>
        <w:spacing w:line="228" w:lineRule="auto"/>
        <w:jc w:val="center"/>
        <w:outlineLvl w:val="0"/>
        <w:rPr>
          <w:rFonts w:ascii="Times New Roman" w:hAnsi="Times New Roman"/>
          <w:sz w:val="24"/>
          <w:szCs w:val="24"/>
        </w:rPr>
      </w:pPr>
      <w:r w:rsidRPr="006205C8">
        <w:rPr>
          <w:rFonts w:ascii="Times New Roman" w:hAnsi="Times New Roman"/>
          <w:sz w:val="24"/>
          <w:szCs w:val="24"/>
        </w:rPr>
        <w:t>(фамилия, имя, отчество)</w:t>
      </w:r>
    </w:p>
    <w:p w:rsidR="00836B24" w:rsidRPr="006205C8" w:rsidRDefault="00836B24" w:rsidP="006205C8">
      <w:pPr>
        <w:autoSpaceDE w:val="0"/>
        <w:autoSpaceDN w:val="0"/>
        <w:adjustRightInd w:val="0"/>
        <w:spacing w:line="228" w:lineRule="auto"/>
        <w:jc w:val="both"/>
        <w:outlineLvl w:val="0"/>
        <w:rPr>
          <w:rFonts w:ascii="Times New Roman" w:hAnsi="Times New Roman"/>
          <w:sz w:val="28"/>
          <w:szCs w:val="28"/>
        </w:rPr>
      </w:pPr>
      <w:r w:rsidRPr="006205C8">
        <w:rPr>
          <w:rFonts w:ascii="Times New Roman" w:hAnsi="Times New Roman"/>
          <w:sz w:val="28"/>
          <w:szCs w:val="28"/>
        </w:rPr>
        <w:t>зарегистрированны</w:t>
      </w:r>
      <w:proofErr w:type="gramStart"/>
      <w:r w:rsidRPr="006205C8">
        <w:rPr>
          <w:rFonts w:ascii="Times New Roman" w:hAnsi="Times New Roman"/>
          <w:sz w:val="28"/>
          <w:szCs w:val="28"/>
        </w:rPr>
        <w:t>й(</w:t>
      </w:r>
      <w:proofErr w:type="spellStart"/>
      <w:proofErr w:type="gramEnd"/>
      <w:r w:rsidRPr="006205C8">
        <w:rPr>
          <w:rFonts w:ascii="Times New Roman" w:hAnsi="Times New Roman"/>
          <w:sz w:val="28"/>
          <w:szCs w:val="28"/>
        </w:rPr>
        <w:t>ная</w:t>
      </w:r>
      <w:proofErr w:type="spellEnd"/>
      <w:r w:rsidRPr="006205C8">
        <w:rPr>
          <w:rFonts w:ascii="Times New Roman" w:hAnsi="Times New Roman"/>
          <w:sz w:val="28"/>
          <w:szCs w:val="28"/>
        </w:rPr>
        <w:t>) по адресу: ________</w:t>
      </w:r>
      <w:r w:rsidR="006205C8">
        <w:rPr>
          <w:rFonts w:ascii="Times New Roman" w:hAnsi="Times New Roman"/>
          <w:sz w:val="28"/>
          <w:szCs w:val="28"/>
        </w:rPr>
        <w:t>__________________________</w:t>
      </w:r>
      <w:r w:rsidR="006205C8" w:rsidRPr="006205C8">
        <w:rPr>
          <w:rFonts w:ascii="Times New Roman" w:hAnsi="Times New Roman"/>
          <w:sz w:val="28"/>
          <w:szCs w:val="28"/>
        </w:rPr>
        <w:t xml:space="preserve"> </w:t>
      </w:r>
    </w:p>
    <w:p w:rsidR="006205C8" w:rsidRPr="006205C8" w:rsidRDefault="006205C8" w:rsidP="006205C8">
      <w:pPr>
        <w:autoSpaceDE w:val="0"/>
        <w:autoSpaceDN w:val="0"/>
        <w:adjustRightInd w:val="0"/>
        <w:spacing w:line="228" w:lineRule="auto"/>
        <w:jc w:val="both"/>
        <w:outlineLvl w:val="0"/>
        <w:rPr>
          <w:rFonts w:ascii="Times New Roman" w:hAnsi="Times New Roman"/>
          <w:sz w:val="28"/>
          <w:szCs w:val="28"/>
        </w:rPr>
      </w:pPr>
      <w:r w:rsidRPr="006205C8">
        <w:rPr>
          <w:rFonts w:ascii="Times New Roman" w:hAnsi="Times New Roman"/>
          <w:sz w:val="28"/>
          <w:szCs w:val="28"/>
        </w:rPr>
        <w:t xml:space="preserve">__________________________________________________________________ </w:t>
      </w:r>
    </w:p>
    <w:p w:rsidR="00836B24" w:rsidRPr="006205C8" w:rsidRDefault="00836B24" w:rsidP="006205C8">
      <w:pPr>
        <w:autoSpaceDE w:val="0"/>
        <w:autoSpaceDN w:val="0"/>
        <w:adjustRightInd w:val="0"/>
        <w:spacing w:line="228" w:lineRule="auto"/>
        <w:jc w:val="both"/>
        <w:outlineLvl w:val="0"/>
        <w:rPr>
          <w:rFonts w:ascii="Times New Roman" w:hAnsi="Times New Roman"/>
          <w:sz w:val="28"/>
          <w:szCs w:val="28"/>
        </w:rPr>
      </w:pPr>
      <w:r w:rsidRPr="006205C8">
        <w:rPr>
          <w:rFonts w:ascii="Times New Roman" w:hAnsi="Times New Roman"/>
          <w:sz w:val="28"/>
          <w:szCs w:val="28"/>
        </w:rPr>
        <w:t xml:space="preserve">паспорт серия _____ </w:t>
      </w:r>
      <w:r w:rsidR="006205C8">
        <w:rPr>
          <w:rFonts w:ascii="Times New Roman" w:hAnsi="Times New Roman"/>
          <w:sz w:val="28"/>
          <w:szCs w:val="28"/>
        </w:rPr>
        <w:t>№</w:t>
      </w:r>
      <w:r w:rsidRPr="006205C8">
        <w:rPr>
          <w:rFonts w:ascii="Times New Roman" w:hAnsi="Times New Roman"/>
          <w:sz w:val="28"/>
          <w:szCs w:val="28"/>
        </w:rPr>
        <w:t xml:space="preserve"> ______, выдан _______</w:t>
      </w:r>
      <w:r w:rsidR="006205C8">
        <w:rPr>
          <w:rFonts w:ascii="Times New Roman" w:hAnsi="Times New Roman"/>
          <w:sz w:val="28"/>
          <w:szCs w:val="28"/>
        </w:rPr>
        <w:t>__________________________</w:t>
      </w:r>
    </w:p>
    <w:p w:rsidR="00836B24" w:rsidRPr="006205C8" w:rsidRDefault="00836B24" w:rsidP="006205C8">
      <w:pPr>
        <w:autoSpaceDE w:val="0"/>
        <w:autoSpaceDN w:val="0"/>
        <w:adjustRightInd w:val="0"/>
        <w:spacing w:line="228" w:lineRule="auto"/>
        <w:jc w:val="both"/>
        <w:outlineLvl w:val="0"/>
        <w:rPr>
          <w:rFonts w:ascii="Times New Roman" w:hAnsi="Times New Roman"/>
          <w:sz w:val="24"/>
          <w:szCs w:val="24"/>
        </w:rPr>
      </w:pPr>
      <w:r w:rsidRPr="006205C8">
        <w:rPr>
          <w:rFonts w:ascii="Times New Roman" w:hAnsi="Times New Roman"/>
          <w:sz w:val="24"/>
          <w:szCs w:val="24"/>
        </w:rPr>
        <w:t xml:space="preserve">                                                  </w:t>
      </w:r>
      <w:r w:rsidR="006205C8">
        <w:rPr>
          <w:rFonts w:ascii="Times New Roman" w:hAnsi="Times New Roman"/>
          <w:sz w:val="24"/>
          <w:szCs w:val="24"/>
        </w:rPr>
        <w:t xml:space="preserve">                                                     </w:t>
      </w:r>
      <w:r w:rsidRPr="006205C8">
        <w:rPr>
          <w:rFonts w:ascii="Times New Roman" w:hAnsi="Times New Roman"/>
          <w:sz w:val="24"/>
          <w:szCs w:val="24"/>
        </w:rPr>
        <w:t>(дата)</w:t>
      </w:r>
    </w:p>
    <w:p w:rsidR="00836B24" w:rsidRPr="006205C8" w:rsidRDefault="00836B24" w:rsidP="006205C8">
      <w:pPr>
        <w:autoSpaceDE w:val="0"/>
        <w:autoSpaceDN w:val="0"/>
        <w:adjustRightInd w:val="0"/>
        <w:spacing w:line="228" w:lineRule="auto"/>
        <w:jc w:val="both"/>
        <w:outlineLvl w:val="0"/>
        <w:rPr>
          <w:rFonts w:ascii="Times New Roman" w:hAnsi="Times New Roman"/>
          <w:sz w:val="28"/>
          <w:szCs w:val="28"/>
        </w:rPr>
      </w:pPr>
      <w:r w:rsidRPr="006205C8">
        <w:rPr>
          <w:rFonts w:ascii="Times New Roman" w:hAnsi="Times New Roman"/>
          <w:sz w:val="28"/>
          <w:szCs w:val="28"/>
        </w:rPr>
        <w:t>_____________________________________</w:t>
      </w:r>
      <w:r w:rsidR="006205C8">
        <w:rPr>
          <w:rFonts w:ascii="Times New Roman" w:hAnsi="Times New Roman"/>
          <w:sz w:val="28"/>
          <w:szCs w:val="28"/>
        </w:rPr>
        <w:t>_____________________________</w:t>
      </w:r>
    </w:p>
    <w:p w:rsidR="00836B24" w:rsidRDefault="00836B24" w:rsidP="006205C8">
      <w:pPr>
        <w:autoSpaceDE w:val="0"/>
        <w:autoSpaceDN w:val="0"/>
        <w:adjustRightInd w:val="0"/>
        <w:spacing w:line="228" w:lineRule="auto"/>
        <w:jc w:val="center"/>
        <w:outlineLvl w:val="0"/>
        <w:rPr>
          <w:rFonts w:ascii="Times New Roman" w:hAnsi="Times New Roman"/>
          <w:sz w:val="24"/>
          <w:szCs w:val="24"/>
        </w:rPr>
      </w:pPr>
      <w:r w:rsidRPr="006205C8">
        <w:rPr>
          <w:rFonts w:ascii="Times New Roman" w:hAnsi="Times New Roman"/>
          <w:sz w:val="24"/>
          <w:szCs w:val="24"/>
        </w:rPr>
        <w:t xml:space="preserve">(кем </w:t>
      </w:r>
      <w:proofErr w:type="gramStart"/>
      <w:r w:rsidRPr="006205C8">
        <w:rPr>
          <w:rFonts w:ascii="Times New Roman" w:hAnsi="Times New Roman"/>
          <w:sz w:val="24"/>
          <w:szCs w:val="24"/>
        </w:rPr>
        <w:t>выдан</w:t>
      </w:r>
      <w:proofErr w:type="gramEnd"/>
      <w:r w:rsidRPr="006205C8">
        <w:rPr>
          <w:rFonts w:ascii="Times New Roman" w:hAnsi="Times New Roman"/>
          <w:sz w:val="24"/>
          <w:szCs w:val="24"/>
        </w:rPr>
        <w:t>)</w:t>
      </w:r>
    </w:p>
    <w:p w:rsidR="006205C8" w:rsidRPr="006205C8" w:rsidRDefault="006205C8" w:rsidP="006205C8">
      <w:pPr>
        <w:autoSpaceDE w:val="0"/>
        <w:autoSpaceDN w:val="0"/>
        <w:adjustRightInd w:val="0"/>
        <w:spacing w:line="228" w:lineRule="auto"/>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w:t>
      </w:r>
    </w:p>
    <w:p w:rsidR="00836B24" w:rsidRPr="006205C8" w:rsidRDefault="00836B24" w:rsidP="006205C8">
      <w:pPr>
        <w:autoSpaceDE w:val="0"/>
        <w:autoSpaceDN w:val="0"/>
        <w:adjustRightInd w:val="0"/>
        <w:spacing w:line="228" w:lineRule="auto"/>
        <w:jc w:val="both"/>
        <w:outlineLvl w:val="0"/>
        <w:rPr>
          <w:rFonts w:ascii="Times New Roman" w:hAnsi="Times New Roman"/>
          <w:sz w:val="28"/>
          <w:szCs w:val="28"/>
        </w:rPr>
      </w:pPr>
      <w:proofErr w:type="gramStart"/>
      <w:r w:rsidRPr="006205C8">
        <w:rPr>
          <w:rFonts w:ascii="Times New Roman" w:hAnsi="Times New Roman"/>
          <w:sz w:val="28"/>
          <w:szCs w:val="28"/>
        </w:rPr>
        <w:t xml:space="preserve">в соответствии с требованиями Федерального </w:t>
      </w:r>
      <w:hyperlink r:id="rId19" w:history="1">
        <w:r w:rsidRPr="006205C8">
          <w:rPr>
            <w:rFonts w:ascii="Times New Roman" w:hAnsi="Times New Roman"/>
            <w:sz w:val="28"/>
            <w:szCs w:val="28"/>
          </w:rPr>
          <w:t>закона</w:t>
        </w:r>
      </w:hyperlink>
      <w:r w:rsidRPr="006205C8">
        <w:rPr>
          <w:rFonts w:ascii="Times New Roman" w:hAnsi="Times New Roman"/>
          <w:sz w:val="28"/>
          <w:szCs w:val="28"/>
        </w:rPr>
        <w:t xml:space="preserve"> от 27.07.2006 </w:t>
      </w:r>
      <w:r w:rsidR="006205C8">
        <w:rPr>
          <w:rFonts w:ascii="Times New Roman" w:hAnsi="Times New Roman"/>
          <w:sz w:val="28"/>
          <w:szCs w:val="28"/>
        </w:rPr>
        <w:t>№ 152-ФЗ «</w:t>
      </w:r>
      <w:r w:rsidRPr="006205C8">
        <w:rPr>
          <w:rFonts w:ascii="Times New Roman" w:hAnsi="Times New Roman"/>
          <w:sz w:val="28"/>
          <w:szCs w:val="28"/>
        </w:rPr>
        <w:t>О</w:t>
      </w:r>
      <w:r w:rsidR="006205C8">
        <w:rPr>
          <w:rFonts w:ascii="Times New Roman" w:hAnsi="Times New Roman"/>
          <w:sz w:val="28"/>
          <w:szCs w:val="28"/>
        </w:rPr>
        <w:t xml:space="preserve"> </w:t>
      </w:r>
      <w:r w:rsidRPr="006205C8">
        <w:rPr>
          <w:rFonts w:ascii="Times New Roman" w:hAnsi="Times New Roman"/>
          <w:sz w:val="28"/>
          <w:szCs w:val="28"/>
        </w:rPr>
        <w:t>персональных   данных</w:t>
      </w:r>
      <w:r w:rsidR="006205C8">
        <w:rPr>
          <w:rFonts w:ascii="Times New Roman" w:hAnsi="Times New Roman"/>
          <w:sz w:val="28"/>
          <w:szCs w:val="28"/>
        </w:rPr>
        <w:t>»</w:t>
      </w:r>
      <w:r w:rsidRPr="006205C8">
        <w:rPr>
          <w:rFonts w:ascii="Times New Roman" w:hAnsi="Times New Roman"/>
          <w:sz w:val="28"/>
          <w:szCs w:val="28"/>
        </w:rPr>
        <w:t xml:space="preserve">   даю   согласие  уполномоченным  должностным  лицам</w:t>
      </w:r>
      <w:r w:rsidR="006205C8">
        <w:rPr>
          <w:rFonts w:ascii="Times New Roman" w:hAnsi="Times New Roman"/>
          <w:sz w:val="28"/>
          <w:szCs w:val="28"/>
        </w:rPr>
        <w:t xml:space="preserve"> </w:t>
      </w:r>
      <w:r w:rsidRPr="006205C8">
        <w:rPr>
          <w:rFonts w:ascii="Times New Roman" w:hAnsi="Times New Roman"/>
          <w:sz w:val="28"/>
          <w:szCs w:val="28"/>
        </w:rPr>
        <w:t>министерства   сельского  хозяйства  и  продовольствия  Рязанской  области,</w:t>
      </w:r>
      <w:r w:rsidR="006205C8">
        <w:rPr>
          <w:rFonts w:ascii="Times New Roman" w:hAnsi="Times New Roman"/>
          <w:sz w:val="28"/>
          <w:szCs w:val="28"/>
        </w:rPr>
        <w:t xml:space="preserve"> </w:t>
      </w:r>
      <w:r w:rsidRPr="006205C8">
        <w:rPr>
          <w:rFonts w:ascii="Times New Roman" w:hAnsi="Times New Roman"/>
          <w:sz w:val="28"/>
          <w:szCs w:val="28"/>
        </w:rPr>
        <w:t>зарегистрированного  по  адресу:  390006,  г.  Рязань, ул. Есенина,</w:t>
      </w:r>
      <w:r w:rsidR="006205C8">
        <w:rPr>
          <w:rFonts w:ascii="Times New Roman" w:hAnsi="Times New Roman"/>
          <w:sz w:val="28"/>
          <w:szCs w:val="28"/>
        </w:rPr>
        <w:br/>
      </w:r>
      <w:r w:rsidRPr="006205C8">
        <w:rPr>
          <w:rFonts w:ascii="Times New Roman" w:hAnsi="Times New Roman"/>
          <w:sz w:val="28"/>
          <w:szCs w:val="28"/>
        </w:rPr>
        <w:t>д. 9</w:t>
      </w:r>
      <w:r w:rsidR="004E0F7D">
        <w:rPr>
          <w:rFonts w:ascii="Times New Roman" w:hAnsi="Times New Roman"/>
          <w:sz w:val="28"/>
          <w:szCs w:val="28"/>
        </w:rPr>
        <w:t>,</w:t>
      </w:r>
      <w:r w:rsidRPr="006205C8">
        <w:rPr>
          <w:rFonts w:ascii="Times New Roman" w:hAnsi="Times New Roman"/>
          <w:sz w:val="28"/>
          <w:szCs w:val="28"/>
        </w:rPr>
        <w:t xml:space="preserve"> на</w:t>
      </w:r>
      <w:r w:rsidR="006205C8">
        <w:rPr>
          <w:rFonts w:ascii="Times New Roman" w:hAnsi="Times New Roman"/>
          <w:sz w:val="28"/>
          <w:szCs w:val="28"/>
        </w:rPr>
        <w:t xml:space="preserve"> </w:t>
      </w:r>
      <w:r w:rsidRPr="006205C8">
        <w:rPr>
          <w:rFonts w:ascii="Times New Roman" w:hAnsi="Times New Roman"/>
          <w:sz w:val="28"/>
          <w:szCs w:val="28"/>
        </w:rPr>
        <w:t>обработку  (любое действие (операцию) или совокупность действий (операций),</w:t>
      </w:r>
      <w:r w:rsidR="006205C8">
        <w:rPr>
          <w:rFonts w:ascii="Times New Roman" w:hAnsi="Times New Roman"/>
          <w:sz w:val="28"/>
          <w:szCs w:val="28"/>
        </w:rPr>
        <w:t xml:space="preserve"> </w:t>
      </w:r>
      <w:r w:rsidRPr="006205C8">
        <w:rPr>
          <w:rFonts w:ascii="Times New Roman" w:hAnsi="Times New Roman"/>
          <w:sz w:val="28"/>
          <w:szCs w:val="28"/>
        </w:rPr>
        <w:t>совершаемых  с  использованием  средств автоматизации или без использования</w:t>
      </w:r>
      <w:r w:rsidR="006205C8">
        <w:rPr>
          <w:rFonts w:ascii="Times New Roman" w:hAnsi="Times New Roman"/>
          <w:sz w:val="28"/>
          <w:szCs w:val="28"/>
        </w:rPr>
        <w:t xml:space="preserve"> </w:t>
      </w:r>
      <w:r w:rsidRPr="006205C8">
        <w:rPr>
          <w:rFonts w:ascii="Times New Roman" w:hAnsi="Times New Roman"/>
          <w:sz w:val="28"/>
          <w:szCs w:val="28"/>
        </w:rPr>
        <w:t>таких  средств, включая сбор, запись, систематизацию, накопление, хранение,</w:t>
      </w:r>
      <w:r w:rsidR="006205C8">
        <w:rPr>
          <w:rFonts w:ascii="Times New Roman" w:hAnsi="Times New Roman"/>
          <w:sz w:val="28"/>
          <w:szCs w:val="28"/>
        </w:rPr>
        <w:t xml:space="preserve"> </w:t>
      </w:r>
      <w:r w:rsidRPr="006205C8">
        <w:rPr>
          <w:rFonts w:ascii="Times New Roman" w:hAnsi="Times New Roman"/>
          <w:sz w:val="28"/>
          <w:szCs w:val="28"/>
        </w:rPr>
        <w:t>уточнение</w:t>
      </w:r>
      <w:proofErr w:type="gramEnd"/>
      <w:r w:rsidRPr="006205C8">
        <w:rPr>
          <w:rFonts w:ascii="Times New Roman" w:hAnsi="Times New Roman"/>
          <w:sz w:val="28"/>
          <w:szCs w:val="28"/>
        </w:rPr>
        <w:t xml:space="preserve">  (</w:t>
      </w:r>
      <w:proofErr w:type="gramStart"/>
      <w:r w:rsidRPr="006205C8">
        <w:rPr>
          <w:rFonts w:ascii="Times New Roman" w:hAnsi="Times New Roman"/>
          <w:sz w:val="28"/>
          <w:szCs w:val="28"/>
        </w:rPr>
        <w:t>обновление,  изменение),  извлечение,  использование,  передачу</w:t>
      </w:r>
      <w:r w:rsidR="006205C8">
        <w:rPr>
          <w:rFonts w:ascii="Times New Roman" w:hAnsi="Times New Roman"/>
          <w:sz w:val="28"/>
          <w:szCs w:val="28"/>
        </w:rPr>
        <w:t xml:space="preserve"> </w:t>
      </w:r>
      <w:r w:rsidRPr="006205C8">
        <w:rPr>
          <w:rFonts w:ascii="Times New Roman" w:hAnsi="Times New Roman"/>
          <w:sz w:val="28"/>
          <w:szCs w:val="28"/>
        </w:rPr>
        <w:t>(распространение,    предоставление,   доступ),   блокирование,   удаление,</w:t>
      </w:r>
      <w:r w:rsidR="006205C8">
        <w:rPr>
          <w:rFonts w:ascii="Times New Roman" w:hAnsi="Times New Roman"/>
          <w:sz w:val="28"/>
          <w:szCs w:val="28"/>
        </w:rPr>
        <w:t xml:space="preserve"> </w:t>
      </w:r>
      <w:r w:rsidRPr="006205C8">
        <w:rPr>
          <w:rFonts w:ascii="Times New Roman" w:hAnsi="Times New Roman"/>
          <w:sz w:val="28"/>
          <w:szCs w:val="28"/>
        </w:rPr>
        <w:t>уничтожение), следующих персональных данных:</w:t>
      </w:r>
      <w:proofErr w:type="gramEnd"/>
    </w:p>
    <w:p w:rsidR="00836B24" w:rsidRPr="006205C8" w:rsidRDefault="00836B24" w:rsidP="006205C8">
      <w:pPr>
        <w:autoSpaceDE w:val="0"/>
        <w:autoSpaceDN w:val="0"/>
        <w:adjustRightInd w:val="0"/>
        <w:spacing w:line="228" w:lineRule="auto"/>
        <w:ind w:firstLine="709"/>
        <w:jc w:val="both"/>
        <w:outlineLvl w:val="0"/>
        <w:rPr>
          <w:rFonts w:ascii="Times New Roman" w:hAnsi="Times New Roman"/>
          <w:sz w:val="28"/>
          <w:szCs w:val="28"/>
        </w:rPr>
      </w:pPr>
      <w:r w:rsidRPr="006205C8">
        <w:rPr>
          <w:rFonts w:ascii="Times New Roman" w:hAnsi="Times New Roman"/>
          <w:sz w:val="28"/>
          <w:szCs w:val="28"/>
        </w:rPr>
        <w:t>- фамилия, имя, отчество;</w:t>
      </w:r>
    </w:p>
    <w:p w:rsidR="00836B24" w:rsidRPr="006205C8" w:rsidRDefault="006205C8" w:rsidP="006205C8">
      <w:pPr>
        <w:autoSpaceDE w:val="0"/>
        <w:autoSpaceDN w:val="0"/>
        <w:adjustRightInd w:val="0"/>
        <w:spacing w:line="228" w:lineRule="auto"/>
        <w:ind w:firstLine="709"/>
        <w:jc w:val="both"/>
        <w:outlineLvl w:val="0"/>
        <w:rPr>
          <w:rFonts w:ascii="Times New Roman" w:hAnsi="Times New Roman"/>
          <w:sz w:val="28"/>
          <w:szCs w:val="28"/>
        </w:rPr>
      </w:pPr>
      <w:r>
        <w:rPr>
          <w:rFonts w:ascii="Times New Roman" w:hAnsi="Times New Roman"/>
          <w:sz w:val="28"/>
          <w:szCs w:val="28"/>
        </w:rPr>
        <w:t>- </w:t>
      </w:r>
      <w:r w:rsidR="00836B24" w:rsidRPr="006205C8">
        <w:rPr>
          <w:rFonts w:ascii="Times New Roman" w:hAnsi="Times New Roman"/>
          <w:sz w:val="28"/>
          <w:szCs w:val="28"/>
        </w:rPr>
        <w:t>серия,  номер документа, удостоверяющего личность (паспорта), дата и</w:t>
      </w:r>
      <w:r>
        <w:rPr>
          <w:rFonts w:ascii="Times New Roman" w:hAnsi="Times New Roman"/>
          <w:sz w:val="28"/>
          <w:szCs w:val="28"/>
        </w:rPr>
        <w:t xml:space="preserve"> </w:t>
      </w:r>
      <w:r w:rsidR="00836B24" w:rsidRPr="006205C8">
        <w:rPr>
          <w:rFonts w:ascii="Times New Roman" w:hAnsi="Times New Roman"/>
          <w:sz w:val="28"/>
          <w:szCs w:val="28"/>
        </w:rPr>
        <w:t>место его выдачи, а также орган, выдавший документ.</w:t>
      </w:r>
    </w:p>
    <w:p w:rsidR="00836B24" w:rsidRDefault="00836B24" w:rsidP="006205C8">
      <w:pPr>
        <w:autoSpaceDE w:val="0"/>
        <w:autoSpaceDN w:val="0"/>
        <w:adjustRightInd w:val="0"/>
        <w:spacing w:line="228" w:lineRule="auto"/>
        <w:ind w:firstLine="709"/>
        <w:jc w:val="both"/>
        <w:outlineLvl w:val="0"/>
        <w:rPr>
          <w:rFonts w:ascii="Times New Roman" w:hAnsi="Times New Roman"/>
          <w:sz w:val="28"/>
          <w:szCs w:val="28"/>
        </w:rPr>
      </w:pPr>
      <w:r w:rsidRPr="006205C8">
        <w:rPr>
          <w:rFonts w:ascii="Times New Roman" w:hAnsi="Times New Roman"/>
          <w:sz w:val="28"/>
          <w:szCs w:val="28"/>
        </w:rPr>
        <w:t>Настоящее  согласие  действует  со  дня  его подписания до дня отзыва в</w:t>
      </w:r>
      <w:r w:rsidR="006205C8">
        <w:rPr>
          <w:rFonts w:ascii="Times New Roman" w:hAnsi="Times New Roman"/>
          <w:sz w:val="28"/>
          <w:szCs w:val="28"/>
        </w:rPr>
        <w:t xml:space="preserve"> </w:t>
      </w:r>
      <w:r w:rsidRPr="006205C8">
        <w:rPr>
          <w:rFonts w:ascii="Times New Roman" w:hAnsi="Times New Roman"/>
          <w:sz w:val="28"/>
          <w:szCs w:val="28"/>
        </w:rPr>
        <w:t>письменной форме.</w:t>
      </w:r>
    </w:p>
    <w:p w:rsidR="006205C8" w:rsidRDefault="006205C8" w:rsidP="006205C8">
      <w:pPr>
        <w:autoSpaceDE w:val="0"/>
        <w:autoSpaceDN w:val="0"/>
        <w:adjustRightInd w:val="0"/>
        <w:spacing w:line="228" w:lineRule="auto"/>
        <w:ind w:firstLine="709"/>
        <w:jc w:val="both"/>
        <w:outlineLvl w:val="0"/>
        <w:rPr>
          <w:rFonts w:ascii="Times New Roman" w:hAnsi="Times New Roman"/>
          <w:sz w:val="28"/>
          <w:szCs w:val="28"/>
        </w:rPr>
      </w:pPr>
    </w:p>
    <w:p w:rsidR="006205C8" w:rsidRPr="006205C8" w:rsidRDefault="006205C8" w:rsidP="006205C8">
      <w:pPr>
        <w:autoSpaceDE w:val="0"/>
        <w:autoSpaceDN w:val="0"/>
        <w:adjustRightInd w:val="0"/>
        <w:spacing w:line="228" w:lineRule="auto"/>
        <w:ind w:firstLine="709"/>
        <w:jc w:val="both"/>
        <w:outlineLvl w:val="0"/>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560"/>
        <w:gridCol w:w="3685"/>
      </w:tblGrid>
      <w:tr w:rsidR="006205C8" w:rsidTr="006205C8">
        <w:tc>
          <w:tcPr>
            <w:tcW w:w="4077" w:type="dxa"/>
            <w:tcBorders>
              <w:bottom w:val="single" w:sz="4" w:space="0" w:color="auto"/>
            </w:tcBorders>
          </w:tcPr>
          <w:p w:rsidR="006205C8" w:rsidRDefault="006205C8" w:rsidP="006205C8">
            <w:pPr>
              <w:autoSpaceDE w:val="0"/>
              <w:autoSpaceDN w:val="0"/>
              <w:adjustRightInd w:val="0"/>
              <w:spacing w:line="228" w:lineRule="auto"/>
              <w:jc w:val="both"/>
              <w:rPr>
                <w:rFonts w:ascii="Times New Roman" w:hAnsi="Times New Roman"/>
                <w:sz w:val="28"/>
                <w:szCs w:val="28"/>
              </w:rPr>
            </w:pPr>
          </w:p>
        </w:tc>
        <w:tc>
          <w:tcPr>
            <w:tcW w:w="1560" w:type="dxa"/>
          </w:tcPr>
          <w:p w:rsidR="006205C8" w:rsidRDefault="006205C8" w:rsidP="006205C8">
            <w:pPr>
              <w:autoSpaceDE w:val="0"/>
              <w:autoSpaceDN w:val="0"/>
              <w:adjustRightInd w:val="0"/>
              <w:spacing w:line="228" w:lineRule="auto"/>
              <w:jc w:val="both"/>
              <w:rPr>
                <w:rFonts w:ascii="Times New Roman" w:hAnsi="Times New Roman"/>
                <w:sz w:val="28"/>
                <w:szCs w:val="28"/>
              </w:rPr>
            </w:pPr>
          </w:p>
        </w:tc>
        <w:tc>
          <w:tcPr>
            <w:tcW w:w="3685" w:type="dxa"/>
            <w:tcBorders>
              <w:bottom w:val="single" w:sz="4" w:space="0" w:color="auto"/>
            </w:tcBorders>
          </w:tcPr>
          <w:p w:rsidR="006205C8" w:rsidRDefault="006205C8" w:rsidP="006205C8">
            <w:pPr>
              <w:autoSpaceDE w:val="0"/>
              <w:autoSpaceDN w:val="0"/>
              <w:adjustRightInd w:val="0"/>
              <w:spacing w:line="228" w:lineRule="auto"/>
              <w:jc w:val="both"/>
              <w:rPr>
                <w:rFonts w:ascii="Times New Roman" w:hAnsi="Times New Roman"/>
                <w:sz w:val="28"/>
                <w:szCs w:val="28"/>
              </w:rPr>
            </w:pPr>
          </w:p>
        </w:tc>
      </w:tr>
      <w:tr w:rsidR="006205C8" w:rsidRPr="006205C8" w:rsidTr="006205C8">
        <w:tc>
          <w:tcPr>
            <w:tcW w:w="4077" w:type="dxa"/>
            <w:tcBorders>
              <w:top w:val="single" w:sz="4" w:space="0" w:color="auto"/>
            </w:tcBorders>
          </w:tcPr>
          <w:p w:rsidR="006205C8" w:rsidRPr="006205C8" w:rsidRDefault="006205C8" w:rsidP="006205C8">
            <w:pPr>
              <w:autoSpaceDE w:val="0"/>
              <w:autoSpaceDN w:val="0"/>
              <w:adjustRightInd w:val="0"/>
              <w:spacing w:line="228" w:lineRule="auto"/>
              <w:jc w:val="center"/>
              <w:rPr>
                <w:rFonts w:ascii="Times New Roman" w:hAnsi="Times New Roman"/>
                <w:sz w:val="24"/>
                <w:szCs w:val="24"/>
              </w:rPr>
            </w:pPr>
            <w:r w:rsidRPr="006205C8">
              <w:rPr>
                <w:rFonts w:ascii="Times New Roman" w:hAnsi="Times New Roman"/>
                <w:sz w:val="24"/>
                <w:szCs w:val="24"/>
              </w:rPr>
              <w:t>(число, месяц, год)</w:t>
            </w:r>
          </w:p>
        </w:tc>
        <w:tc>
          <w:tcPr>
            <w:tcW w:w="1560" w:type="dxa"/>
          </w:tcPr>
          <w:p w:rsidR="006205C8" w:rsidRPr="006205C8" w:rsidRDefault="006205C8" w:rsidP="006205C8">
            <w:pPr>
              <w:autoSpaceDE w:val="0"/>
              <w:autoSpaceDN w:val="0"/>
              <w:adjustRightInd w:val="0"/>
              <w:spacing w:line="228" w:lineRule="auto"/>
              <w:jc w:val="both"/>
              <w:rPr>
                <w:rFonts w:ascii="Times New Roman" w:hAnsi="Times New Roman"/>
                <w:sz w:val="24"/>
                <w:szCs w:val="24"/>
              </w:rPr>
            </w:pPr>
          </w:p>
        </w:tc>
        <w:tc>
          <w:tcPr>
            <w:tcW w:w="3685" w:type="dxa"/>
            <w:tcBorders>
              <w:top w:val="single" w:sz="4" w:space="0" w:color="auto"/>
            </w:tcBorders>
          </w:tcPr>
          <w:p w:rsidR="006205C8" w:rsidRPr="006205C8" w:rsidRDefault="006205C8" w:rsidP="006205C8">
            <w:pPr>
              <w:autoSpaceDE w:val="0"/>
              <w:autoSpaceDN w:val="0"/>
              <w:adjustRightInd w:val="0"/>
              <w:spacing w:line="228" w:lineRule="auto"/>
              <w:jc w:val="center"/>
              <w:rPr>
                <w:rFonts w:ascii="Times New Roman" w:hAnsi="Times New Roman"/>
                <w:sz w:val="24"/>
                <w:szCs w:val="24"/>
              </w:rPr>
            </w:pPr>
            <w:r w:rsidRPr="006205C8">
              <w:rPr>
                <w:rFonts w:ascii="Times New Roman" w:hAnsi="Times New Roman"/>
                <w:sz w:val="24"/>
                <w:szCs w:val="24"/>
              </w:rPr>
              <w:t>(подпись)</w:t>
            </w:r>
          </w:p>
        </w:tc>
      </w:tr>
    </w:tbl>
    <w:p w:rsidR="00EC6036" w:rsidRPr="006205C8" w:rsidRDefault="00EC6036" w:rsidP="006205C8">
      <w:pPr>
        <w:autoSpaceDE w:val="0"/>
        <w:autoSpaceDN w:val="0"/>
        <w:adjustRightInd w:val="0"/>
        <w:spacing w:line="228" w:lineRule="auto"/>
        <w:jc w:val="both"/>
        <w:rPr>
          <w:rFonts w:ascii="Times New Roman" w:eastAsiaTheme="minorEastAsia" w:hAnsi="Times New Roman"/>
          <w:sz w:val="10"/>
          <w:szCs w:val="10"/>
        </w:rPr>
      </w:pPr>
    </w:p>
    <w:sectPr w:rsidR="00EC6036" w:rsidRPr="006205C8" w:rsidSect="00EC6036">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95" w:rsidRDefault="00344595">
      <w:r>
        <w:separator/>
      </w:r>
    </w:p>
  </w:endnote>
  <w:endnote w:type="continuationSeparator" w:id="0">
    <w:p w:rsidR="00344595" w:rsidRDefault="0034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95" w:rsidRDefault="00344595">
      <w:r>
        <w:separator/>
      </w:r>
    </w:p>
  </w:footnote>
  <w:footnote w:type="continuationSeparator" w:id="0">
    <w:p w:rsidR="00344595" w:rsidRDefault="0034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34F4E" w:rsidRDefault="00876034" w:rsidP="00434F4E">
    <w:pPr>
      <w:jc w:val="center"/>
      <w:rPr>
        <w:rFonts w:ascii="Times New Roman" w:hAnsi="Times New Roman"/>
        <w:sz w:val="24"/>
        <w:szCs w:val="24"/>
      </w:rPr>
    </w:pPr>
    <w:r w:rsidRPr="00434F4E">
      <w:rPr>
        <w:rFonts w:ascii="Times New Roman" w:hAnsi="Times New Roman"/>
        <w:sz w:val="24"/>
        <w:szCs w:val="24"/>
      </w:rPr>
      <w:fldChar w:fldCharType="begin"/>
    </w:r>
    <w:r w:rsidRPr="00434F4E">
      <w:rPr>
        <w:rFonts w:ascii="Times New Roman" w:hAnsi="Times New Roman"/>
        <w:sz w:val="24"/>
        <w:szCs w:val="24"/>
      </w:rPr>
      <w:instrText xml:space="preserve">PAGE  </w:instrText>
    </w:r>
    <w:r w:rsidRPr="00434F4E">
      <w:rPr>
        <w:rFonts w:ascii="Times New Roman" w:hAnsi="Times New Roman"/>
        <w:sz w:val="24"/>
        <w:szCs w:val="24"/>
      </w:rPr>
      <w:fldChar w:fldCharType="separate"/>
    </w:r>
    <w:r w:rsidR="00210590">
      <w:rPr>
        <w:rFonts w:ascii="Times New Roman" w:hAnsi="Times New Roman"/>
        <w:noProof/>
        <w:sz w:val="24"/>
        <w:szCs w:val="24"/>
      </w:rPr>
      <w:t>19</w:t>
    </w:r>
    <w:r w:rsidRPr="00434F4E">
      <w:rPr>
        <w:rFonts w:ascii="Times New Roman" w:hAnsi="Times New Roman"/>
        <w:sz w:val="24"/>
        <w:szCs w:val="24"/>
      </w:rPr>
      <w:fldChar w:fldCharType="end"/>
    </w:r>
  </w:p>
  <w:p w:rsidR="00876034" w:rsidRPr="00E37801" w:rsidRDefault="00876034">
    <w:pPr>
      <w:pStyle w:val="a5"/>
      <w:rPr>
        <w:lang w:val="en-US"/>
      </w:rPr>
    </w:pPr>
  </w:p>
  <w:p w:rsidR="00E85FC9" w:rsidRDefault="00E85FC9"/>
  <w:p w:rsidR="00E85FC9" w:rsidRDefault="00E85F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0.7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E06pdXdScbMZQ7kEXM/PE/4H9o=" w:salt="nptSZt+49ifj6vaOm+NCN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31B3"/>
    <w:rsid w:val="00033413"/>
    <w:rsid w:val="000349D9"/>
    <w:rsid w:val="00037C0C"/>
    <w:rsid w:val="000502A3"/>
    <w:rsid w:val="00056DEB"/>
    <w:rsid w:val="00064FF4"/>
    <w:rsid w:val="00073A7A"/>
    <w:rsid w:val="00076D5E"/>
    <w:rsid w:val="00084DD3"/>
    <w:rsid w:val="0008651A"/>
    <w:rsid w:val="00086C3C"/>
    <w:rsid w:val="000917C0"/>
    <w:rsid w:val="000A4257"/>
    <w:rsid w:val="000A6D95"/>
    <w:rsid w:val="000B0736"/>
    <w:rsid w:val="000C4EA9"/>
    <w:rsid w:val="000D37F9"/>
    <w:rsid w:val="000E1048"/>
    <w:rsid w:val="000E4A94"/>
    <w:rsid w:val="00100A4C"/>
    <w:rsid w:val="00103D87"/>
    <w:rsid w:val="00104E93"/>
    <w:rsid w:val="00110677"/>
    <w:rsid w:val="00122CFD"/>
    <w:rsid w:val="0012486E"/>
    <w:rsid w:val="00124CE1"/>
    <w:rsid w:val="00131579"/>
    <w:rsid w:val="00151370"/>
    <w:rsid w:val="00162E72"/>
    <w:rsid w:val="00175BE5"/>
    <w:rsid w:val="00176F19"/>
    <w:rsid w:val="001850F4"/>
    <w:rsid w:val="00186256"/>
    <w:rsid w:val="00190FF9"/>
    <w:rsid w:val="001947BE"/>
    <w:rsid w:val="001A0AF0"/>
    <w:rsid w:val="001A0C9B"/>
    <w:rsid w:val="001A560F"/>
    <w:rsid w:val="001B0982"/>
    <w:rsid w:val="001B32BA"/>
    <w:rsid w:val="001C2E03"/>
    <w:rsid w:val="001D41A2"/>
    <w:rsid w:val="001E0317"/>
    <w:rsid w:val="001E20F1"/>
    <w:rsid w:val="001E6B56"/>
    <w:rsid w:val="001F12E8"/>
    <w:rsid w:val="001F228C"/>
    <w:rsid w:val="001F64B8"/>
    <w:rsid w:val="001F7C83"/>
    <w:rsid w:val="00203046"/>
    <w:rsid w:val="00205AB5"/>
    <w:rsid w:val="00207BBA"/>
    <w:rsid w:val="00210590"/>
    <w:rsid w:val="002163B1"/>
    <w:rsid w:val="00224562"/>
    <w:rsid w:val="00224DBA"/>
    <w:rsid w:val="00231F1C"/>
    <w:rsid w:val="00233630"/>
    <w:rsid w:val="00242DDB"/>
    <w:rsid w:val="002465A0"/>
    <w:rsid w:val="002479A2"/>
    <w:rsid w:val="0026087E"/>
    <w:rsid w:val="00261DE0"/>
    <w:rsid w:val="00264CE7"/>
    <w:rsid w:val="00265420"/>
    <w:rsid w:val="00274E14"/>
    <w:rsid w:val="00280A6D"/>
    <w:rsid w:val="002830FE"/>
    <w:rsid w:val="00293D78"/>
    <w:rsid w:val="002953B6"/>
    <w:rsid w:val="002B7A59"/>
    <w:rsid w:val="002C6B4B"/>
    <w:rsid w:val="002D0D64"/>
    <w:rsid w:val="002D2E81"/>
    <w:rsid w:val="002E18FE"/>
    <w:rsid w:val="002E51A7"/>
    <w:rsid w:val="002E5450"/>
    <w:rsid w:val="002E5A5F"/>
    <w:rsid w:val="002F147F"/>
    <w:rsid w:val="002F1E81"/>
    <w:rsid w:val="0030086D"/>
    <w:rsid w:val="00302F9E"/>
    <w:rsid w:val="003035DD"/>
    <w:rsid w:val="00303E5B"/>
    <w:rsid w:val="00307715"/>
    <w:rsid w:val="00310D92"/>
    <w:rsid w:val="00314655"/>
    <w:rsid w:val="003160CB"/>
    <w:rsid w:val="003222A3"/>
    <w:rsid w:val="00334BD7"/>
    <w:rsid w:val="00341ABA"/>
    <w:rsid w:val="00344595"/>
    <w:rsid w:val="00360A40"/>
    <w:rsid w:val="003653FA"/>
    <w:rsid w:val="00370B53"/>
    <w:rsid w:val="003725B6"/>
    <w:rsid w:val="0037338E"/>
    <w:rsid w:val="00377F62"/>
    <w:rsid w:val="00386024"/>
    <w:rsid w:val="003870C2"/>
    <w:rsid w:val="003D2A6E"/>
    <w:rsid w:val="003D3B8A"/>
    <w:rsid w:val="003D54F8"/>
    <w:rsid w:val="003F4F5E"/>
    <w:rsid w:val="00400906"/>
    <w:rsid w:val="00410518"/>
    <w:rsid w:val="00422320"/>
    <w:rsid w:val="0042590E"/>
    <w:rsid w:val="00434F4E"/>
    <w:rsid w:val="00437F65"/>
    <w:rsid w:val="00452921"/>
    <w:rsid w:val="004605B1"/>
    <w:rsid w:val="00460FEA"/>
    <w:rsid w:val="00461E8B"/>
    <w:rsid w:val="004660CB"/>
    <w:rsid w:val="004734B7"/>
    <w:rsid w:val="00481B88"/>
    <w:rsid w:val="00485B4F"/>
    <w:rsid w:val="004862D1"/>
    <w:rsid w:val="004A0A82"/>
    <w:rsid w:val="004B2D5A"/>
    <w:rsid w:val="004D293D"/>
    <w:rsid w:val="004E0F7D"/>
    <w:rsid w:val="004F298C"/>
    <w:rsid w:val="004F44FE"/>
    <w:rsid w:val="004F77C4"/>
    <w:rsid w:val="00512A47"/>
    <w:rsid w:val="005235DA"/>
    <w:rsid w:val="005236EF"/>
    <w:rsid w:val="00531A20"/>
    <w:rsid w:val="00531C68"/>
    <w:rsid w:val="00532119"/>
    <w:rsid w:val="005335F3"/>
    <w:rsid w:val="005344E7"/>
    <w:rsid w:val="005400D4"/>
    <w:rsid w:val="00543C38"/>
    <w:rsid w:val="00543D2D"/>
    <w:rsid w:val="00545A3D"/>
    <w:rsid w:val="005465EE"/>
    <w:rsid w:val="00546DBB"/>
    <w:rsid w:val="00561A5B"/>
    <w:rsid w:val="0057074C"/>
    <w:rsid w:val="00573FBF"/>
    <w:rsid w:val="00574FF3"/>
    <w:rsid w:val="005810A1"/>
    <w:rsid w:val="00582538"/>
    <w:rsid w:val="005838EA"/>
    <w:rsid w:val="00585EE1"/>
    <w:rsid w:val="00590C0E"/>
    <w:rsid w:val="005939E6"/>
    <w:rsid w:val="005A4227"/>
    <w:rsid w:val="005B229B"/>
    <w:rsid w:val="005B2D0D"/>
    <w:rsid w:val="005B3518"/>
    <w:rsid w:val="005B3E25"/>
    <w:rsid w:val="005C12B1"/>
    <w:rsid w:val="005C56AE"/>
    <w:rsid w:val="005C7449"/>
    <w:rsid w:val="005E6D99"/>
    <w:rsid w:val="005F2ADD"/>
    <w:rsid w:val="005F2C49"/>
    <w:rsid w:val="00600E0E"/>
    <w:rsid w:val="006013EB"/>
    <w:rsid w:val="0060479E"/>
    <w:rsid w:val="00604BE7"/>
    <w:rsid w:val="006073FC"/>
    <w:rsid w:val="00616AED"/>
    <w:rsid w:val="006205C8"/>
    <w:rsid w:val="0062483D"/>
    <w:rsid w:val="00632A4F"/>
    <w:rsid w:val="00632B56"/>
    <w:rsid w:val="006349C3"/>
    <w:rsid w:val="006351E3"/>
    <w:rsid w:val="006363B4"/>
    <w:rsid w:val="00644236"/>
    <w:rsid w:val="006471E5"/>
    <w:rsid w:val="006612BD"/>
    <w:rsid w:val="00671D3B"/>
    <w:rsid w:val="0067634E"/>
    <w:rsid w:val="00677EBD"/>
    <w:rsid w:val="00684A5B"/>
    <w:rsid w:val="00691F56"/>
    <w:rsid w:val="006A1F71"/>
    <w:rsid w:val="006C36C9"/>
    <w:rsid w:val="006D3E7F"/>
    <w:rsid w:val="006F328B"/>
    <w:rsid w:val="006F43CC"/>
    <w:rsid w:val="006F5886"/>
    <w:rsid w:val="00701B3F"/>
    <w:rsid w:val="0070529F"/>
    <w:rsid w:val="0070758A"/>
    <w:rsid w:val="00707734"/>
    <w:rsid w:val="00707E19"/>
    <w:rsid w:val="00712585"/>
    <w:rsid w:val="00712F7C"/>
    <w:rsid w:val="00714006"/>
    <w:rsid w:val="0072328A"/>
    <w:rsid w:val="007313B6"/>
    <w:rsid w:val="00733879"/>
    <w:rsid w:val="007370A1"/>
    <w:rsid w:val="007377B5"/>
    <w:rsid w:val="00746CC2"/>
    <w:rsid w:val="00760323"/>
    <w:rsid w:val="00765600"/>
    <w:rsid w:val="007749E0"/>
    <w:rsid w:val="00787894"/>
    <w:rsid w:val="00791C9F"/>
    <w:rsid w:val="00792AAB"/>
    <w:rsid w:val="00793B47"/>
    <w:rsid w:val="007962AF"/>
    <w:rsid w:val="007A1D0C"/>
    <w:rsid w:val="007A2A7B"/>
    <w:rsid w:val="007A7814"/>
    <w:rsid w:val="007C4285"/>
    <w:rsid w:val="007D46E2"/>
    <w:rsid w:val="007D4925"/>
    <w:rsid w:val="007E38AE"/>
    <w:rsid w:val="007F0C8A"/>
    <w:rsid w:val="007F11AB"/>
    <w:rsid w:val="007F1DC0"/>
    <w:rsid w:val="007F2681"/>
    <w:rsid w:val="008033AF"/>
    <w:rsid w:val="00805915"/>
    <w:rsid w:val="00812772"/>
    <w:rsid w:val="008143CB"/>
    <w:rsid w:val="00823CA1"/>
    <w:rsid w:val="00830A74"/>
    <w:rsid w:val="008351C4"/>
    <w:rsid w:val="00836B24"/>
    <w:rsid w:val="00847073"/>
    <w:rsid w:val="008513B9"/>
    <w:rsid w:val="00865D36"/>
    <w:rsid w:val="008702D3"/>
    <w:rsid w:val="008730BA"/>
    <w:rsid w:val="00876034"/>
    <w:rsid w:val="008827E7"/>
    <w:rsid w:val="00883801"/>
    <w:rsid w:val="00886279"/>
    <w:rsid w:val="008A1696"/>
    <w:rsid w:val="008C58FE"/>
    <w:rsid w:val="008E0165"/>
    <w:rsid w:val="008E256F"/>
    <w:rsid w:val="008E456A"/>
    <w:rsid w:val="008E6C41"/>
    <w:rsid w:val="008F0816"/>
    <w:rsid w:val="008F6BB7"/>
    <w:rsid w:val="00900F42"/>
    <w:rsid w:val="00915F75"/>
    <w:rsid w:val="00932A53"/>
    <w:rsid w:val="00932E3C"/>
    <w:rsid w:val="0093611F"/>
    <w:rsid w:val="0094121F"/>
    <w:rsid w:val="009573D3"/>
    <w:rsid w:val="009621BE"/>
    <w:rsid w:val="00965692"/>
    <w:rsid w:val="00987FFD"/>
    <w:rsid w:val="00997645"/>
    <w:rsid w:val="009977FF"/>
    <w:rsid w:val="009A0532"/>
    <w:rsid w:val="009A085B"/>
    <w:rsid w:val="009B0E1E"/>
    <w:rsid w:val="009B2F4D"/>
    <w:rsid w:val="009C1DE6"/>
    <w:rsid w:val="009C1F0E"/>
    <w:rsid w:val="009C53F6"/>
    <w:rsid w:val="009D3E8C"/>
    <w:rsid w:val="009E2232"/>
    <w:rsid w:val="009E3A0E"/>
    <w:rsid w:val="009F1209"/>
    <w:rsid w:val="00A07524"/>
    <w:rsid w:val="00A10BDE"/>
    <w:rsid w:val="00A12CDB"/>
    <w:rsid w:val="00A1314B"/>
    <w:rsid w:val="00A13160"/>
    <w:rsid w:val="00A137D3"/>
    <w:rsid w:val="00A16FA3"/>
    <w:rsid w:val="00A21EA7"/>
    <w:rsid w:val="00A32A32"/>
    <w:rsid w:val="00A44A8F"/>
    <w:rsid w:val="00A463D1"/>
    <w:rsid w:val="00A51D96"/>
    <w:rsid w:val="00A549C9"/>
    <w:rsid w:val="00A933D1"/>
    <w:rsid w:val="00A93C7A"/>
    <w:rsid w:val="00A93FE0"/>
    <w:rsid w:val="00A96F84"/>
    <w:rsid w:val="00AB49BB"/>
    <w:rsid w:val="00AC3953"/>
    <w:rsid w:val="00AC5F34"/>
    <w:rsid w:val="00AC7150"/>
    <w:rsid w:val="00AE1DCA"/>
    <w:rsid w:val="00AE523B"/>
    <w:rsid w:val="00AE69BE"/>
    <w:rsid w:val="00AF04DD"/>
    <w:rsid w:val="00AF5F7C"/>
    <w:rsid w:val="00B02207"/>
    <w:rsid w:val="00B03403"/>
    <w:rsid w:val="00B10324"/>
    <w:rsid w:val="00B376B1"/>
    <w:rsid w:val="00B620D9"/>
    <w:rsid w:val="00B633DB"/>
    <w:rsid w:val="00B63832"/>
    <w:rsid w:val="00B639ED"/>
    <w:rsid w:val="00B66A8C"/>
    <w:rsid w:val="00B8061C"/>
    <w:rsid w:val="00B83BA2"/>
    <w:rsid w:val="00B853AA"/>
    <w:rsid w:val="00B875BF"/>
    <w:rsid w:val="00B87A95"/>
    <w:rsid w:val="00B91F62"/>
    <w:rsid w:val="00B95651"/>
    <w:rsid w:val="00BB2C98"/>
    <w:rsid w:val="00BC59CE"/>
    <w:rsid w:val="00BD0B82"/>
    <w:rsid w:val="00BD7BC5"/>
    <w:rsid w:val="00BE000B"/>
    <w:rsid w:val="00BF4F5F"/>
    <w:rsid w:val="00BF68FD"/>
    <w:rsid w:val="00BF7DC3"/>
    <w:rsid w:val="00C04EEB"/>
    <w:rsid w:val="00C05BF8"/>
    <w:rsid w:val="00C075A4"/>
    <w:rsid w:val="00C10F12"/>
    <w:rsid w:val="00C11826"/>
    <w:rsid w:val="00C25123"/>
    <w:rsid w:val="00C43EFA"/>
    <w:rsid w:val="00C46D42"/>
    <w:rsid w:val="00C50C32"/>
    <w:rsid w:val="00C60178"/>
    <w:rsid w:val="00C61760"/>
    <w:rsid w:val="00C63CD6"/>
    <w:rsid w:val="00C87D95"/>
    <w:rsid w:val="00C9077A"/>
    <w:rsid w:val="00C95CD2"/>
    <w:rsid w:val="00CA051B"/>
    <w:rsid w:val="00CA16D5"/>
    <w:rsid w:val="00CB3CBE"/>
    <w:rsid w:val="00CB6A1A"/>
    <w:rsid w:val="00CC0208"/>
    <w:rsid w:val="00CC64E0"/>
    <w:rsid w:val="00CE2961"/>
    <w:rsid w:val="00CF03D8"/>
    <w:rsid w:val="00D015D5"/>
    <w:rsid w:val="00D03D68"/>
    <w:rsid w:val="00D17434"/>
    <w:rsid w:val="00D22F86"/>
    <w:rsid w:val="00D266DD"/>
    <w:rsid w:val="00D32B04"/>
    <w:rsid w:val="00D35617"/>
    <w:rsid w:val="00D374E7"/>
    <w:rsid w:val="00D378DA"/>
    <w:rsid w:val="00D56CF4"/>
    <w:rsid w:val="00D617DF"/>
    <w:rsid w:val="00D63949"/>
    <w:rsid w:val="00D652E7"/>
    <w:rsid w:val="00D77BCF"/>
    <w:rsid w:val="00D84394"/>
    <w:rsid w:val="00D92399"/>
    <w:rsid w:val="00D95E55"/>
    <w:rsid w:val="00DB0779"/>
    <w:rsid w:val="00DB3664"/>
    <w:rsid w:val="00DB5E53"/>
    <w:rsid w:val="00DC16FB"/>
    <w:rsid w:val="00DC4A65"/>
    <w:rsid w:val="00DC4F66"/>
    <w:rsid w:val="00DE27A4"/>
    <w:rsid w:val="00E10B44"/>
    <w:rsid w:val="00E11F02"/>
    <w:rsid w:val="00E215DE"/>
    <w:rsid w:val="00E2726B"/>
    <w:rsid w:val="00E33639"/>
    <w:rsid w:val="00E37801"/>
    <w:rsid w:val="00E46EAA"/>
    <w:rsid w:val="00E5038C"/>
    <w:rsid w:val="00E50B69"/>
    <w:rsid w:val="00E5298B"/>
    <w:rsid w:val="00E56EFB"/>
    <w:rsid w:val="00E6458F"/>
    <w:rsid w:val="00E67A21"/>
    <w:rsid w:val="00E702A6"/>
    <w:rsid w:val="00E7242D"/>
    <w:rsid w:val="00E85FC9"/>
    <w:rsid w:val="00E87E25"/>
    <w:rsid w:val="00E93F58"/>
    <w:rsid w:val="00EA04F1"/>
    <w:rsid w:val="00EA2FD3"/>
    <w:rsid w:val="00EB5B53"/>
    <w:rsid w:val="00EB736F"/>
    <w:rsid w:val="00EB7CE9"/>
    <w:rsid w:val="00EC433F"/>
    <w:rsid w:val="00EC6036"/>
    <w:rsid w:val="00ED1FDE"/>
    <w:rsid w:val="00EF1F53"/>
    <w:rsid w:val="00F00A98"/>
    <w:rsid w:val="00F025AB"/>
    <w:rsid w:val="00F06EFB"/>
    <w:rsid w:val="00F1529E"/>
    <w:rsid w:val="00F16284"/>
    <w:rsid w:val="00F16F07"/>
    <w:rsid w:val="00F37D69"/>
    <w:rsid w:val="00F40831"/>
    <w:rsid w:val="00F45B7C"/>
    <w:rsid w:val="00F45FCE"/>
    <w:rsid w:val="00F551B2"/>
    <w:rsid w:val="00F82C1B"/>
    <w:rsid w:val="00F90350"/>
    <w:rsid w:val="00F9334F"/>
    <w:rsid w:val="00F97D7F"/>
    <w:rsid w:val="00FA06A8"/>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table" w:customStyle="1" w:styleId="10">
    <w:name w:val="Сетка таблицы1"/>
    <w:basedOn w:val="a1"/>
    <w:next w:val="a9"/>
    <w:rsid w:val="0062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 w:type="table" w:customStyle="1" w:styleId="10">
    <w:name w:val="Сетка таблицы1"/>
    <w:basedOn w:val="a1"/>
    <w:next w:val="a9"/>
    <w:rsid w:val="0062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mote.budget.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65820" TargetMode="External"/><Relationship Id="rId17" Type="http://schemas.openxmlformats.org/officeDocument/2006/relationships/hyperlink" Target="https://login.consultant.ru/link/?req=doc&amp;base=LAW&amp;n=465569&amp;dst=3722" TargetMode="External"/><Relationship Id="rId2" Type="http://schemas.openxmlformats.org/officeDocument/2006/relationships/numbering" Target="numbering.xml"/><Relationship Id="rId16" Type="http://schemas.openxmlformats.org/officeDocument/2006/relationships/hyperlink" Target="https://login.consultant.ru/link/?req=doc&amp;base=LAW&amp;n=465569&amp;dst=37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5" Type="http://schemas.openxmlformats.org/officeDocument/2006/relationships/settings" Target="settings.xml"/><Relationship Id="rId15" Type="http://schemas.openxmlformats.org/officeDocument/2006/relationships/hyperlink" Target="https://login.consultant.ru/link/?req=doc&amp;base=RLAW073&amp;n=432350&amp;dst=100179" TargetMode="External"/><Relationship Id="rId10" Type="http://schemas.openxmlformats.org/officeDocument/2006/relationships/footer" Target="footer1.xml"/><Relationship Id="rId19" Type="http://schemas.openxmlformats.org/officeDocument/2006/relationships/hyperlink" Target="https://login.consultant.ru/link/?req=doc&amp;base=LAW&amp;n=43920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073&amp;n=392560&amp;dst=1005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D52E-22B4-406D-9EC9-1C4FBA7F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6</cp:revision>
  <cp:lastPrinted>2024-06-04T12:40:00Z</cp:lastPrinted>
  <dcterms:created xsi:type="dcterms:W3CDTF">2024-06-05T11:14:00Z</dcterms:created>
  <dcterms:modified xsi:type="dcterms:W3CDTF">2024-06-13T06:53:00Z</dcterms:modified>
</cp:coreProperties>
</file>