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A42C52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</w:rPr>
        <w:sectPr w:rsidR="003D3B8A" w:rsidRPr="00A42C52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6C5412" w:rsidRPr="00345CED">
        <w:tc>
          <w:tcPr>
            <w:tcW w:w="5428" w:type="dxa"/>
          </w:tcPr>
          <w:p w:rsidR="00190FF9" w:rsidRPr="00E63928" w:rsidRDefault="00190FF9" w:rsidP="00F16284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200" w:type="dxa"/>
          </w:tcPr>
          <w:p w:rsidR="00566A03" w:rsidRPr="00345CED" w:rsidRDefault="00566A03" w:rsidP="00FF5A3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5C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</w:t>
            </w:r>
          </w:p>
          <w:p w:rsidR="00566A03" w:rsidRPr="00345CED" w:rsidRDefault="00566A03" w:rsidP="00FF5A3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5C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постановлению Правительства</w:t>
            </w:r>
          </w:p>
          <w:p w:rsidR="00566A03" w:rsidRPr="00345CED" w:rsidRDefault="00566A03" w:rsidP="00FF5A3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5C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Рязанской области</w:t>
            </w:r>
          </w:p>
          <w:p w:rsidR="00566A03" w:rsidRPr="00345CED" w:rsidRDefault="008A1C4F" w:rsidP="00FF5A3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18.06.2024 № 189</w:t>
            </w:r>
            <w:bookmarkStart w:id="0" w:name="_GoBack"/>
            <w:bookmarkEnd w:id="0"/>
          </w:p>
          <w:p w:rsidR="007F1B4C" w:rsidRPr="00345CED" w:rsidRDefault="007F1B4C" w:rsidP="00D10D5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C5412" w:rsidRPr="00345CED">
        <w:tc>
          <w:tcPr>
            <w:tcW w:w="5428" w:type="dxa"/>
          </w:tcPr>
          <w:p w:rsidR="00FF5A39" w:rsidRPr="00345CED" w:rsidRDefault="00FF5A39" w:rsidP="00F16284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FF5A39" w:rsidRPr="00345CED" w:rsidRDefault="00FF5A39" w:rsidP="00D10D5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90FF9" w:rsidRPr="00345CED" w:rsidRDefault="007F1B4C" w:rsidP="007458E4">
      <w:pPr>
        <w:ind w:left="709" w:right="99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45CED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="00FF5A39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F5A39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FF5A39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FF5A39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FF5A39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F5A39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К</w:t>
      </w:r>
    </w:p>
    <w:p w:rsidR="00673756" w:rsidRPr="00345CED" w:rsidRDefault="00C15258" w:rsidP="00673756">
      <w:pPr>
        <w:ind w:left="709" w:right="99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предоставления субсидий юридическим лицам</w:t>
      </w:r>
      <w:r w:rsidR="003C76F1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15258" w:rsidRPr="00345CED" w:rsidRDefault="00C15258" w:rsidP="006255B4">
      <w:pPr>
        <w:ind w:left="709" w:right="991"/>
        <w:jc w:val="center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и индивидуальным</w:t>
      </w:r>
      <w:r w:rsidR="00673756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предпринимателям на </w:t>
      </w:r>
      <w:r w:rsidR="001A23C2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финансовое обеспечение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части затрат</w:t>
      </w:r>
      <w:r w:rsidR="006255B4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255B4" w:rsidRPr="00345CED">
        <w:rPr>
          <w:rFonts w:ascii="Times New Roman" w:hAnsi="Times New Roman"/>
          <w:spacing w:val="-4"/>
          <w:sz w:val="28"/>
          <w:szCs w:val="28"/>
        </w:rPr>
        <w:t xml:space="preserve">возникающих </w:t>
      </w:r>
      <w:r w:rsidR="006255B4" w:rsidRPr="00345CED">
        <w:rPr>
          <w:rFonts w:ascii="Times New Roman" w:hAnsi="Times New Roman"/>
          <w:spacing w:val="-4"/>
          <w:sz w:val="28"/>
          <w:szCs w:val="28"/>
        </w:rPr>
        <w:br/>
        <w:t>при реализации общественных инициатив и проектов, направленных на развитие туристской инфраструктуры</w:t>
      </w:r>
    </w:p>
    <w:p w:rsidR="007458E4" w:rsidRPr="00345CED" w:rsidRDefault="007458E4" w:rsidP="00C15258">
      <w:pPr>
        <w:jc w:val="center"/>
        <w:rPr>
          <w:rFonts w:ascii="Times New Roman" w:hAnsi="Times New Roman"/>
          <w:color w:val="000000" w:themeColor="text1"/>
        </w:rPr>
      </w:pPr>
    </w:p>
    <w:p w:rsidR="0079100C" w:rsidRPr="00FD1D5B" w:rsidRDefault="0079100C" w:rsidP="007467C1">
      <w:pPr>
        <w:pStyle w:val="af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00C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Настоящий Порядок разработан в соответствии со статьей 78 Бюджетного кодекса Российской Федерации, постановлением Правительства Российской Федерации от </w:t>
      </w:r>
      <w:r w:rsidRPr="0039405D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25 октября 2023 г. </w:t>
      </w:r>
      <w:hyperlink r:id="rId11" w:history="1">
        <w:r w:rsidRPr="0039405D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№ 1782</w:t>
        </w:r>
      </w:hyperlink>
      <w:r w:rsidRPr="0039405D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</w:t>
      </w:r>
      <w:r w:rsidR="0039405D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br/>
      </w:r>
      <w:r w:rsidRPr="0039405D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в форме субсидий, юридическим лицам, индивидуальным предпринимателям, а также физическим лицам – производителям товаров</w:t>
      </w:r>
      <w:proofErr w:type="gramEnd"/>
      <w:r w:rsidRPr="0039405D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, работ, услуг и проведение отборов получателей указанных субсидий, в том числе грантов в форме субсидий», Правилами предоставления </w:t>
      </w:r>
      <w:r w:rsidR="0039405D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br/>
      </w:r>
      <w:r w:rsidRPr="0039405D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и распределения</w:t>
      </w:r>
      <w:r w:rsidRPr="0039405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единой субсидии из федерального бюджета бюджетам субъектов Российской Федерации в целях достижения показателя </w:t>
      </w:r>
      <w:proofErr w:type="gramStart"/>
      <w:r w:rsidRPr="0039405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государственной программы Российской Федерации «Развитие туризма», утвержденными постановлением Правительства Российской Федерации </w:t>
      </w:r>
      <w:r w:rsidR="0039405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Pr="0039405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от 24 декабря 2021 г. </w:t>
      </w:r>
      <w:hyperlink r:id="rId12" w:history="1">
        <w:r w:rsidRPr="0039405D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№  2439</w:t>
        </w:r>
      </w:hyperlink>
      <w:r w:rsidRPr="0079100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«Об утверждении государственной программы Российской Федерации «Развитие туризма»</w:t>
      </w:r>
      <w:r w:rsidRPr="0079100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</w:t>
      </w:r>
      <w:r w:rsidRPr="0079100C">
        <w:rPr>
          <w:rFonts w:ascii="Times New Roman" w:hAnsi="Times New Roman"/>
          <w:color w:val="000000" w:themeColor="text1"/>
          <w:sz w:val="28"/>
          <w:szCs w:val="28"/>
        </w:rPr>
        <w:t xml:space="preserve"> распределением единой субсидии бюджетам субъектов Российской Федерации на достижение показателей государственной программы «Развитие туризма» на 2024 год, утвержденным</w:t>
      </w:r>
      <w:r w:rsidRPr="0079100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9405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распоряжением Правительства Российской Федерации </w:t>
      </w:r>
      <w:r w:rsidR="0039405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Pr="0039405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от 15</w:t>
      </w:r>
      <w:r w:rsidR="00DA0C6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марта 2</w:t>
      </w:r>
      <w:r w:rsidRPr="0039405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024 </w:t>
      </w:r>
      <w:r w:rsidR="00DA0C6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г. </w:t>
      </w:r>
      <w:r w:rsidRPr="0039405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№ 617-р, законом Рязанской области об областном бюджете на очередной финансовый год и плановый период, </w:t>
      </w:r>
      <w:r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в целях реализации </w:t>
      </w:r>
      <w:hyperlink r:id="rId13" w:history="1">
        <w:r w:rsidRPr="0039405D">
          <w:rPr>
            <w:rFonts w:ascii="Times New Roman" w:hAnsi="Times New Roman"/>
            <w:color w:val="000000" w:themeColor="text1"/>
            <w:sz w:val="28"/>
            <w:szCs w:val="28"/>
          </w:rPr>
          <w:t>направления (подпрограммы) 2</w:t>
        </w:r>
      </w:hyperlink>
      <w:r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 «Развитие внутреннего и въездного туризма» государственной программы Рязанской области «Развитие инвестиционной деятельности и туризма», утвержденной </w:t>
      </w:r>
      <w:r w:rsidR="00BB03BD" w:rsidRPr="0039405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39405D">
        <w:rPr>
          <w:rFonts w:ascii="Times New Roman" w:hAnsi="Times New Roman"/>
          <w:color w:val="000000" w:themeColor="text1"/>
          <w:sz w:val="28"/>
          <w:szCs w:val="28"/>
        </w:rPr>
        <w:t>остановлением</w:t>
      </w:r>
      <w:proofErr w:type="gramEnd"/>
      <w:r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39405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39405D">
        <w:rPr>
          <w:rFonts w:ascii="Times New Roman" w:hAnsi="Times New Roman"/>
          <w:color w:val="000000" w:themeColor="text1"/>
          <w:sz w:val="28"/>
          <w:szCs w:val="28"/>
        </w:rPr>
        <w:t xml:space="preserve">равительства Рязанской области </w:t>
      </w:r>
      <w:r w:rsidRPr="0039405D">
        <w:rPr>
          <w:rFonts w:ascii="Times New Roman" w:hAnsi="Times New Roman"/>
          <w:color w:val="000000" w:themeColor="text1"/>
          <w:sz w:val="28"/>
          <w:szCs w:val="28"/>
        </w:rPr>
        <w:t>от 30 октября 2023 г. № 409 «Об утверждении государственной программы Рязанской области «Развитие инвестиционной деятельности и туризма», распоряжением Правительства Рязанской области от 30 октября 2023 г.</w:t>
      </w:r>
      <w:r w:rsidR="003940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№ 645-р </w:t>
      </w:r>
      <w:r w:rsidRPr="0039405D">
        <w:rPr>
          <w:rFonts w:ascii="Times New Roman" w:eastAsia="Calibri" w:hAnsi="Times New Roman"/>
          <w:sz w:val="28"/>
          <w:szCs w:val="28"/>
          <w:lang w:eastAsia="en-US"/>
        </w:rPr>
        <w:t xml:space="preserve">и регламентирует </w:t>
      </w:r>
      <w:r w:rsidRPr="0039405D">
        <w:rPr>
          <w:rFonts w:ascii="Times New Roman" w:hAnsi="Times New Roman"/>
          <w:sz w:val="28"/>
          <w:szCs w:val="28"/>
        </w:rPr>
        <w:t>предоставление за счет средств областного бюджета, в том числе источником финансового обеспечения которых явля</w:t>
      </w:r>
      <w:r w:rsidR="00FD1D5B" w:rsidRPr="0039405D">
        <w:rPr>
          <w:rFonts w:ascii="Times New Roman" w:hAnsi="Times New Roman"/>
          <w:sz w:val="28"/>
          <w:szCs w:val="28"/>
        </w:rPr>
        <w:t>ется</w:t>
      </w:r>
      <w:r w:rsidRPr="0039405D">
        <w:rPr>
          <w:rFonts w:ascii="Times New Roman" w:hAnsi="Times New Roman"/>
          <w:sz w:val="28"/>
          <w:szCs w:val="28"/>
        </w:rPr>
        <w:t xml:space="preserve"> </w:t>
      </w:r>
      <w:r w:rsidR="00FD1D5B" w:rsidRPr="0039405D">
        <w:rPr>
          <w:rFonts w:ascii="Times New Roman" w:hAnsi="Times New Roman"/>
          <w:sz w:val="28"/>
          <w:szCs w:val="28"/>
        </w:rPr>
        <w:t>единая субсидия</w:t>
      </w:r>
      <w:r w:rsidRPr="0039405D">
        <w:rPr>
          <w:rFonts w:ascii="Times New Roman" w:hAnsi="Times New Roman"/>
          <w:sz w:val="28"/>
          <w:szCs w:val="28"/>
        </w:rPr>
        <w:t xml:space="preserve"> из федерального бюджета бюджетам субъектов Российской Федерации</w:t>
      </w:r>
      <w:r w:rsidR="00FD1D5B" w:rsidRPr="0039405D">
        <w:rPr>
          <w:rFonts w:ascii="Times New Roman" w:hAnsi="Times New Roman"/>
          <w:sz w:val="28"/>
          <w:szCs w:val="28"/>
        </w:rPr>
        <w:t>,</w:t>
      </w:r>
      <w:r w:rsidRPr="0079100C">
        <w:rPr>
          <w:rFonts w:ascii="Times New Roman" w:hAnsi="Times New Roman"/>
          <w:sz w:val="28"/>
          <w:szCs w:val="28"/>
        </w:rPr>
        <w:t xml:space="preserve"> </w:t>
      </w:r>
      <w:r w:rsidRPr="0079100C">
        <w:rPr>
          <w:rFonts w:ascii="Times New Roman" w:eastAsia="Calibri" w:hAnsi="Times New Roman"/>
          <w:sz w:val="28"/>
          <w:szCs w:val="28"/>
          <w:lang w:eastAsia="en-US"/>
        </w:rPr>
        <w:t xml:space="preserve">субсидий юридическим лицам </w:t>
      </w:r>
      <w:r w:rsidRPr="0079100C">
        <w:rPr>
          <w:rFonts w:ascii="Times New Roman" w:hAnsi="Times New Roman"/>
          <w:spacing w:val="-4"/>
          <w:sz w:val="28"/>
          <w:szCs w:val="28"/>
        </w:rPr>
        <w:t>(за исключением</w:t>
      </w:r>
      <w:proofErr w:type="gramEnd"/>
      <w:r w:rsidRPr="0079100C">
        <w:rPr>
          <w:rFonts w:ascii="Times New Roman" w:hAnsi="Times New Roman"/>
          <w:spacing w:val="-4"/>
          <w:sz w:val="28"/>
          <w:szCs w:val="28"/>
        </w:rPr>
        <w:t xml:space="preserve"> некоммерческих организаций, являющихся государственными (муниципальными) </w:t>
      </w:r>
      <w:r w:rsidRPr="0079100C">
        <w:rPr>
          <w:rFonts w:ascii="Times New Roman" w:hAnsi="Times New Roman"/>
          <w:spacing w:val="-4"/>
          <w:sz w:val="28"/>
          <w:szCs w:val="28"/>
        </w:rPr>
        <w:lastRenderedPageBreak/>
        <w:t xml:space="preserve">учреждениями) </w:t>
      </w:r>
      <w:r w:rsidRPr="0079100C">
        <w:rPr>
          <w:rFonts w:ascii="Times New Roman" w:eastAsia="Calibri" w:hAnsi="Times New Roman"/>
          <w:sz w:val="28"/>
          <w:szCs w:val="28"/>
          <w:lang w:eastAsia="en-US"/>
        </w:rPr>
        <w:t>и индивидуальным предпринимателям</w:t>
      </w:r>
      <w:r w:rsidR="00DA0C6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9100C">
        <w:rPr>
          <w:rFonts w:ascii="Times New Roman" w:hAnsi="Times New Roman"/>
          <w:spacing w:val="-4"/>
          <w:sz w:val="28"/>
          <w:szCs w:val="28"/>
        </w:rPr>
        <w:t>на финансовое обеспечение части затрат, возникающих при реализации общественных инициатив и проектов, направленных на развитие туристской инфраструктуры</w:t>
      </w:r>
      <w:r w:rsidRPr="007910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9100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(далее – субсидия).</w:t>
      </w:r>
    </w:p>
    <w:p w:rsidR="00D10D53" w:rsidRPr="0039405D" w:rsidRDefault="00D10D53" w:rsidP="00766FAF">
      <w:pPr>
        <w:pStyle w:val="af2"/>
        <w:numPr>
          <w:ilvl w:val="0"/>
          <w:numId w:val="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К категории получателей субсидии, имеющих право на получение субсидии, относятся</w:t>
      </w:r>
      <w:r w:rsidRPr="00345CE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45CED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юридические лица </w:t>
      </w:r>
      <w:r w:rsidRPr="00345CED">
        <w:rPr>
          <w:rFonts w:ascii="Times New Roman" w:hAnsi="Times New Roman"/>
          <w:color w:val="000000" w:themeColor="text1"/>
          <w:spacing w:val="-4"/>
          <w:sz w:val="28"/>
          <w:szCs w:val="28"/>
        </w:rPr>
        <w:t>(за исключением некоммерческих организаций, являющихся государственными (муниципальными) учреждениями)</w:t>
      </w:r>
      <w:r w:rsidRPr="00345CED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и индивидуальные предприниматели, осуществляющие свою деятельность на территории Рязанской области</w:t>
      </w:r>
      <w:r w:rsidR="00881CA3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881CA3" w:rsidRPr="0039405D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(далее – получатели субсидии)</w:t>
      </w:r>
      <w:r w:rsidRPr="0039405D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D10D53" w:rsidRPr="00345CED" w:rsidRDefault="00D10D53" w:rsidP="00766FAF">
      <w:pPr>
        <w:pStyle w:val="af2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345CED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Для целей настоящего Порядка используются следующие понятия:</w:t>
      </w:r>
    </w:p>
    <w:p w:rsidR="00D10D53" w:rsidRPr="00345CED" w:rsidRDefault="00D10D53" w:rsidP="00766FAF">
      <w:pPr>
        <w:autoSpaceDE w:val="0"/>
        <w:autoSpaceDN w:val="0"/>
        <w:adjustRightInd w:val="0"/>
        <w:ind w:firstLine="709"/>
        <w:jc w:val="both"/>
        <w:rPr>
          <w:rFonts w:cs="TimesET"/>
          <w:sz w:val="28"/>
          <w:szCs w:val="28"/>
        </w:rPr>
      </w:pPr>
      <w:r w:rsidRPr="00345CED">
        <w:rPr>
          <w:rFonts w:cs="TimesET"/>
          <w:sz w:val="28"/>
          <w:szCs w:val="28"/>
        </w:rPr>
        <w:t>- заявитель – юридическое лицо (за исключением некоммерческих организаций, являющихся государственными (муниципальными) учреждениями) или индивидуальный предприниматель, направившие заявку на участие в отборе</w:t>
      </w:r>
      <w:r w:rsidR="00435A47">
        <w:rPr>
          <w:rFonts w:cs="TimesET"/>
          <w:sz w:val="28"/>
          <w:szCs w:val="28"/>
        </w:rPr>
        <w:t xml:space="preserve"> </w:t>
      </w:r>
      <w:r w:rsidR="00435A47" w:rsidRPr="0039405D">
        <w:rPr>
          <w:rFonts w:cs="TimesET"/>
          <w:sz w:val="28"/>
          <w:szCs w:val="28"/>
        </w:rPr>
        <w:t>получателей субсидии</w:t>
      </w:r>
      <w:r w:rsidRPr="0039405D">
        <w:rPr>
          <w:rFonts w:cs="TimesET"/>
          <w:sz w:val="28"/>
          <w:szCs w:val="28"/>
        </w:rPr>
        <w:t>;</w:t>
      </w:r>
    </w:p>
    <w:p w:rsidR="00D10D53" w:rsidRPr="00345CED" w:rsidRDefault="00D10D53" w:rsidP="00766FAF">
      <w:pPr>
        <w:autoSpaceDE w:val="0"/>
        <w:autoSpaceDN w:val="0"/>
        <w:adjustRightInd w:val="0"/>
        <w:ind w:firstLine="709"/>
        <w:jc w:val="both"/>
        <w:rPr>
          <w:rFonts w:cs="TimesET"/>
          <w:sz w:val="28"/>
          <w:szCs w:val="28"/>
        </w:rPr>
      </w:pPr>
      <w:r w:rsidRPr="00345CED">
        <w:rPr>
          <w:rFonts w:cs="TimesET"/>
          <w:sz w:val="28"/>
          <w:szCs w:val="28"/>
        </w:rPr>
        <w:t xml:space="preserve">- участник конкурсного отбора – заявитель, заявка которого принята, передана в конкурсную комиссию и допущена решением конкурсной комиссии к участию в </w:t>
      </w:r>
      <w:r w:rsidRPr="0039405D">
        <w:rPr>
          <w:rFonts w:cs="TimesET"/>
          <w:sz w:val="28"/>
          <w:szCs w:val="28"/>
        </w:rPr>
        <w:t>отборе</w:t>
      </w:r>
      <w:r w:rsidR="00435A47" w:rsidRPr="0039405D">
        <w:rPr>
          <w:rFonts w:cs="TimesET"/>
          <w:sz w:val="28"/>
          <w:szCs w:val="28"/>
        </w:rPr>
        <w:t xml:space="preserve"> получателей субсидии</w:t>
      </w:r>
      <w:r w:rsidRPr="00345CED">
        <w:rPr>
          <w:rFonts w:cs="TimesET"/>
          <w:sz w:val="28"/>
          <w:szCs w:val="28"/>
        </w:rPr>
        <w:t>;</w:t>
      </w:r>
    </w:p>
    <w:p w:rsidR="00D10D53" w:rsidRPr="00345CED" w:rsidRDefault="00DA0C6C" w:rsidP="00766FAF">
      <w:pPr>
        <w:autoSpaceDE w:val="0"/>
        <w:autoSpaceDN w:val="0"/>
        <w:adjustRightInd w:val="0"/>
        <w:ind w:firstLine="709"/>
        <w:jc w:val="both"/>
        <w:rPr>
          <w:rFonts w:cs="TimesET"/>
          <w:color w:val="000000" w:themeColor="text1"/>
          <w:sz w:val="28"/>
          <w:szCs w:val="28"/>
        </w:rPr>
      </w:pPr>
      <w:r>
        <w:rPr>
          <w:rFonts w:cs="TimesET"/>
          <w:sz w:val="28"/>
          <w:szCs w:val="28"/>
        </w:rPr>
        <w:t>- </w:t>
      </w:r>
      <w:r w:rsidR="00D10D53" w:rsidRPr="00345CED">
        <w:rPr>
          <w:rFonts w:cs="TimesET"/>
          <w:sz w:val="28"/>
          <w:szCs w:val="28"/>
        </w:rPr>
        <w:t xml:space="preserve">заявка – документы, направляемые заявителем для участия </w:t>
      </w:r>
      <w:r w:rsidR="00D10D53" w:rsidRPr="00345CED">
        <w:rPr>
          <w:rFonts w:cs="TimesET"/>
          <w:sz w:val="28"/>
          <w:szCs w:val="28"/>
        </w:rPr>
        <w:br/>
        <w:t xml:space="preserve">в отборе </w:t>
      </w:r>
      <w:r w:rsidR="00435A47" w:rsidRPr="0039405D">
        <w:rPr>
          <w:rFonts w:cs="TimesET"/>
          <w:sz w:val="28"/>
          <w:szCs w:val="28"/>
        </w:rPr>
        <w:t>получателей субсидии</w:t>
      </w:r>
      <w:r w:rsidR="00435A47" w:rsidRPr="00345CED">
        <w:rPr>
          <w:rFonts w:cs="TimesET"/>
          <w:sz w:val="28"/>
          <w:szCs w:val="28"/>
        </w:rPr>
        <w:t xml:space="preserve"> </w:t>
      </w:r>
      <w:r w:rsidR="00D10D53" w:rsidRPr="00345CED">
        <w:rPr>
          <w:rFonts w:cs="TimesET"/>
          <w:sz w:val="28"/>
          <w:szCs w:val="28"/>
        </w:rPr>
        <w:t xml:space="preserve">в соответствии с </w:t>
      </w:r>
      <w:hyperlink r:id="rId14" w:history="1">
        <w:r w:rsidR="00D10D53" w:rsidRPr="00345CED">
          <w:rPr>
            <w:rFonts w:cs="TimesET"/>
            <w:color w:val="000000" w:themeColor="text1"/>
            <w:sz w:val="28"/>
            <w:szCs w:val="28"/>
          </w:rPr>
          <w:t>пунктом</w:t>
        </w:r>
      </w:hyperlink>
      <w:r w:rsidR="00D10D53" w:rsidRPr="00345CED">
        <w:rPr>
          <w:rFonts w:cs="TimesET"/>
          <w:color w:val="000000" w:themeColor="text1"/>
          <w:sz w:val="28"/>
          <w:szCs w:val="28"/>
        </w:rPr>
        <w:t xml:space="preserve"> </w:t>
      </w:r>
      <w:r w:rsidR="0037675E" w:rsidRPr="00345CED">
        <w:rPr>
          <w:rFonts w:cs="TimesET"/>
          <w:color w:val="000000" w:themeColor="text1"/>
          <w:sz w:val="28"/>
          <w:szCs w:val="28"/>
        </w:rPr>
        <w:t>15</w:t>
      </w:r>
      <w:r w:rsidR="00D10D53" w:rsidRPr="00345CED">
        <w:rPr>
          <w:rFonts w:cs="TimesET"/>
          <w:color w:val="000000" w:themeColor="text1"/>
          <w:sz w:val="28"/>
          <w:szCs w:val="28"/>
        </w:rPr>
        <w:t xml:space="preserve"> настоящего Порядка и оформленные в соответствии с требованиями, предъявляемыми к форме и содержанию заявки, указанны</w:t>
      </w:r>
      <w:r w:rsidR="00256E93" w:rsidRPr="00086D4A">
        <w:rPr>
          <w:rFonts w:cs="TimesET"/>
          <w:color w:val="000000" w:themeColor="text1"/>
          <w:sz w:val="28"/>
          <w:szCs w:val="28"/>
        </w:rPr>
        <w:t>ми</w:t>
      </w:r>
      <w:r w:rsidR="00D10D53" w:rsidRPr="00345CED">
        <w:rPr>
          <w:rFonts w:cs="TimesET"/>
          <w:color w:val="000000" w:themeColor="text1"/>
          <w:sz w:val="28"/>
          <w:szCs w:val="28"/>
        </w:rPr>
        <w:t xml:space="preserve"> в </w:t>
      </w:r>
      <w:hyperlink r:id="rId15" w:history="1">
        <w:r w:rsidR="00D10D53" w:rsidRPr="00345CED">
          <w:rPr>
            <w:rFonts w:cs="TimesET"/>
            <w:color w:val="000000" w:themeColor="text1"/>
            <w:sz w:val="28"/>
            <w:szCs w:val="28"/>
          </w:rPr>
          <w:t>пункт</w:t>
        </w:r>
        <w:r w:rsidR="0037675E" w:rsidRPr="00345CED">
          <w:rPr>
            <w:rFonts w:cs="TimesET"/>
            <w:color w:val="000000" w:themeColor="text1"/>
            <w:sz w:val="28"/>
            <w:szCs w:val="28"/>
          </w:rPr>
          <w:t>ах</w:t>
        </w:r>
      </w:hyperlink>
      <w:r w:rsidR="00D10D53" w:rsidRPr="00345CED">
        <w:rPr>
          <w:rFonts w:cs="TimesET"/>
          <w:color w:val="000000" w:themeColor="text1"/>
          <w:sz w:val="28"/>
          <w:szCs w:val="28"/>
        </w:rPr>
        <w:t xml:space="preserve"> </w:t>
      </w:r>
      <w:r w:rsidR="0037675E" w:rsidRPr="00345CED">
        <w:rPr>
          <w:rFonts w:cs="TimesET"/>
          <w:color w:val="000000" w:themeColor="text1"/>
          <w:sz w:val="28"/>
          <w:szCs w:val="28"/>
        </w:rPr>
        <w:t>17</w:t>
      </w:r>
      <w:r w:rsidR="0037675E" w:rsidRPr="009833D9">
        <w:rPr>
          <w:rFonts w:cs="TimesET"/>
          <w:sz w:val="28"/>
          <w:szCs w:val="28"/>
        </w:rPr>
        <w:t>-20</w:t>
      </w:r>
      <w:r w:rsidR="00D10D53" w:rsidRPr="009833D9">
        <w:rPr>
          <w:rFonts w:cs="TimesET"/>
          <w:sz w:val="28"/>
          <w:szCs w:val="28"/>
        </w:rPr>
        <w:t xml:space="preserve"> </w:t>
      </w:r>
      <w:r w:rsidR="00D10D53" w:rsidRPr="00345CED">
        <w:rPr>
          <w:rFonts w:cs="TimesET"/>
          <w:color w:val="000000" w:themeColor="text1"/>
          <w:sz w:val="28"/>
          <w:szCs w:val="28"/>
        </w:rPr>
        <w:t>настоящего Порядка;</w:t>
      </w:r>
    </w:p>
    <w:p w:rsidR="00D10D53" w:rsidRPr="00345CED" w:rsidRDefault="00D10D53" w:rsidP="00766FAF">
      <w:pPr>
        <w:autoSpaceDE w:val="0"/>
        <w:autoSpaceDN w:val="0"/>
        <w:adjustRightInd w:val="0"/>
        <w:ind w:firstLine="709"/>
        <w:jc w:val="both"/>
        <w:rPr>
          <w:rFonts w:cs="TimesET"/>
          <w:color w:val="000000" w:themeColor="text1"/>
          <w:sz w:val="28"/>
          <w:szCs w:val="28"/>
        </w:rPr>
      </w:pPr>
      <w:r w:rsidRPr="00345CED">
        <w:rPr>
          <w:rFonts w:cs="TimesET"/>
          <w:color w:val="000000" w:themeColor="text1"/>
          <w:sz w:val="28"/>
          <w:szCs w:val="28"/>
        </w:rPr>
        <w:t xml:space="preserve">- проект, общественная инициатива – предложение заявителя </w:t>
      </w:r>
      <w:r w:rsidR="00B76976" w:rsidRPr="00345CED">
        <w:rPr>
          <w:rFonts w:cs="TimesET"/>
          <w:color w:val="000000" w:themeColor="text1"/>
          <w:sz w:val="28"/>
          <w:szCs w:val="28"/>
        </w:rPr>
        <w:br/>
      </w:r>
      <w:r w:rsidRPr="00345CED">
        <w:rPr>
          <w:rFonts w:cs="TimesET"/>
          <w:color w:val="000000" w:themeColor="text1"/>
          <w:sz w:val="28"/>
          <w:szCs w:val="28"/>
        </w:rPr>
        <w:t xml:space="preserve">по реализации мероприятия, направленного на развитие туристской инфраструктуры на территории Рязанской области, в рамках определенного срока и бюджета в соответствии с заявкой по направлениям предоставления субсидии, указанным в пункте </w:t>
      </w:r>
      <w:r w:rsidR="0037675E" w:rsidRPr="00345CED">
        <w:rPr>
          <w:rFonts w:cs="TimesET"/>
          <w:color w:val="000000" w:themeColor="text1"/>
          <w:sz w:val="28"/>
          <w:szCs w:val="28"/>
        </w:rPr>
        <w:t>5</w:t>
      </w:r>
      <w:r w:rsidRPr="00345CED">
        <w:rPr>
          <w:rFonts w:cs="TimesET"/>
          <w:color w:val="000000" w:themeColor="text1"/>
          <w:sz w:val="28"/>
          <w:szCs w:val="28"/>
        </w:rPr>
        <w:t xml:space="preserve"> настоящего Порядка. </w:t>
      </w:r>
    </w:p>
    <w:p w:rsidR="00D10D53" w:rsidRPr="00345CED" w:rsidRDefault="00D10D53" w:rsidP="00766FAF">
      <w:pPr>
        <w:pStyle w:val="af2"/>
        <w:numPr>
          <w:ilvl w:val="0"/>
          <w:numId w:val="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Целью предоставления субсидии является финансовое обеспечение </w:t>
      </w:r>
      <w:r w:rsidR="0020736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части </w:t>
      </w:r>
      <w:r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затрат заявителей, </w:t>
      </w:r>
      <w:r w:rsidR="0020736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возникающих при</w:t>
      </w:r>
      <w:r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реализаци</w:t>
      </w:r>
      <w:r w:rsidR="0020736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</w:t>
      </w:r>
      <w:r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20736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общественных инициатив и </w:t>
      </w:r>
      <w:r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проектов, направленных на развитие туристической инфраструктуры, в рамках реализации регионального проекта</w:t>
      </w:r>
      <w:r w:rsidRPr="00345C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«Развитие туристической инфраструктуры (Рязанская область)», обеспечивающего достижение целей, показателей и результатов федерального проекта «Развитие туристической инфраструктуры» национального проекта «Туризм и индустрия гостеприимства», создания условий для повышения туристической привлекательности Рязанской области.</w:t>
      </w:r>
      <w:proofErr w:type="gramEnd"/>
    </w:p>
    <w:p w:rsidR="00D10D53" w:rsidRPr="00345CED" w:rsidRDefault="00D10D53" w:rsidP="00766FAF">
      <w:pPr>
        <w:pStyle w:val="af2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Направления </w:t>
      </w:r>
      <w:r w:rsidR="00FF5BA8" w:rsidRPr="0039405D">
        <w:rPr>
          <w:rFonts w:ascii="Times New Roman" w:hAnsi="Times New Roman"/>
          <w:color w:val="000000" w:themeColor="text1"/>
          <w:sz w:val="28"/>
          <w:szCs w:val="28"/>
        </w:rPr>
        <w:t>расходов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, на финансовое обеспечение которых предоставляется субсидия:</w:t>
      </w:r>
    </w:p>
    <w:p w:rsidR="00D10D53" w:rsidRPr="00345CED" w:rsidRDefault="00D10D53" w:rsidP="00766FAF">
      <w:pPr>
        <w:pStyle w:val="af2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>создание и (или) развитие пляжей на берегах рек, озер, водохранилищ или иных водных объектов, в том числе:</w:t>
      </w:r>
    </w:p>
    <w:p w:rsidR="00D10D53" w:rsidRPr="00345CED" w:rsidRDefault="00D10D53" w:rsidP="00766FAF">
      <w:pPr>
        <w:pStyle w:val="af2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 xml:space="preserve">- обустройство пляжа в соответствии с требованиями национального стандарта Российской Федерации ГОСТ </w:t>
      </w:r>
      <w:proofErr w:type="gramStart"/>
      <w:r w:rsidRPr="00345CED">
        <w:rPr>
          <w:rFonts w:ascii="Times New Roman" w:hAnsi="Times New Roman"/>
          <w:sz w:val="28"/>
          <w:szCs w:val="28"/>
        </w:rPr>
        <w:t>Р</w:t>
      </w:r>
      <w:proofErr w:type="gramEnd"/>
      <w:r w:rsidRPr="00345CED">
        <w:rPr>
          <w:rFonts w:ascii="Times New Roman" w:hAnsi="Times New Roman"/>
          <w:sz w:val="28"/>
          <w:szCs w:val="28"/>
        </w:rPr>
        <w:t xml:space="preserve"> 55698-2013 «Туристские услуги. Услуги пляжей. Общие требования», введенного в действие </w:t>
      </w:r>
      <w:hyperlink r:id="rId16" w:history="1">
        <w:r w:rsidRPr="00345CED">
          <w:rPr>
            <w:rFonts w:ascii="Times New Roman" w:hAnsi="Times New Roman"/>
            <w:color w:val="000000" w:themeColor="text1"/>
            <w:sz w:val="28"/>
            <w:szCs w:val="28"/>
          </w:rPr>
          <w:t>приказом</w:t>
        </w:r>
      </w:hyperlink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45CED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345CED">
        <w:rPr>
          <w:rFonts w:ascii="Times New Roman" w:hAnsi="Times New Roman"/>
          <w:sz w:val="28"/>
          <w:szCs w:val="28"/>
        </w:rPr>
        <w:t xml:space="preserve"> от </w:t>
      </w:r>
      <w:r w:rsidRPr="0039405D">
        <w:rPr>
          <w:rFonts w:ascii="Times New Roman" w:hAnsi="Times New Roman"/>
          <w:sz w:val="28"/>
          <w:szCs w:val="28"/>
        </w:rPr>
        <w:t>8</w:t>
      </w:r>
      <w:r w:rsidR="00EA4191" w:rsidRPr="0039405D">
        <w:rPr>
          <w:rFonts w:ascii="Times New Roman" w:hAnsi="Times New Roman"/>
          <w:sz w:val="28"/>
          <w:szCs w:val="28"/>
        </w:rPr>
        <w:t xml:space="preserve"> ноября </w:t>
      </w:r>
      <w:r w:rsidRPr="0039405D">
        <w:rPr>
          <w:rFonts w:ascii="Times New Roman" w:hAnsi="Times New Roman"/>
          <w:sz w:val="28"/>
          <w:szCs w:val="28"/>
        </w:rPr>
        <w:t>2013</w:t>
      </w:r>
      <w:r w:rsidR="00EA4191" w:rsidRPr="0039405D">
        <w:rPr>
          <w:rFonts w:ascii="Times New Roman" w:hAnsi="Times New Roman"/>
          <w:sz w:val="28"/>
          <w:szCs w:val="28"/>
        </w:rPr>
        <w:t xml:space="preserve"> г.</w:t>
      </w:r>
      <w:r w:rsidRPr="0039405D">
        <w:rPr>
          <w:rFonts w:ascii="Times New Roman" w:hAnsi="Times New Roman"/>
          <w:sz w:val="28"/>
          <w:szCs w:val="28"/>
        </w:rPr>
        <w:t xml:space="preserve"> № 1345-ст</w:t>
      </w:r>
      <w:r w:rsidR="00EA4191" w:rsidRPr="0039405D">
        <w:rPr>
          <w:rFonts w:ascii="Times New Roman" w:hAnsi="Times New Roman"/>
          <w:sz w:val="28"/>
          <w:szCs w:val="28"/>
        </w:rPr>
        <w:t xml:space="preserve"> (далее – национальный стандарт </w:t>
      </w:r>
      <w:r w:rsidR="00EA4191" w:rsidRPr="0039405D">
        <w:rPr>
          <w:rFonts w:ascii="Times New Roman" w:hAnsi="Times New Roman"/>
          <w:sz w:val="28"/>
          <w:szCs w:val="28"/>
        </w:rPr>
        <w:lastRenderedPageBreak/>
        <w:t xml:space="preserve">ГОСТ </w:t>
      </w:r>
      <w:proofErr w:type="gramStart"/>
      <w:r w:rsidR="00EA4191" w:rsidRPr="0039405D">
        <w:rPr>
          <w:rFonts w:ascii="Times New Roman" w:hAnsi="Times New Roman"/>
          <w:sz w:val="28"/>
          <w:szCs w:val="28"/>
        </w:rPr>
        <w:t>Р</w:t>
      </w:r>
      <w:proofErr w:type="gramEnd"/>
      <w:r w:rsidR="00EA4191" w:rsidRPr="0039405D">
        <w:rPr>
          <w:rFonts w:ascii="Times New Roman" w:hAnsi="Times New Roman"/>
          <w:sz w:val="28"/>
          <w:szCs w:val="28"/>
        </w:rPr>
        <w:t xml:space="preserve"> 55698-2013)</w:t>
      </w:r>
      <w:r w:rsidRPr="0039405D">
        <w:rPr>
          <w:rFonts w:ascii="Times New Roman" w:hAnsi="Times New Roman"/>
          <w:sz w:val="28"/>
          <w:szCs w:val="28"/>
        </w:rPr>
        <w:t>,</w:t>
      </w:r>
      <w:r w:rsidRPr="00345CED">
        <w:rPr>
          <w:rFonts w:ascii="Times New Roman" w:hAnsi="Times New Roman"/>
          <w:sz w:val="28"/>
          <w:szCs w:val="28"/>
        </w:rPr>
        <w:t xml:space="preserve"> за исключением берегозащитных, противооползневых и других защитных мероприятий, а также мероприятий по очистке дна акватории;</w:t>
      </w:r>
    </w:p>
    <w:p w:rsidR="00D10D53" w:rsidRPr="00345CED" w:rsidRDefault="00D10D53" w:rsidP="00766FAF">
      <w:pPr>
        <w:pStyle w:val="af2"/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 xml:space="preserve">- приобретение оборудования, в том числе снаряжения, инвентаря, экипировки, товаров для отдыха, предназначенного для обеспечения туристской деятельности и расширения доступности для лиц </w:t>
      </w:r>
      <w:r w:rsidR="00B76976" w:rsidRPr="00345CED">
        <w:rPr>
          <w:rFonts w:ascii="Times New Roman" w:hAnsi="Times New Roman"/>
          <w:sz w:val="28"/>
          <w:szCs w:val="28"/>
        </w:rPr>
        <w:br/>
      </w:r>
      <w:r w:rsidRPr="00345CED">
        <w:rPr>
          <w:rFonts w:ascii="Times New Roman" w:hAnsi="Times New Roman"/>
          <w:sz w:val="28"/>
          <w:szCs w:val="28"/>
        </w:rPr>
        <w:t>с ограниченными возможностями здоровья;</w:t>
      </w:r>
    </w:p>
    <w:p w:rsidR="00D10D53" w:rsidRPr="00345CED" w:rsidRDefault="00D10D53" w:rsidP="00766FAF">
      <w:pPr>
        <w:pStyle w:val="af2"/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>- обустройство детских и спортивных зон отдыха;</w:t>
      </w:r>
    </w:p>
    <w:p w:rsidR="00D10D53" w:rsidRPr="00345CED" w:rsidRDefault="00D10D53" w:rsidP="00766FAF">
      <w:pPr>
        <w:pStyle w:val="af2"/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>- создание пунктов общественного питания (некапитальное строительство);</w:t>
      </w:r>
    </w:p>
    <w:p w:rsidR="00D10D53" w:rsidRPr="00345CED" w:rsidRDefault="00D10D53" w:rsidP="00766FAF">
      <w:pPr>
        <w:pStyle w:val="af2"/>
        <w:numPr>
          <w:ilvl w:val="0"/>
          <w:numId w:val="2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 xml:space="preserve">создание объектов </w:t>
      </w:r>
      <w:proofErr w:type="gramStart"/>
      <w:r w:rsidRPr="00345CED">
        <w:rPr>
          <w:rFonts w:ascii="Times New Roman" w:hAnsi="Times New Roman"/>
          <w:sz w:val="28"/>
          <w:szCs w:val="28"/>
        </w:rPr>
        <w:t>кемпинг-размещения</w:t>
      </w:r>
      <w:proofErr w:type="gramEnd"/>
      <w:r w:rsidRPr="00345C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5CED">
        <w:rPr>
          <w:rFonts w:ascii="Times New Roman" w:hAnsi="Times New Roman"/>
          <w:sz w:val="28"/>
          <w:szCs w:val="28"/>
        </w:rPr>
        <w:t>кемпстоянок</w:t>
      </w:r>
      <w:proofErr w:type="spellEnd"/>
      <w:r w:rsidRPr="00345CED">
        <w:rPr>
          <w:rFonts w:ascii="Times New Roman" w:hAnsi="Times New Roman"/>
          <w:sz w:val="28"/>
          <w:szCs w:val="28"/>
        </w:rPr>
        <w:t xml:space="preserve">, а также приобретение кемпинговых палаток и других видов оборудования, используемого для организации пребывания (ночлега), включающих обустройство жилой и рекреационной зон, оборудование санитарных узлов (мест общего пользования), обеспечение доступа для лиц с ограниченными возможностями здоровья, создание системы визуальной информации </w:t>
      </w:r>
      <w:r w:rsidR="00B76976" w:rsidRPr="00345CED">
        <w:rPr>
          <w:rFonts w:ascii="Times New Roman" w:hAnsi="Times New Roman"/>
          <w:sz w:val="28"/>
          <w:szCs w:val="28"/>
        </w:rPr>
        <w:br/>
      </w:r>
      <w:r w:rsidRPr="00345CED">
        <w:rPr>
          <w:rFonts w:ascii="Times New Roman" w:hAnsi="Times New Roman"/>
          <w:sz w:val="28"/>
          <w:szCs w:val="28"/>
        </w:rPr>
        <w:t>и навигации;</w:t>
      </w:r>
    </w:p>
    <w:p w:rsidR="00D10D53" w:rsidRPr="00345CED" w:rsidRDefault="00D10D53" w:rsidP="00766FAF">
      <w:pPr>
        <w:pStyle w:val="af2"/>
        <w:numPr>
          <w:ilvl w:val="0"/>
          <w:numId w:val="2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>создание некапитальной нестационарной причальной инфраструктуры.</w:t>
      </w:r>
    </w:p>
    <w:p w:rsidR="00D10D53" w:rsidRPr="00AC29CF" w:rsidRDefault="00667D63" w:rsidP="00766FAF">
      <w:pPr>
        <w:pStyle w:val="af2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29CF">
        <w:rPr>
          <w:rFonts w:ascii="Times New Roman" w:hAnsi="Times New Roman"/>
          <w:sz w:val="28"/>
          <w:szCs w:val="28"/>
        </w:rPr>
        <w:t xml:space="preserve">Субсидия предоставляется в размере, указанном в </w:t>
      </w:r>
      <w:hyperlink r:id="rId17" w:history="1">
        <w:r w:rsidRPr="004955EB">
          <w:rPr>
            <w:rFonts w:ascii="Times New Roman" w:hAnsi="Times New Roman"/>
            <w:sz w:val="28"/>
            <w:szCs w:val="28"/>
          </w:rPr>
          <w:t>разделе 3</w:t>
        </w:r>
      </w:hyperlink>
      <w:r w:rsidRPr="00AC29CF">
        <w:rPr>
          <w:rFonts w:ascii="Times New Roman" w:hAnsi="Times New Roman"/>
          <w:sz w:val="28"/>
          <w:szCs w:val="28"/>
        </w:rPr>
        <w:t xml:space="preserve"> «Финансово-экономический план затрат реализации проекта» характеристики проекта</w:t>
      </w:r>
      <w:r w:rsidR="00BC0D95" w:rsidRPr="00AC29CF">
        <w:rPr>
          <w:rFonts w:ascii="Times New Roman" w:hAnsi="Times New Roman"/>
          <w:sz w:val="28"/>
          <w:szCs w:val="28"/>
        </w:rPr>
        <w:t xml:space="preserve"> (без учета </w:t>
      </w:r>
      <w:proofErr w:type="spellStart"/>
      <w:r w:rsidR="00BC0D95" w:rsidRPr="00AC29CF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BC0D95" w:rsidRPr="00AC29CF">
        <w:rPr>
          <w:rFonts w:ascii="Times New Roman" w:hAnsi="Times New Roman"/>
          <w:sz w:val="28"/>
          <w:szCs w:val="28"/>
        </w:rPr>
        <w:t xml:space="preserve"> за счет собственных </w:t>
      </w:r>
      <w:r w:rsidR="00BC0D95" w:rsidRPr="0039405D">
        <w:rPr>
          <w:rFonts w:ascii="Times New Roman" w:hAnsi="Times New Roman"/>
          <w:sz w:val="28"/>
          <w:szCs w:val="28"/>
        </w:rPr>
        <w:t>средств заявителя)</w:t>
      </w:r>
      <w:r w:rsidR="00611F6D" w:rsidRPr="0039405D">
        <w:rPr>
          <w:rFonts w:ascii="Times New Roman" w:hAnsi="Times New Roman"/>
          <w:sz w:val="28"/>
          <w:szCs w:val="28"/>
        </w:rPr>
        <w:t xml:space="preserve">, но не более </w:t>
      </w:r>
      <w:r w:rsidRPr="0039405D">
        <w:rPr>
          <w:rFonts w:ascii="Times New Roman" w:eastAsiaTheme="minorHAnsi" w:hAnsi="Times New Roman"/>
          <w:sz w:val="28"/>
          <w:szCs w:val="28"/>
          <w:lang w:eastAsia="en-US"/>
        </w:rPr>
        <w:t>объема бюджетных ассигнований, предусмотренных Комитету на текущий финансовый год и плановый период или сводной бюджетной росписью областного бюджета</w:t>
      </w:r>
      <w:r w:rsidR="00EA4191" w:rsidRPr="0039405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39405D">
        <w:rPr>
          <w:rFonts w:ascii="Times New Roman" w:eastAsiaTheme="minorHAnsi" w:hAnsi="Times New Roman"/>
          <w:sz w:val="28"/>
          <w:szCs w:val="28"/>
          <w:lang w:eastAsia="en-US"/>
        </w:rPr>
        <w:t xml:space="preserve"> и лимитов бюджетных обязательств, доведенных в установленном порядке до Комитета на </w:t>
      </w:r>
      <w:r w:rsidR="00611F6D" w:rsidRPr="0039405D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субсидии</w:t>
      </w:r>
      <w:r w:rsidR="00BC0D95" w:rsidRPr="0039405D">
        <w:rPr>
          <w:rFonts w:ascii="Times New Roman" w:eastAsiaTheme="minorHAnsi" w:hAnsi="Times New Roman"/>
          <w:sz w:val="28"/>
          <w:szCs w:val="28"/>
          <w:lang w:eastAsia="en-US"/>
        </w:rPr>
        <w:t>, и указанных в</w:t>
      </w:r>
      <w:proofErr w:type="gramEnd"/>
      <w:r w:rsidR="00BC0D95" w:rsidRPr="003940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BC0D95" w:rsidRPr="0039405D">
        <w:rPr>
          <w:rFonts w:ascii="Times New Roman" w:eastAsiaTheme="minorHAnsi" w:hAnsi="Times New Roman"/>
          <w:sz w:val="28"/>
          <w:szCs w:val="28"/>
          <w:lang w:eastAsia="en-US"/>
        </w:rPr>
        <w:t>объявлении</w:t>
      </w:r>
      <w:proofErr w:type="gramEnd"/>
      <w:r w:rsidR="00BC0D95" w:rsidRPr="0039405D">
        <w:rPr>
          <w:rFonts w:ascii="Times New Roman" w:eastAsiaTheme="minorHAnsi" w:hAnsi="Times New Roman"/>
          <w:sz w:val="28"/>
          <w:szCs w:val="28"/>
          <w:lang w:eastAsia="en-US"/>
        </w:rPr>
        <w:t xml:space="preserve"> о п</w:t>
      </w:r>
      <w:r w:rsidR="0079230B" w:rsidRPr="0039405D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BC0D95" w:rsidRPr="0039405D">
        <w:rPr>
          <w:rFonts w:ascii="Times New Roman" w:eastAsiaTheme="minorHAnsi" w:hAnsi="Times New Roman"/>
          <w:sz w:val="28"/>
          <w:szCs w:val="28"/>
          <w:lang w:eastAsia="en-US"/>
        </w:rPr>
        <w:t>оведении отбора</w:t>
      </w:r>
      <w:r w:rsidR="0079230B" w:rsidRPr="0039405D">
        <w:rPr>
          <w:rFonts w:ascii="Times New Roman" w:eastAsiaTheme="minorHAnsi" w:hAnsi="Times New Roman"/>
          <w:sz w:val="28"/>
          <w:szCs w:val="28"/>
          <w:lang w:eastAsia="en-US"/>
        </w:rPr>
        <w:t xml:space="preserve"> получателей субсидии</w:t>
      </w:r>
      <w:r w:rsidR="00611F6D" w:rsidRPr="0039405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10D53" w:rsidRPr="0039405D" w:rsidRDefault="00D10D53" w:rsidP="007467C1">
      <w:pPr>
        <w:pStyle w:val="af2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405D">
        <w:rPr>
          <w:rFonts w:ascii="Times New Roman" w:hAnsi="Times New Roman"/>
          <w:sz w:val="28"/>
          <w:szCs w:val="28"/>
        </w:rPr>
        <w:t>Результат предоставления</w:t>
      </w:r>
      <w:r w:rsidR="00264226" w:rsidRPr="0039405D">
        <w:rPr>
          <w:rFonts w:ascii="Times New Roman" w:hAnsi="Times New Roman"/>
          <w:sz w:val="28"/>
          <w:szCs w:val="28"/>
        </w:rPr>
        <w:t xml:space="preserve"> субсидии </w:t>
      </w:r>
      <w:r w:rsidR="00DA0C6C">
        <w:rPr>
          <w:rFonts w:ascii="Times New Roman" w:hAnsi="Times New Roman"/>
          <w:sz w:val="28"/>
          <w:szCs w:val="28"/>
        </w:rPr>
        <w:t>–</w:t>
      </w:r>
      <w:r w:rsidR="00264226" w:rsidRPr="0039405D">
        <w:rPr>
          <w:rFonts w:ascii="Times New Roman" w:hAnsi="Times New Roman"/>
          <w:sz w:val="28"/>
          <w:szCs w:val="28"/>
        </w:rPr>
        <w:t xml:space="preserve"> реализованы общественные инициативы и проекты, направленные на развитие туристической инфраструктуры.</w:t>
      </w:r>
    </w:p>
    <w:p w:rsidR="00D10D53" w:rsidRPr="00345CED" w:rsidRDefault="00D10D53" w:rsidP="00766FAF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05D">
        <w:rPr>
          <w:rFonts w:ascii="Times New Roman" w:hAnsi="Times New Roman"/>
          <w:sz w:val="28"/>
          <w:szCs w:val="28"/>
        </w:rPr>
        <w:t xml:space="preserve">Характеристиками результата предоставления субсидии (дополнительными количественными параметрами, которым должен </w:t>
      </w:r>
      <w:r w:rsidRPr="00DA0C6C">
        <w:rPr>
          <w:rFonts w:ascii="Times New Roman" w:hAnsi="Times New Roman"/>
          <w:spacing w:val="-4"/>
          <w:sz w:val="28"/>
          <w:szCs w:val="28"/>
        </w:rPr>
        <w:t xml:space="preserve">соответствовать результат предоставления субсидии) </w:t>
      </w:r>
      <w:r w:rsidR="00264226" w:rsidRPr="00DA0C6C">
        <w:rPr>
          <w:rFonts w:ascii="Times New Roman" w:hAnsi="Times New Roman"/>
          <w:spacing w:val="-4"/>
          <w:sz w:val="28"/>
          <w:szCs w:val="28"/>
        </w:rPr>
        <w:t>(</w:t>
      </w:r>
      <w:r w:rsidR="00DA0C6C" w:rsidRPr="00DA0C6C">
        <w:rPr>
          <w:rFonts w:ascii="Times New Roman" w:hAnsi="Times New Roman"/>
          <w:spacing w:val="-4"/>
          <w:sz w:val="28"/>
          <w:szCs w:val="28"/>
        </w:rPr>
        <w:t xml:space="preserve">далее – </w:t>
      </w:r>
      <w:r w:rsidR="00264226" w:rsidRPr="00DA0C6C">
        <w:rPr>
          <w:rFonts w:ascii="Times New Roman" w:hAnsi="Times New Roman"/>
          <w:spacing w:val="-4"/>
          <w:sz w:val="28"/>
          <w:szCs w:val="28"/>
        </w:rPr>
        <w:t>характеристики</w:t>
      </w:r>
      <w:r w:rsidR="00264226" w:rsidRPr="0039405D">
        <w:rPr>
          <w:rFonts w:ascii="Times New Roman" w:hAnsi="Times New Roman"/>
          <w:sz w:val="28"/>
          <w:szCs w:val="28"/>
        </w:rPr>
        <w:t xml:space="preserve"> результата) </w:t>
      </w:r>
      <w:r w:rsidRPr="0039405D">
        <w:rPr>
          <w:rFonts w:ascii="Times New Roman" w:hAnsi="Times New Roman"/>
          <w:sz w:val="28"/>
          <w:szCs w:val="28"/>
        </w:rPr>
        <w:t>являются:</w:t>
      </w:r>
    </w:p>
    <w:p w:rsidR="00D10D53" w:rsidRPr="00345CED" w:rsidRDefault="00D10D53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 xml:space="preserve">количество пляжей, обустроенных в соответствии с требованиями национального стандарта ГОСТ </w:t>
      </w:r>
      <w:proofErr w:type="gramStart"/>
      <w:r w:rsidRPr="00345CED">
        <w:rPr>
          <w:rFonts w:ascii="Times New Roman" w:hAnsi="Times New Roman"/>
          <w:sz w:val="28"/>
          <w:szCs w:val="28"/>
        </w:rPr>
        <w:t>Р</w:t>
      </w:r>
      <w:proofErr w:type="gramEnd"/>
      <w:r w:rsidRPr="00345CED">
        <w:rPr>
          <w:rFonts w:ascii="Times New Roman" w:hAnsi="Times New Roman"/>
          <w:sz w:val="28"/>
          <w:szCs w:val="28"/>
        </w:rPr>
        <w:t xml:space="preserve"> 55698-2013;</w:t>
      </w:r>
    </w:p>
    <w:p w:rsidR="00D10D53" w:rsidRPr="00345CED" w:rsidRDefault="00D10D53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 xml:space="preserve">количество приобретенного оборудования, в том числе снаряжения, инвентаря, экипировки, товаров для отдыха, предназначенного </w:t>
      </w:r>
      <w:r w:rsidRPr="00345CED">
        <w:rPr>
          <w:rFonts w:ascii="Times New Roman" w:hAnsi="Times New Roman"/>
          <w:sz w:val="28"/>
          <w:szCs w:val="28"/>
        </w:rPr>
        <w:br/>
        <w:t xml:space="preserve">для обеспечения туристской деятельности и расширения доступности </w:t>
      </w:r>
      <w:r w:rsidRPr="00345CED">
        <w:rPr>
          <w:rFonts w:ascii="Times New Roman" w:hAnsi="Times New Roman"/>
          <w:sz w:val="28"/>
          <w:szCs w:val="28"/>
        </w:rPr>
        <w:br/>
        <w:t>для лиц с ограниченными возможностями здоровья;</w:t>
      </w:r>
    </w:p>
    <w:p w:rsidR="00D10D53" w:rsidRPr="00345CED" w:rsidRDefault="00D10D53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>количество обустроенных детских и спортивных зон отдыха;</w:t>
      </w:r>
    </w:p>
    <w:p w:rsidR="00D10D53" w:rsidRPr="00345CED" w:rsidRDefault="00D10D53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>количество созданных пунктов общественного питания (некапитальное строительство);</w:t>
      </w:r>
    </w:p>
    <w:p w:rsidR="00D10D53" w:rsidRPr="00345CED" w:rsidRDefault="00D10D53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lastRenderedPageBreak/>
        <w:t xml:space="preserve">количество объектов </w:t>
      </w:r>
      <w:proofErr w:type="gramStart"/>
      <w:r w:rsidRPr="00345CED">
        <w:rPr>
          <w:rFonts w:ascii="Times New Roman" w:hAnsi="Times New Roman"/>
          <w:sz w:val="28"/>
          <w:szCs w:val="28"/>
        </w:rPr>
        <w:t>кемпинг-размещения</w:t>
      </w:r>
      <w:proofErr w:type="gramEnd"/>
      <w:r w:rsidRPr="00345C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5CED">
        <w:rPr>
          <w:rFonts w:ascii="Times New Roman" w:hAnsi="Times New Roman"/>
          <w:sz w:val="28"/>
          <w:szCs w:val="28"/>
        </w:rPr>
        <w:t>кемпстоянок</w:t>
      </w:r>
      <w:proofErr w:type="spellEnd"/>
      <w:r w:rsidRPr="00345CED">
        <w:rPr>
          <w:rFonts w:ascii="Times New Roman" w:hAnsi="Times New Roman"/>
          <w:sz w:val="28"/>
          <w:szCs w:val="28"/>
        </w:rPr>
        <w:t>, а также приобретенных кемпинговых палаток;</w:t>
      </w:r>
    </w:p>
    <w:p w:rsidR="00D10D53" w:rsidRPr="00345CED" w:rsidRDefault="00D10D53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 xml:space="preserve">количество оборудования, используемого для организации пребывания (ночлега), включающего обустройство жилой и рекреационной зон </w:t>
      </w:r>
      <w:r w:rsidR="00B76976" w:rsidRPr="00345CED">
        <w:rPr>
          <w:rFonts w:ascii="Times New Roman" w:hAnsi="Times New Roman"/>
          <w:sz w:val="28"/>
          <w:szCs w:val="28"/>
        </w:rPr>
        <w:br/>
      </w:r>
      <w:r w:rsidRPr="00345CED">
        <w:rPr>
          <w:rFonts w:ascii="Times New Roman" w:hAnsi="Times New Roman"/>
          <w:sz w:val="28"/>
          <w:szCs w:val="28"/>
        </w:rPr>
        <w:t xml:space="preserve">на объектах </w:t>
      </w:r>
      <w:proofErr w:type="gramStart"/>
      <w:r w:rsidRPr="00345CED">
        <w:rPr>
          <w:rFonts w:ascii="Times New Roman" w:hAnsi="Times New Roman"/>
          <w:sz w:val="28"/>
          <w:szCs w:val="28"/>
        </w:rPr>
        <w:t>кемпинг-размещения</w:t>
      </w:r>
      <w:proofErr w:type="gramEnd"/>
      <w:r w:rsidRPr="00345C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5CED">
        <w:rPr>
          <w:rFonts w:ascii="Times New Roman" w:hAnsi="Times New Roman"/>
          <w:sz w:val="28"/>
          <w:szCs w:val="28"/>
        </w:rPr>
        <w:t>кемпстоянок</w:t>
      </w:r>
      <w:proofErr w:type="spellEnd"/>
      <w:r w:rsidRPr="00345CED">
        <w:rPr>
          <w:rFonts w:ascii="Times New Roman" w:hAnsi="Times New Roman"/>
          <w:sz w:val="28"/>
          <w:szCs w:val="28"/>
        </w:rPr>
        <w:t>;</w:t>
      </w:r>
    </w:p>
    <w:p w:rsidR="00D10D53" w:rsidRPr="00345CED" w:rsidRDefault="00D10D53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 xml:space="preserve">количество оборудования для организации санитарных узлов (мест общего пользования) на объектах </w:t>
      </w:r>
      <w:proofErr w:type="gramStart"/>
      <w:r w:rsidRPr="00345CED">
        <w:rPr>
          <w:rFonts w:ascii="Times New Roman" w:hAnsi="Times New Roman"/>
          <w:sz w:val="28"/>
          <w:szCs w:val="28"/>
        </w:rPr>
        <w:t>кемпинг-размещения</w:t>
      </w:r>
      <w:proofErr w:type="gramEnd"/>
      <w:r w:rsidRPr="00345C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5CED">
        <w:rPr>
          <w:rFonts w:ascii="Times New Roman" w:hAnsi="Times New Roman"/>
          <w:sz w:val="28"/>
          <w:szCs w:val="28"/>
        </w:rPr>
        <w:t>кемпстоянок</w:t>
      </w:r>
      <w:proofErr w:type="spellEnd"/>
      <w:r w:rsidRPr="00345CED">
        <w:rPr>
          <w:rFonts w:ascii="Times New Roman" w:hAnsi="Times New Roman"/>
          <w:sz w:val="28"/>
          <w:szCs w:val="28"/>
        </w:rPr>
        <w:t>;</w:t>
      </w:r>
    </w:p>
    <w:p w:rsidR="00D10D53" w:rsidRPr="00345CED" w:rsidRDefault="00D10D53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 xml:space="preserve">количество оборудования для обеспечения доступа лиц </w:t>
      </w:r>
      <w:r w:rsidR="00B76976" w:rsidRPr="00345CED">
        <w:rPr>
          <w:rFonts w:ascii="Times New Roman" w:hAnsi="Times New Roman"/>
          <w:sz w:val="28"/>
          <w:szCs w:val="28"/>
        </w:rPr>
        <w:br/>
      </w:r>
      <w:r w:rsidRPr="00345CED">
        <w:rPr>
          <w:rFonts w:ascii="Times New Roman" w:hAnsi="Times New Roman"/>
          <w:sz w:val="28"/>
          <w:szCs w:val="28"/>
        </w:rPr>
        <w:t xml:space="preserve">с ограниченными возможностями здоровья на объектах </w:t>
      </w:r>
      <w:proofErr w:type="gramStart"/>
      <w:r w:rsidRPr="00345CED">
        <w:rPr>
          <w:rFonts w:ascii="Times New Roman" w:hAnsi="Times New Roman"/>
          <w:sz w:val="28"/>
          <w:szCs w:val="28"/>
        </w:rPr>
        <w:t>кемпинг-размещения</w:t>
      </w:r>
      <w:proofErr w:type="gramEnd"/>
      <w:r w:rsidRPr="00345C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5CED">
        <w:rPr>
          <w:rFonts w:ascii="Times New Roman" w:hAnsi="Times New Roman"/>
          <w:sz w:val="28"/>
          <w:szCs w:val="28"/>
        </w:rPr>
        <w:t>кемпстоянок</w:t>
      </w:r>
      <w:proofErr w:type="spellEnd"/>
      <w:r w:rsidRPr="00345CED">
        <w:rPr>
          <w:rFonts w:ascii="Times New Roman" w:hAnsi="Times New Roman"/>
          <w:sz w:val="28"/>
          <w:szCs w:val="28"/>
        </w:rPr>
        <w:t>;</w:t>
      </w:r>
    </w:p>
    <w:p w:rsidR="00D10D53" w:rsidRPr="00345CED" w:rsidRDefault="00D10D53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 xml:space="preserve">количество оборудования для создания системы визуальной информации и навигации на объектах </w:t>
      </w:r>
      <w:proofErr w:type="gramStart"/>
      <w:r w:rsidRPr="00345CED">
        <w:rPr>
          <w:rFonts w:ascii="Times New Roman" w:hAnsi="Times New Roman"/>
          <w:sz w:val="28"/>
          <w:szCs w:val="28"/>
        </w:rPr>
        <w:t>кемпинг-размещения</w:t>
      </w:r>
      <w:proofErr w:type="gramEnd"/>
      <w:r w:rsidRPr="00345C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5CED">
        <w:rPr>
          <w:rFonts w:ascii="Times New Roman" w:hAnsi="Times New Roman"/>
          <w:sz w:val="28"/>
          <w:szCs w:val="28"/>
        </w:rPr>
        <w:t>кемпстоянок</w:t>
      </w:r>
      <w:proofErr w:type="spellEnd"/>
      <w:r w:rsidRPr="00345CED">
        <w:rPr>
          <w:rFonts w:ascii="Times New Roman" w:hAnsi="Times New Roman"/>
          <w:sz w:val="28"/>
          <w:szCs w:val="28"/>
        </w:rPr>
        <w:t>;</w:t>
      </w:r>
    </w:p>
    <w:p w:rsidR="00D10D53" w:rsidRPr="00345CED" w:rsidRDefault="00D10D53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>количество оборудования для создания некапитальной нестационарной причальной инфраструктуры.</w:t>
      </w:r>
    </w:p>
    <w:p w:rsidR="0095438C" w:rsidRPr="00345CED" w:rsidRDefault="00F53538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8. </w:t>
      </w:r>
      <w:r w:rsidR="00427564" w:rsidRPr="00345CED">
        <w:rPr>
          <w:rFonts w:ascii="Times New Roman" w:hAnsi="Times New Roman"/>
          <w:sz w:val="28"/>
          <w:szCs w:val="28"/>
        </w:rPr>
        <w:t>Точная дата завершения, конечные значени</w:t>
      </w:r>
      <w:r w:rsidR="00D92C13">
        <w:rPr>
          <w:rFonts w:ascii="Times New Roman" w:hAnsi="Times New Roman"/>
          <w:sz w:val="28"/>
          <w:szCs w:val="28"/>
        </w:rPr>
        <w:t>я</w:t>
      </w:r>
      <w:r w:rsidR="00427564" w:rsidRPr="00345CED">
        <w:rPr>
          <w:rFonts w:ascii="Times New Roman" w:hAnsi="Times New Roman"/>
          <w:sz w:val="28"/>
          <w:szCs w:val="28"/>
        </w:rPr>
        <w:t xml:space="preserve"> результата предоставления субсидии и характеристики</w:t>
      </w:r>
      <w:r w:rsidR="00CC10DC">
        <w:rPr>
          <w:rFonts w:ascii="Times New Roman" w:hAnsi="Times New Roman"/>
          <w:sz w:val="28"/>
          <w:szCs w:val="28"/>
        </w:rPr>
        <w:t xml:space="preserve"> результата</w:t>
      </w:r>
      <w:r w:rsidR="00427564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указываются в соглашении о предоставлении </w:t>
      </w:r>
      <w:r w:rsidR="00200DFA" w:rsidRPr="00345CED">
        <w:rPr>
          <w:rFonts w:ascii="Times New Roman" w:eastAsiaTheme="minorHAnsi" w:hAnsi="Times New Roman"/>
          <w:sz w:val="28"/>
          <w:szCs w:val="28"/>
          <w:lang w:eastAsia="en-US"/>
        </w:rPr>
        <w:t>субсидии</w:t>
      </w:r>
      <w:r w:rsidR="0095438C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Соглашение), </w:t>
      </w:r>
      <w:r w:rsidR="0095438C" w:rsidRPr="00345CED">
        <w:rPr>
          <w:rFonts w:ascii="Times New Roman" w:hAnsi="Times New Roman"/>
          <w:sz w:val="28"/>
          <w:szCs w:val="28"/>
        </w:rPr>
        <w:t>заключ</w:t>
      </w:r>
      <w:r w:rsidR="00B220B9" w:rsidRPr="00345CED">
        <w:rPr>
          <w:rFonts w:ascii="Times New Roman" w:hAnsi="Times New Roman"/>
          <w:sz w:val="28"/>
          <w:szCs w:val="28"/>
        </w:rPr>
        <w:t xml:space="preserve">аемом </w:t>
      </w:r>
      <w:r w:rsidR="00566A03" w:rsidRPr="00345CED">
        <w:rPr>
          <w:rFonts w:ascii="Times New Roman" w:hAnsi="Times New Roman"/>
          <w:sz w:val="28"/>
          <w:szCs w:val="28"/>
        </w:rPr>
        <w:br/>
      </w:r>
      <w:r w:rsidR="0095438C" w:rsidRPr="00345CED">
        <w:rPr>
          <w:rFonts w:ascii="Times New Roman" w:hAnsi="Times New Roman"/>
          <w:sz w:val="28"/>
          <w:szCs w:val="28"/>
        </w:rPr>
        <w:t xml:space="preserve">в </w:t>
      </w:r>
      <w:r w:rsidR="0095438C" w:rsidRPr="00345CED">
        <w:rPr>
          <w:rFonts w:ascii="Times New Roman" w:hAnsi="Times New Roman"/>
          <w:spacing w:val="-4"/>
          <w:sz w:val="28"/>
          <w:szCs w:val="28"/>
        </w:rPr>
        <w:t>государственной интегрированной информационной</w:t>
      </w:r>
      <w:r w:rsidR="0095438C" w:rsidRPr="00345CED">
        <w:rPr>
          <w:rFonts w:ascii="Times New Roman" w:hAnsi="Times New Roman"/>
          <w:sz w:val="28"/>
          <w:szCs w:val="28"/>
        </w:rPr>
        <w:t xml:space="preserve"> систем</w:t>
      </w:r>
      <w:r w:rsidR="00473C2D" w:rsidRPr="00345CED">
        <w:rPr>
          <w:rFonts w:ascii="Times New Roman" w:hAnsi="Times New Roman"/>
          <w:sz w:val="28"/>
          <w:szCs w:val="28"/>
        </w:rPr>
        <w:t>е</w:t>
      </w:r>
      <w:r w:rsidR="0095438C" w:rsidRPr="00345CED">
        <w:rPr>
          <w:rFonts w:ascii="Times New Roman" w:hAnsi="Times New Roman"/>
          <w:sz w:val="28"/>
          <w:szCs w:val="28"/>
        </w:rPr>
        <w:t xml:space="preserve"> управления общественными финансами «Электронный бюджет» (далее – </w:t>
      </w:r>
      <w:r w:rsidR="00566A03" w:rsidRPr="00345CED">
        <w:rPr>
          <w:rFonts w:ascii="Times New Roman" w:hAnsi="Times New Roman"/>
          <w:sz w:val="28"/>
          <w:szCs w:val="28"/>
        </w:rPr>
        <w:t>система</w:t>
      </w:r>
      <w:r w:rsidR="0095438C" w:rsidRPr="00345CED">
        <w:rPr>
          <w:rFonts w:ascii="Times New Roman" w:hAnsi="Times New Roman"/>
          <w:sz w:val="28"/>
          <w:szCs w:val="28"/>
        </w:rPr>
        <w:t xml:space="preserve"> «Электронный бюджет»)</w:t>
      </w:r>
      <w:r w:rsidR="00403F36" w:rsidRPr="00345CED">
        <w:rPr>
          <w:rFonts w:ascii="Times New Roman" w:hAnsi="Times New Roman"/>
          <w:sz w:val="28"/>
          <w:szCs w:val="28"/>
        </w:rPr>
        <w:t xml:space="preserve"> в соответствии с типовой формой, установленной Министерством финансов Российской Федерации.</w:t>
      </w:r>
    </w:p>
    <w:p w:rsidR="005B347D" w:rsidRPr="00345CED" w:rsidRDefault="005B347D" w:rsidP="00766FAF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hAnsi="Times New Roman"/>
          <w:sz w:val="28"/>
          <w:szCs w:val="28"/>
        </w:rPr>
        <w:t>9. К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омитет инвестиций и туризма Рязанской области (далее </w:t>
      </w:r>
      <w:r w:rsidRPr="00345CED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Комитет) </w:t>
      </w:r>
      <w:r w:rsidRPr="00345CED">
        <w:rPr>
          <w:sz w:val="28"/>
          <w:szCs w:val="28"/>
        </w:rPr>
        <w:t xml:space="preserve">осуществляет функции главного распорядителя бюджетных средств, </w:t>
      </w:r>
      <w:r w:rsidR="00714AF4" w:rsidRPr="00345CED">
        <w:rPr>
          <w:sz w:val="28"/>
          <w:szCs w:val="28"/>
        </w:rPr>
        <w:br/>
      </w:r>
      <w:r w:rsidRPr="00345CED">
        <w:rPr>
          <w:sz w:val="28"/>
          <w:szCs w:val="28"/>
        </w:rPr>
        <w:t xml:space="preserve">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</w:t>
      </w:r>
      <w:r w:rsidR="00714AF4" w:rsidRPr="00345CED">
        <w:rPr>
          <w:sz w:val="28"/>
          <w:szCs w:val="28"/>
        </w:rPr>
        <w:br/>
      </w:r>
      <w:r w:rsidRPr="00345CED">
        <w:rPr>
          <w:sz w:val="28"/>
          <w:szCs w:val="28"/>
        </w:rPr>
        <w:t>на соответствующий финансовый год и плановый период.</w:t>
      </w:r>
    </w:p>
    <w:p w:rsidR="00C15258" w:rsidRPr="00345CED" w:rsidRDefault="006551BF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. Комитет предоставляет </w:t>
      </w:r>
      <w:r w:rsidR="006041AC" w:rsidRPr="00345CED">
        <w:rPr>
          <w:rFonts w:ascii="Times New Roman" w:eastAsiaTheme="minorHAnsi" w:hAnsi="Times New Roman"/>
          <w:sz w:val="28"/>
          <w:szCs w:val="28"/>
          <w:lang w:eastAsia="en-US"/>
        </w:rPr>
        <w:t>субсидию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в пределах </w:t>
      </w:r>
      <w:r w:rsidR="00E50C56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объема 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бюджетных ассигнований, предусмотренных </w:t>
      </w:r>
      <w:r w:rsidR="00E50C56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Комитету на текущий финансовый год </w:t>
      </w:r>
      <w:r w:rsidR="00617089" w:rsidRPr="00345CED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E50C56" w:rsidRPr="00345CED">
        <w:rPr>
          <w:rFonts w:ascii="Times New Roman" w:eastAsiaTheme="minorHAnsi" w:hAnsi="Times New Roman"/>
          <w:sz w:val="28"/>
          <w:szCs w:val="28"/>
          <w:lang w:eastAsia="en-US"/>
        </w:rPr>
        <w:t>и плановый период или сводной бюджетной росписью областного бюджета</w:t>
      </w:r>
      <w:r w:rsidR="00ED0A37" w:rsidRPr="00C43B04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617089" w:rsidRPr="00345CED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E50C56" w:rsidRPr="00345CED">
        <w:rPr>
          <w:rFonts w:ascii="Times New Roman" w:eastAsiaTheme="minorHAnsi" w:hAnsi="Times New Roman"/>
          <w:sz w:val="28"/>
          <w:szCs w:val="28"/>
          <w:lang w:eastAsia="en-US"/>
        </w:rPr>
        <w:t>и лимитов бюджетных обязательств, доведенных в установленном порядке до Комитета на предоставление субсидии на достижение цел</w:t>
      </w:r>
      <w:r w:rsidR="00BD5940" w:rsidRPr="00345CED">
        <w:rPr>
          <w:rFonts w:ascii="Times New Roman" w:eastAsiaTheme="minorHAnsi" w:hAnsi="Times New Roman"/>
          <w:sz w:val="28"/>
          <w:szCs w:val="28"/>
          <w:lang w:eastAsia="en-US"/>
        </w:rPr>
        <w:t>ей, указанных</w:t>
      </w:r>
      <w:r w:rsidR="00E50C56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17089" w:rsidRPr="00345CED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E50C56" w:rsidRPr="00345CED">
        <w:rPr>
          <w:rFonts w:ascii="Times New Roman" w:eastAsiaTheme="minorHAnsi" w:hAnsi="Times New Roman"/>
          <w:sz w:val="28"/>
          <w:szCs w:val="28"/>
          <w:lang w:eastAsia="en-US"/>
        </w:rPr>
        <w:t>в пункте 4 настоящего Порядка.</w:t>
      </w:r>
    </w:p>
    <w:p w:rsidR="00C15258" w:rsidRPr="00345CED" w:rsidRDefault="006551BF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11</w:t>
      </w:r>
      <w:r w:rsidR="007467C1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="006C5412" w:rsidRPr="00345CED">
        <w:rPr>
          <w:rFonts w:ascii="Times New Roman" w:eastAsiaTheme="minorHAnsi" w:hAnsi="Times New Roman"/>
          <w:sz w:val="28"/>
          <w:szCs w:val="28"/>
          <w:lang w:eastAsia="en-US"/>
        </w:rPr>
        <w:t>Информация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о </w:t>
      </w:r>
      <w:r w:rsidR="0095438C" w:rsidRPr="00345CED">
        <w:rPr>
          <w:rFonts w:ascii="Times New Roman" w:eastAsiaTheme="minorHAnsi" w:hAnsi="Times New Roman"/>
          <w:sz w:val="28"/>
          <w:szCs w:val="28"/>
          <w:lang w:eastAsia="en-US"/>
        </w:rPr>
        <w:t>субсидии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размеща</w:t>
      </w:r>
      <w:r w:rsidR="006C5412" w:rsidRPr="00345CED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тся на едином портале бюджетной системы Российской Федерации в информационно-телекоммуникационной сети «Интернет» (далее</w:t>
      </w:r>
      <w:r w:rsidR="009E237D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соответственно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15258" w:rsidRPr="00345CED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E237D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сеть «Интернет», 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единый портал) </w:t>
      </w:r>
      <w:r w:rsidR="009E237D" w:rsidRPr="00345CED">
        <w:rPr>
          <w:rFonts w:ascii="Times New Roman" w:eastAsiaTheme="minorHAnsi" w:hAnsi="Times New Roman"/>
          <w:sz w:val="28"/>
          <w:szCs w:val="28"/>
          <w:lang w:eastAsia="en-US"/>
        </w:rPr>
        <w:t>в порядке, установленном Министерством финансов Российской Федерации.</w:t>
      </w:r>
    </w:p>
    <w:p w:rsidR="009D164F" w:rsidRPr="00CE17FE" w:rsidRDefault="00C15258" w:rsidP="00766F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6551BF" w:rsidRPr="00345CED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A0C6C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9D164F" w:rsidRPr="0039405D">
        <w:rPr>
          <w:rFonts w:ascii="Times New Roman" w:hAnsi="Times New Roman" w:hint="eastAsia"/>
          <w:sz w:val="28"/>
          <w:szCs w:val="28"/>
        </w:rPr>
        <w:t>Субсидии</w:t>
      </w:r>
      <w:r w:rsidR="009D164F" w:rsidRPr="0039405D">
        <w:rPr>
          <w:rFonts w:ascii="Times New Roman" w:hAnsi="Times New Roman"/>
          <w:sz w:val="28"/>
          <w:szCs w:val="28"/>
        </w:rPr>
        <w:t xml:space="preserve"> </w:t>
      </w:r>
      <w:r w:rsidR="009D164F" w:rsidRPr="0039405D">
        <w:rPr>
          <w:rFonts w:ascii="Times New Roman" w:hAnsi="Times New Roman" w:hint="eastAsia"/>
          <w:sz w:val="28"/>
          <w:szCs w:val="28"/>
        </w:rPr>
        <w:t>предоставляются</w:t>
      </w:r>
      <w:r w:rsidR="009D164F" w:rsidRPr="0039405D">
        <w:rPr>
          <w:rFonts w:ascii="Times New Roman" w:hAnsi="Times New Roman"/>
          <w:sz w:val="28"/>
          <w:szCs w:val="28"/>
        </w:rPr>
        <w:t xml:space="preserve"> </w:t>
      </w:r>
      <w:r w:rsidR="0091704B" w:rsidRPr="0039405D">
        <w:rPr>
          <w:rFonts w:ascii="Times New Roman" w:hAnsi="Times New Roman"/>
          <w:sz w:val="28"/>
          <w:szCs w:val="28"/>
        </w:rPr>
        <w:t>Комитетом</w:t>
      </w:r>
      <w:r w:rsidR="009D164F" w:rsidRPr="0039405D">
        <w:rPr>
          <w:rFonts w:ascii="Times New Roman" w:hAnsi="Times New Roman"/>
          <w:sz w:val="28"/>
          <w:szCs w:val="28"/>
        </w:rPr>
        <w:t xml:space="preserve"> </w:t>
      </w:r>
      <w:r w:rsidR="009D164F" w:rsidRPr="0039405D">
        <w:rPr>
          <w:rFonts w:ascii="Times New Roman" w:hAnsi="Times New Roman" w:hint="eastAsia"/>
          <w:sz w:val="28"/>
          <w:szCs w:val="28"/>
        </w:rPr>
        <w:t>по</w:t>
      </w:r>
      <w:r w:rsidR="009D164F" w:rsidRPr="0039405D">
        <w:rPr>
          <w:rFonts w:ascii="Times New Roman" w:hAnsi="Times New Roman"/>
          <w:sz w:val="28"/>
          <w:szCs w:val="28"/>
        </w:rPr>
        <w:t xml:space="preserve"> </w:t>
      </w:r>
      <w:r w:rsidR="009D164F" w:rsidRPr="0039405D">
        <w:rPr>
          <w:rFonts w:ascii="Times New Roman" w:hAnsi="Times New Roman" w:hint="eastAsia"/>
          <w:sz w:val="28"/>
          <w:szCs w:val="28"/>
        </w:rPr>
        <w:t>результатам</w:t>
      </w:r>
      <w:r w:rsidR="009D164F" w:rsidRPr="0039405D">
        <w:rPr>
          <w:rFonts w:ascii="Times New Roman" w:hAnsi="Times New Roman"/>
          <w:sz w:val="28"/>
          <w:szCs w:val="28"/>
        </w:rPr>
        <w:t xml:space="preserve"> отбора получателей субсидии </w:t>
      </w:r>
      <w:proofErr w:type="gramStart"/>
      <w:r w:rsidR="009D164F" w:rsidRPr="0039405D">
        <w:rPr>
          <w:rFonts w:ascii="Times New Roman" w:hAnsi="Times New Roman"/>
          <w:sz w:val="28"/>
          <w:szCs w:val="28"/>
        </w:rPr>
        <w:t>осуществляемом</w:t>
      </w:r>
      <w:proofErr w:type="gramEnd"/>
      <w:r w:rsidR="009D164F" w:rsidRPr="0039405D">
        <w:rPr>
          <w:rFonts w:ascii="Times New Roman" w:hAnsi="Times New Roman"/>
          <w:sz w:val="28"/>
          <w:szCs w:val="28"/>
        </w:rPr>
        <w:t xml:space="preserve"> на конкурентной основе способом проведения конкурса </w:t>
      </w:r>
      <w:r w:rsidR="009D164F" w:rsidRPr="0039405D">
        <w:rPr>
          <w:rFonts w:ascii="Times New Roman" w:hAnsi="Times New Roman" w:hint="eastAsia"/>
          <w:sz w:val="28"/>
          <w:szCs w:val="28"/>
        </w:rPr>
        <w:t>исходя</w:t>
      </w:r>
      <w:r w:rsidR="009D164F" w:rsidRPr="0039405D">
        <w:rPr>
          <w:rFonts w:ascii="Times New Roman" w:hAnsi="Times New Roman"/>
          <w:sz w:val="28"/>
          <w:szCs w:val="28"/>
        </w:rPr>
        <w:t xml:space="preserve"> </w:t>
      </w:r>
      <w:r w:rsidR="009D164F" w:rsidRPr="0039405D">
        <w:rPr>
          <w:rFonts w:ascii="Times New Roman" w:hAnsi="Times New Roman" w:hint="eastAsia"/>
          <w:sz w:val="28"/>
          <w:szCs w:val="28"/>
        </w:rPr>
        <w:t>из</w:t>
      </w:r>
      <w:r w:rsidR="009D164F" w:rsidRPr="0039405D">
        <w:rPr>
          <w:rFonts w:ascii="Times New Roman" w:hAnsi="Times New Roman"/>
          <w:sz w:val="28"/>
          <w:szCs w:val="28"/>
        </w:rPr>
        <w:t xml:space="preserve"> наилучших условий достижения результата предоставления субсидии (</w:t>
      </w:r>
      <w:r w:rsidR="009D164F" w:rsidRPr="0039405D">
        <w:rPr>
          <w:rFonts w:ascii="Times New Roman" w:hAnsi="Times New Roman" w:hint="eastAsia"/>
          <w:sz w:val="28"/>
          <w:szCs w:val="28"/>
        </w:rPr>
        <w:t>далее</w:t>
      </w:r>
      <w:r w:rsidR="009D164F" w:rsidRPr="0039405D">
        <w:rPr>
          <w:rFonts w:ascii="Times New Roman" w:hAnsi="Times New Roman"/>
          <w:sz w:val="28"/>
          <w:szCs w:val="28"/>
        </w:rPr>
        <w:t xml:space="preserve"> – </w:t>
      </w:r>
      <w:r w:rsidR="009D164F" w:rsidRPr="0039405D">
        <w:rPr>
          <w:rFonts w:ascii="Times New Roman" w:eastAsiaTheme="minorHAnsi" w:hAnsi="Times New Roman"/>
          <w:sz w:val="28"/>
          <w:szCs w:val="28"/>
          <w:lang w:eastAsia="en-US"/>
        </w:rPr>
        <w:t xml:space="preserve">конкурсный </w:t>
      </w:r>
      <w:r w:rsidR="009D164F" w:rsidRPr="0039405D">
        <w:rPr>
          <w:rFonts w:ascii="Times New Roman" w:hAnsi="Times New Roman" w:hint="eastAsia"/>
          <w:sz w:val="28"/>
          <w:szCs w:val="28"/>
        </w:rPr>
        <w:t>отбор</w:t>
      </w:r>
      <w:r w:rsidR="009D164F" w:rsidRPr="0039405D">
        <w:rPr>
          <w:rFonts w:ascii="Times New Roman" w:hAnsi="Times New Roman"/>
          <w:sz w:val="28"/>
          <w:szCs w:val="28"/>
        </w:rPr>
        <w:t>).</w:t>
      </w:r>
    </w:p>
    <w:p w:rsidR="00DA29BB" w:rsidRPr="00345CED" w:rsidRDefault="00DA29BB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E17FE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о проведении отбора </w:t>
      </w:r>
      <w:r w:rsidR="00457C9E" w:rsidRPr="00CE17FE">
        <w:rPr>
          <w:rFonts w:ascii="Times New Roman" w:eastAsiaTheme="minorHAnsi" w:hAnsi="Times New Roman"/>
          <w:sz w:val="28"/>
          <w:szCs w:val="28"/>
          <w:lang w:eastAsia="en-US"/>
        </w:rPr>
        <w:t xml:space="preserve">получателей </w:t>
      </w:r>
      <w:r w:rsidR="00457C9E" w:rsidRPr="0039405D">
        <w:rPr>
          <w:rFonts w:ascii="Times New Roman" w:eastAsiaTheme="minorHAnsi" w:hAnsi="Times New Roman"/>
          <w:sz w:val="28"/>
          <w:szCs w:val="28"/>
          <w:lang w:eastAsia="en-US"/>
        </w:rPr>
        <w:t>субсидии</w:t>
      </w:r>
      <w:r w:rsidR="00457C9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принимается Комитетом в форме приказа.</w:t>
      </w:r>
    </w:p>
    <w:p w:rsidR="00617089" w:rsidRPr="00345CED" w:rsidRDefault="00D92C13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Конкурсный о</w:t>
      </w:r>
      <w:r w:rsidR="00617089" w:rsidRPr="00345CED">
        <w:rPr>
          <w:rFonts w:ascii="Times New Roman" w:hAnsi="Times New Roman"/>
          <w:sz w:val="28"/>
          <w:szCs w:val="28"/>
        </w:rPr>
        <w:t>тбор</w:t>
      </w:r>
      <w:r w:rsidR="00D82C8B" w:rsidRPr="00345CED">
        <w:rPr>
          <w:rFonts w:ascii="Times New Roman" w:hAnsi="Times New Roman"/>
          <w:sz w:val="28"/>
          <w:szCs w:val="28"/>
        </w:rPr>
        <w:t xml:space="preserve"> осуществляется </w:t>
      </w:r>
      <w:r w:rsidR="006C5412" w:rsidRPr="00345CED">
        <w:rPr>
          <w:rFonts w:ascii="Times New Roman" w:hAnsi="Times New Roman"/>
          <w:sz w:val="28"/>
          <w:szCs w:val="28"/>
        </w:rPr>
        <w:t>в системе</w:t>
      </w:r>
      <w:r w:rsidR="00617089" w:rsidRPr="00345CED">
        <w:rPr>
          <w:rFonts w:ascii="Times New Roman" w:hAnsi="Times New Roman"/>
          <w:sz w:val="28"/>
          <w:szCs w:val="28"/>
        </w:rPr>
        <w:t xml:space="preserve"> «Электронный бю</w:t>
      </w:r>
      <w:r w:rsidR="006C5412" w:rsidRPr="00345CED">
        <w:rPr>
          <w:rFonts w:ascii="Times New Roman" w:hAnsi="Times New Roman"/>
          <w:sz w:val="28"/>
          <w:szCs w:val="28"/>
        </w:rPr>
        <w:t>д</w:t>
      </w:r>
      <w:r w:rsidR="00617089" w:rsidRPr="00345CED">
        <w:rPr>
          <w:rFonts w:ascii="Times New Roman" w:hAnsi="Times New Roman"/>
          <w:sz w:val="28"/>
          <w:szCs w:val="28"/>
        </w:rPr>
        <w:t>жет»</w:t>
      </w:r>
      <w:r w:rsidR="006C5412" w:rsidRPr="00345CED">
        <w:rPr>
          <w:rFonts w:ascii="Times New Roman" w:hAnsi="Times New Roman"/>
          <w:sz w:val="28"/>
          <w:szCs w:val="28"/>
        </w:rPr>
        <w:t xml:space="preserve"> </w:t>
      </w:r>
      <w:r w:rsidR="00714AF4" w:rsidRPr="00345CED">
        <w:rPr>
          <w:rFonts w:ascii="Times New Roman" w:hAnsi="Times New Roman"/>
          <w:sz w:val="28"/>
          <w:szCs w:val="28"/>
        </w:rPr>
        <w:br/>
      </w:r>
      <w:r w:rsidR="006C5412" w:rsidRPr="00345CED">
        <w:rPr>
          <w:rFonts w:ascii="Times New Roman" w:hAnsi="Times New Roman"/>
          <w:sz w:val="28"/>
          <w:szCs w:val="28"/>
        </w:rPr>
        <w:t xml:space="preserve">с использованием Портала предоставления мер финансовой государственной поддержки: </w:t>
      </w:r>
      <w:r w:rsidR="006C5412" w:rsidRPr="00E84968">
        <w:rPr>
          <w:rFonts w:ascii="Times New Roman" w:hAnsi="Times New Roman"/>
          <w:sz w:val="28"/>
          <w:szCs w:val="28"/>
        </w:rPr>
        <w:t>https://promote.budget.gov.ru/</w:t>
      </w:r>
      <w:r w:rsidR="006C5412" w:rsidRPr="00345CED">
        <w:rPr>
          <w:rFonts w:ascii="Times New Roman" w:hAnsi="Times New Roman"/>
          <w:sz w:val="28"/>
          <w:szCs w:val="28"/>
        </w:rPr>
        <w:t xml:space="preserve"> (далее – Портал)</w:t>
      </w:r>
      <w:r w:rsidR="00617089" w:rsidRPr="00345CED">
        <w:rPr>
          <w:rFonts w:ascii="Times New Roman" w:hAnsi="Times New Roman"/>
          <w:sz w:val="28"/>
          <w:szCs w:val="28"/>
        </w:rPr>
        <w:t>.</w:t>
      </w:r>
    </w:p>
    <w:p w:rsidR="00051ED0" w:rsidRPr="007467C1" w:rsidRDefault="00051ED0" w:rsidP="00766FAF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467C1">
        <w:rPr>
          <w:rFonts w:ascii="Times New Roman" w:hAnsi="Times New Roman" w:cs="Times New Roman"/>
          <w:spacing w:val="-4"/>
          <w:sz w:val="28"/>
          <w:szCs w:val="28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7467C1">
        <w:rPr>
          <w:rFonts w:ascii="Times New Roman" w:hAnsi="Times New Roman" w:cs="Times New Roman"/>
          <w:spacing w:val="-4"/>
          <w:sz w:val="28"/>
          <w:szCs w:val="28"/>
        </w:rPr>
        <w:t>ии</w:t>
      </w:r>
      <w:r w:rsidR="00746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67C1">
        <w:rPr>
          <w:rFonts w:ascii="Times New Roman" w:hAnsi="Times New Roman" w:cs="Times New Roman"/>
          <w:spacing w:val="-4"/>
          <w:sz w:val="28"/>
          <w:szCs w:val="28"/>
        </w:rPr>
        <w:t>и ау</w:t>
      </w:r>
      <w:proofErr w:type="gramEnd"/>
      <w:r w:rsidRPr="007467C1">
        <w:rPr>
          <w:rFonts w:ascii="Times New Roman" w:hAnsi="Times New Roman" w:cs="Times New Roman"/>
          <w:spacing w:val="-4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C5412" w:rsidRPr="00345CED" w:rsidRDefault="006C5412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 xml:space="preserve">Условием доступа на Портал для получателей субсидии и участия </w:t>
      </w:r>
      <w:r w:rsidR="009605C7" w:rsidRPr="00345CED">
        <w:rPr>
          <w:rFonts w:ascii="Times New Roman" w:hAnsi="Times New Roman"/>
          <w:sz w:val="28"/>
          <w:szCs w:val="28"/>
        </w:rPr>
        <w:br/>
      </w:r>
      <w:r w:rsidRPr="00345CED">
        <w:rPr>
          <w:rFonts w:ascii="Times New Roman" w:hAnsi="Times New Roman"/>
          <w:sz w:val="28"/>
          <w:szCs w:val="28"/>
        </w:rPr>
        <w:t>в отборе являются:</w:t>
      </w:r>
    </w:p>
    <w:p w:rsidR="006C5412" w:rsidRPr="00345CED" w:rsidRDefault="006C5412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>- наличие подтвержденной учетной записи в федеральной государственной информационной системе «Единая система идентификац</w:t>
      </w:r>
      <w:proofErr w:type="gramStart"/>
      <w:r w:rsidRPr="00345CED">
        <w:rPr>
          <w:rFonts w:ascii="Times New Roman" w:hAnsi="Times New Roman"/>
          <w:sz w:val="28"/>
          <w:szCs w:val="28"/>
        </w:rPr>
        <w:t>ии и ау</w:t>
      </w:r>
      <w:proofErr w:type="gramEnd"/>
      <w:r w:rsidRPr="00345CED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Портал «</w:t>
      </w:r>
      <w:proofErr w:type="spellStart"/>
      <w:r w:rsidRPr="00345CED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345CED">
        <w:rPr>
          <w:rFonts w:ascii="Times New Roman" w:hAnsi="Times New Roman"/>
          <w:sz w:val="28"/>
          <w:szCs w:val="28"/>
        </w:rPr>
        <w:t>»);</w:t>
      </w:r>
    </w:p>
    <w:p w:rsidR="006C5412" w:rsidRPr="00345CED" w:rsidRDefault="006C5412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>- прикрепление профиля физического лица на Портал «</w:t>
      </w:r>
      <w:proofErr w:type="spellStart"/>
      <w:r w:rsidRPr="00345CED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345CED">
        <w:rPr>
          <w:rFonts w:ascii="Times New Roman" w:hAnsi="Times New Roman"/>
          <w:sz w:val="28"/>
          <w:szCs w:val="28"/>
        </w:rPr>
        <w:t xml:space="preserve">» </w:t>
      </w:r>
      <w:r w:rsidR="009605C7" w:rsidRPr="00345CED">
        <w:rPr>
          <w:rFonts w:ascii="Times New Roman" w:hAnsi="Times New Roman"/>
          <w:sz w:val="28"/>
          <w:szCs w:val="28"/>
        </w:rPr>
        <w:br/>
      </w:r>
      <w:r w:rsidRPr="00345CED">
        <w:rPr>
          <w:rFonts w:ascii="Times New Roman" w:hAnsi="Times New Roman"/>
          <w:sz w:val="28"/>
          <w:szCs w:val="28"/>
        </w:rPr>
        <w:t>к юридическому лицу (индивидуальному предпринимателю), от имени котор</w:t>
      </w:r>
      <w:r w:rsidR="00DA0C6C">
        <w:rPr>
          <w:rFonts w:ascii="Times New Roman" w:hAnsi="Times New Roman"/>
          <w:sz w:val="28"/>
          <w:szCs w:val="28"/>
        </w:rPr>
        <w:t>ого</w:t>
      </w:r>
      <w:r w:rsidRPr="00345CED">
        <w:rPr>
          <w:rFonts w:ascii="Times New Roman" w:hAnsi="Times New Roman"/>
          <w:sz w:val="28"/>
          <w:szCs w:val="28"/>
        </w:rPr>
        <w:t xml:space="preserve"> планируется подача заявки;</w:t>
      </w:r>
    </w:p>
    <w:p w:rsidR="006C5412" w:rsidRPr="00345CED" w:rsidRDefault="007467C1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C5412" w:rsidRPr="00345CED">
        <w:rPr>
          <w:rFonts w:ascii="Times New Roman" w:hAnsi="Times New Roman"/>
          <w:sz w:val="28"/>
          <w:szCs w:val="28"/>
        </w:rPr>
        <w:t xml:space="preserve">наличие усиленной квалифицированной электронной подписи </w:t>
      </w:r>
      <w:r w:rsidR="009605C7" w:rsidRPr="00345CED">
        <w:rPr>
          <w:rFonts w:ascii="Times New Roman" w:hAnsi="Times New Roman"/>
          <w:sz w:val="28"/>
          <w:szCs w:val="28"/>
        </w:rPr>
        <w:br/>
      </w:r>
      <w:r w:rsidR="006C5412" w:rsidRPr="00345CED">
        <w:rPr>
          <w:rFonts w:ascii="Times New Roman" w:hAnsi="Times New Roman"/>
          <w:sz w:val="28"/>
          <w:szCs w:val="28"/>
        </w:rPr>
        <w:t xml:space="preserve">и доверенности (в случае делегирования полномочия подписания заявки </w:t>
      </w:r>
      <w:r w:rsidR="009605C7" w:rsidRPr="00345CED">
        <w:rPr>
          <w:rFonts w:ascii="Times New Roman" w:hAnsi="Times New Roman"/>
          <w:sz w:val="28"/>
          <w:szCs w:val="28"/>
        </w:rPr>
        <w:br/>
      </w:r>
      <w:r w:rsidR="006C5412" w:rsidRPr="00345CED">
        <w:rPr>
          <w:rFonts w:ascii="Times New Roman" w:hAnsi="Times New Roman"/>
          <w:sz w:val="28"/>
          <w:szCs w:val="28"/>
        </w:rPr>
        <w:t>от руководителя иному лицу).</w:t>
      </w:r>
    </w:p>
    <w:p w:rsidR="00C15258" w:rsidRPr="00345CED" w:rsidRDefault="00767F26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>13.</w:t>
      </w:r>
      <w:r w:rsidR="00F53538" w:rsidRPr="00345CED">
        <w:rPr>
          <w:rFonts w:ascii="Times New Roman" w:hAnsi="Times New Roman"/>
          <w:sz w:val="28"/>
          <w:szCs w:val="28"/>
        </w:rPr>
        <w:t> </w:t>
      </w:r>
      <w:proofErr w:type="gramStart"/>
      <w:r w:rsidR="00617089" w:rsidRPr="00345CED">
        <w:rPr>
          <w:rFonts w:ascii="Times New Roman" w:hAnsi="Times New Roman"/>
          <w:sz w:val="28"/>
          <w:szCs w:val="28"/>
        </w:rPr>
        <w:t xml:space="preserve">Объявление о проведении </w:t>
      </w:r>
      <w:r w:rsidR="00D10D53" w:rsidRPr="00345CED">
        <w:rPr>
          <w:rFonts w:ascii="Times New Roman" w:hAnsi="Times New Roman"/>
          <w:sz w:val="28"/>
          <w:szCs w:val="28"/>
        </w:rPr>
        <w:t xml:space="preserve">конкурсного </w:t>
      </w:r>
      <w:r w:rsidR="00617089" w:rsidRPr="00345CED">
        <w:rPr>
          <w:rFonts w:ascii="Times New Roman" w:hAnsi="Times New Roman"/>
          <w:sz w:val="28"/>
          <w:szCs w:val="28"/>
        </w:rPr>
        <w:t xml:space="preserve">отбора </w:t>
      </w:r>
      <w:r w:rsidR="00DA0C6C">
        <w:rPr>
          <w:rFonts w:ascii="Times New Roman" w:hAnsi="Times New Roman"/>
          <w:sz w:val="28"/>
          <w:szCs w:val="28"/>
        </w:rPr>
        <w:t xml:space="preserve">не позднее </w:t>
      </w:r>
      <w:r w:rsidR="00DA0C6C">
        <w:rPr>
          <w:rFonts w:ascii="Times New Roman" w:hAnsi="Times New Roman"/>
          <w:sz w:val="28"/>
          <w:szCs w:val="28"/>
        </w:rPr>
        <w:br/>
        <w:t>5-го </w:t>
      </w:r>
      <w:r w:rsidR="008D2BAC" w:rsidRPr="00345CED">
        <w:rPr>
          <w:rFonts w:ascii="Times New Roman" w:hAnsi="Times New Roman"/>
          <w:sz w:val="28"/>
          <w:szCs w:val="28"/>
        </w:rPr>
        <w:t xml:space="preserve">календарного дня до наступления даты начала приема заявок </w:t>
      </w:r>
      <w:r w:rsidR="00617089" w:rsidRPr="00345CED">
        <w:rPr>
          <w:rFonts w:ascii="Times New Roman" w:hAnsi="Times New Roman"/>
          <w:sz w:val="28"/>
          <w:szCs w:val="28"/>
        </w:rPr>
        <w:t xml:space="preserve">формируется </w:t>
      </w:r>
      <w:r w:rsidR="00844116" w:rsidRPr="00345CED">
        <w:rPr>
          <w:rFonts w:ascii="Times New Roman" w:hAnsi="Times New Roman"/>
          <w:sz w:val="28"/>
          <w:szCs w:val="28"/>
        </w:rPr>
        <w:t xml:space="preserve">Комитетом </w:t>
      </w:r>
      <w:r w:rsidR="00617089" w:rsidRPr="00345CED">
        <w:rPr>
          <w:rFonts w:ascii="Times New Roman" w:hAnsi="Times New Roman"/>
          <w:sz w:val="28"/>
          <w:szCs w:val="28"/>
        </w:rPr>
        <w:t>в электронной форме посредством заполнения</w:t>
      </w:r>
      <w:r w:rsidR="005E1307" w:rsidRPr="00345CED">
        <w:rPr>
          <w:rFonts w:ascii="Times New Roman" w:hAnsi="Times New Roman"/>
          <w:sz w:val="28"/>
          <w:szCs w:val="28"/>
        </w:rPr>
        <w:t xml:space="preserve"> соответствующих экранных форм </w:t>
      </w:r>
      <w:r w:rsidR="00617089" w:rsidRPr="00345CED">
        <w:rPr>
          <w:rFonts w:ascii="Times New Roman" w:hAnsi="Times New Roman"/>
          <w:sz w:val="28"/>
          <w:szCs w:val="28"/>
        </w:rPr>
        <w:t>веб-интерфейса системы «Электронный бюджет» с использованием Портала, подписывается усиленной квалифицированной подписью руководителя Комитета</w:t>
      </w:r>
      <w:r w:rsidR="00572C2E" w:rsidRPr="00345CED">
        <w:rPr>
          <w:rFonts w:ascii="Times New Roman" w:hAnsi="Times New Roman"/>
          <w:sz w:val="28"/>
          <w:szCs w:val="28"/>
        </w:rPr>
        <w:t xml:space="preserve"> (уполномоченного им лица)</w:t>
      </w:r>
      <w:r w:rsidR="00617089" w:rsidRPr="00345CED">
        <w:rPr>
          <w:rFonts w:ascii="Times New Roman" w:hAnsi="Times New Roman"/>
          <w:sz w:val="28"/>
          <w:szCs w:val="28"/>
        </w:rPr>
        <w:t xml:space="preserve">, публикуется на едином портале, а также </w:t>
      </w:r>
      <w:r w:rsidR="00BC2A28" w:rsidRPr="00345CED">
        <w:rPr>
          <w:rFonts w:ascii="Times New Roman" w:hAnsi="Times New Roman"/>
          <w:sz w:val="28"/>
          <w:szCs w:val="28"/>
        </w:rPr>
        <w:t>на официальном сайте Комитета</w:t>
      </w:r>
      <w:r w:rsidR="00403F36" w:rsidRPr="00345CED">
        <w:rPr>
          <w:rFonts w:ascii="Times New Roman" w:hAnsi="Times New Roman"/>
          <w:sz w:val="28"/>
          <w:szCs w:val="28"/>
        </w:rPr>
        <w:t xml:space="preserve"> (</w:t>
      </w:r>
      <w:r w:rsidR="00E63928" w:rsidRPr="00345CED">
        <w:rPr>
          <w:rFonts w:ascii="Times New Roman" w:hAnsi="Times New Roman"/>
          <w:sz w:val="28"/>
          <w:szCs w:val="28"/>
        </w:rPr>
        <w:t>https://content-investturkom.ryazan.gov.ru/</w:t>
      </w:r>
      <w:r w:rsidR="00403F36" w:rsidRPr="00345CED">
        <w:rPr>
          <w:rFonts w:ascii="Times New Roman" w:hAnsi="Times New Roman"/>
          <w:sz w:val="28"/>
          <w:szCs w:val="28"/>
        </w:rPr>
        <w:t>)</w:t>
      </w:r>
      <w:r w:rsidR="00BC2A28" w:rsidRPr="00345CED">
        <w:rPr>
          <w:rFonts w:ascii="Times New Roman" w:hAnsi="Times New Roman"/>
          <w:sz w:val="28"/>
          <w:szCs w:val="28"/>
        </w:rPr>
        <w:t xml:space="preserve"> в сети </w:t>
      </w:r>
      <w:r w:rsidR="00BC2A28" w:rsidRPr="00345CED">
        <w:rPr>
          <w:rFonts w:ascii="Times New Roman" w:eastAsiaTheme="minorHAnsi" w:hAnsi="Times New Roman"/>
          <w:sz w:val="28"/>
          <w:szCs w:val="28"/>
          <w:lang w:eastAsia="en-US"/>
        </w:rPr>
        <w:t>«Интернет</w:t>
      </w:r>
      <w:proofErr w:type="gramEnd"/>
      <w:r w:rsidR="00BC2A28" w:rsidRPr="00345CED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403F36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C2A28" w:rsidRPr="00345CED">
        <w:rPr>
          <w:rFonts w:ascii="Times New Roman" w:hAnsi="Times New Roman"/>
          <w:sz w:val="28"/>
          <w:szCs w:val="28"/>
        </w:rPr>
        <w:t xml:space="preserve">(далее </w:t>
      </w:r>
      <w:r w:rsidR="00BC2A28" w:rsidRPr="00345CED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BC2A28" w:rsidRPr="00345CED">
        <w:rPr>
          <w:rFonts w:ascii="Times New Roman" w:hAnsi="Times New Roman"/>
          <w:sz w:val="28"/>
          <w:szCs w:val="28"/>
        </w:rPr>
        <w:t xml:space="preserve"> официальный сайт</w:t>
      </w:r>
      <w:r w:rsidR="00403F36" w:rsidRPr="00345CED">
        <w:rPr>
          <w:rFonts w:ascii="Times New Roman" w:hAnsi="Times New Roman"/>
          <w:sz w:val="28"/>
          <w:szCs w:val="28"/>
        </w:rPr>
        <w:t xml:space="preserve"> Комитета</w:t>
      </w:r>
      <w:r w:rsidR="00BC2A28" w:rsidRPr="00345CED">
        <w:rPr>
          <w:rFonts w:ascii="Times New Roman" w:hAnsi="Times New Roman"/>
          <w:sz w:val="28"/>
          <w:szCs w:val="28"/>
        </w:rPr>
        <w:t xml:space="preserve">) </w:t>
      </w:r>
      <w:r w:rsidR="00617089" w:rsidRPr="00345CED">
        <w:rPr>
          <w:rFonts w:ascii="Times New Roman" w:hAnsi="Times New Roman"/>
          <w:sz w:val="28"/>
          <w:szCs w:val="28"/>
        </w:rPr>
        <w:t>и включает в себя следующую информацию</w:t>
      </w:r>
      <w:r w:rsidR="005B2218" w:rsidRPr="00345CED">
        <w:rPr>
          <w:rFonts w:ascii="Times New Roman" w:hAnsi="Times New Roman"/>
          <w:sz w:val="28"/>
          <w:szCs w:val="28"/>
        </w:rPr>
        <w:t>:</w:t>
      </w:r>
    </w:p>
    <w:p w:rsidR="00617089" w:rsidRPr="00345CED" w:rsidRDefault="00617089" w:rsidP="0076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ED">
        <w:rPr>
          <w:rFonts w:ascii="Times New Roman" w:hAnsi="Times New Roman" w:cs="Times New Roman"/>
          <w:sz w:val="28"/>
          <w:szCs w:val="28"/>
        </w:rPr>
        <w:t xml:space="preserve">1) способ </w:t>
      </w:r>
      <w:r w:rsidR="00403F36" w:rsidRPr="00345CE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92C13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345CED">
        <w:rPr>
          <w:rFonts w:ascii="Times New Roman" w:hAnsi="Times New Roman" w:cs="Times New Roman"/>
          <w:sz w:val="28"/>
          <w:szCs w:val="28"/>
        </w:rPr>
        <w:t>отбора;</w:t>
      </w:r>
    </w:p>
    <w:p w:rsidR="00617089" w:rsidRPr="00345CED" w:rsidRDefault="007467C1" w:rsidP="0076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17089" w:rsidRPr="00345CED">
        <w:rPr>
          <w:rFonts w:ascii="Times New Roman" w:hAnsi="Times New Roman" w:cs="Times New Roman"/>
          <w:sz w:val="28"/>
          <w:szCs w:val="28"/>
        </w:rPr>
        <w:t>категории получателей субсидии в соответствии с пунктом 2 настоящего Порядка</w:t>
      </w:r>
      <w:r w:rsidR="001C20D0">
        <w:rPr>
          <w:rFonts w:ascii="Times New Roman" w:hAnsi="Times New Roman" w:cs="Times New Roman"/>
          <w:sz w:val="28"/>
          <w:szCs w:val="28"/>
        </w:rPr>
        <w:t>,</w:t>
      </w:r>
      <w:r w:rsidR="00314BC3">
        <w:rPr>
          <w:rFonts w:ascii="Times New Roman" w:hAnsi="Times New Roman" w:cs="Times New Roman"/>
          <w:sz w:val="28"/>
          <w:szCs w:val="28"/>
        </w:rPr>
        <w:t xml:space="preserve"> </w:t>
      </w:r>
      <w:r w:rsidR="00314BC3" w:rsidRPr="0039405D">
        <w:rPr>
          <w:rFonts w:ascii="Times New Roman" w:hAnsi="Times New Roman" w:cs="Times New Roman"/>
          <w:sz w:val="28"/>
          <w:szCs w:val="28"/>
        </w:rPr>
        <w:t>критерии оценки</w:t>
      </w:r>
      <w:r w:rsidR="0081386A" w:rsidRPr="0039405D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1C20D0" w:rsidRPr="0039405D">
        <w:rPr>
          <w:rFonts w:ascii="Times New Roman" w:hAnsi="Times New Roman" w:cs="Times New Roman"/>
          <w:sz w:val="28"/>
          <w:szCs w:val="28"/>
        </w:rPr>
        <w:t xml:space="preserve"> и показатели критериев оценки заявок</w:t>
      </w:r>
      <w:r w:rsidR="00617089" w:rsidRPr="0039405D">
        <w:rPr>
          <w:rFonts w:ascii="Times New Roman" w:hAnsi="Times New Roman" w:cs="Times New Roman"/>
          <w:sz w:val="28"/>
          <w:szCs w:val="28"/>
        </w:rPr>
        <w:t>;</w:t>
      </w:r>
    </w:p>
    <w:p w:rsidR="00C15258" w:rsidRPr="00345CED" w:rsidRDefault="00617089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) срок</w:t>
      </w:r>
      <w:r w:rsidR="00403F36" w:rsidRPr="00345CED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проведения </w:t>
      </w:r>
      <w:r w:rsidR="00D10D53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конкурсного 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отбора;</w:t>
      </w:r>
    </w:p>
    <w:p w:rsidR="00C15258" w:rsidRPr="00345CED" w:rsidRDefault="00617089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4) дат</w:t>
      </w:r>
      <w:r w:rsidR="00DA0C6C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и время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начала подачи и окончания приема заявок, </w:t>
      </w:r>
      <w:r w:rsidR="00E84968">
        <w:rPr>
          <w:rFonts w:ascii="Times New Roman" w:eastAsiaTheme="minorHAnsi" w:hAnsi="Times New Roman"/>
          <w:sz w:val="28"/>
          <w:szCs w:val="28"/>
          <w:lang w:eastAsia="en-US"/>
        </w:rPr>
        <w:t xml:space="preserve">при этом дата окончания приема заявок 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не может быть ранее </w:t>
      </w:r>
      <w:r w:rsidR="00D10D53" w:rsidRPr="00345CED">
        <w:rPr>
          <w:rFonts w:ascii="Times New Roman" w:eastAsiaTheme="minorHAnsi" w:hAnsi="Times New Roman"/>
          <w:sz w:val="28"/>
          <w:szCs w:val="28"/>
          <w:lang w:eastAsia="en-US"/>
        </w:rPr>
        <w:t>30</w:t>
      </w:r>
      <w:r w:rsidR="00795D2C" w:rsidRPr="00345CED">
        <w:rPr>
          <w:rFonts w:ascii="Times New Roman" w:eastAsiaTheme="minorHAnsi" w:hAnsi="Times New Roman"/>
          <w:sz w:val="28"/>
          <w:szCs w:val="28"/>
          <w:lang w:eastAsia="en-US"/>
        </w:rPr>
        <w:t>-го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календарного дня, следующего за днем размещения объявления о проведении </w:t>
      </w:r>
      <w:r w:rsidR="00D10D53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конкурсного 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отбора;</w:t>
      </w:r>
    </w:p>
    <w:p w:rsidR="00C15258" w:rsidRPr="00345CED" w:rsidRDefault="00617089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F53538" w:rsidRPr="00345CED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наименовани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, мест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нахождения, почтов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ый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адрес, адрес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электронной почты, 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контактный 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телефон, график (режим) работы Комитета;</w:t>
      </w:r>
      <w:proofErr w:type="gramEnd"/>
    </w:p>
    <w:p w:rsidR="00C15258" w:rsidRPr="00345CED" w:rsidRDefault="00617089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6</w:t>
      </w:r>
      <w:r w:rsidR="00F53538" w:rsidRPr="00345CED">
        <w:rPr>
          <w:rFonts w:ascii="Times New Roman" w:eastAsiaTheme="minorHAnsi" w:hAnsi="Times New Roman"/>
          <w:sz w:val="28"/>
          <w:szCs w:val="28"/>
          <w:lang w:eastAsia="en-US"/>
        </w:rPr>
        <w:t>) 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 предоставления </w:t>
      </w:r>
      <w:r w:rsidR="00795D2C" w:rsidRPr="00345CED">
        <w:rPr>
          <w:rFonts w:ascii="Times New Roman" w:eastAsiaTheme="minorHAnsi" w:hAnsi="Times New Roman"/>
          <w:sz w:val="28"/>
          <w:szCs w:val="28"/>
          <w:lang w:eastAsia="en-US"/>
        </w:rPr>
        <w:t>субсидии</w:t>
      </w:r>
      <w:r w:rsidR="00403F36" w:rsidRPr="00345CED">
        <w:rPr>
          <w:rFonts w:ascii="Times New Roman" w:eastAsiaTheme="minorHAnsi" w:hAnsi="Times New Roman"/>
          <w:sz w:val="28"/>
          <w:szCs w:val="28"/>
          <w:lang w:eastAsia="en-US"/>
        </w:rPr>
        <w:t>, а также характеристик</w:t>
      </w:r>
      <w:r w:rsidR="00FD6E8C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403F36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результата, указанные в пункте 7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Порядка;</w:t>
      </w:r>
    </w:p>
    <w:p w:rsidR="00403F36" w:rsidRPr="00345CED" w:rsidRDefault="007467C1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7) </w:t>
      </w:r>
      <w:r w:rsidR="00403F36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наименование, доменное имя и (или) указатели страниц </w:t>
      </w:r>
      <w:r w:rsidR="00403F36" w:rsidRPr="00345CED">
        <w:rPr>
          <w:rFonts w:ascii="Times New Roman" w:hAnsi="Times New Roman"/>
          <w:sz w:val="28"/>
          <w:szCs w:val="28"/>
        </w:rPr>
        <w:t>государственной информационной системы, обеспечивающей проведение отбора;</w:t>
      </w:r>
    </w:p>
    <w:p w:rsidR="00C15258" w:rsidRPr="00345CED" w:rsidRDefault="00403F36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F53538" w:rsidRPr="00345CED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7A1525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условия предоставления субсидии, включающие 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требовани</w:t>
      </w:r>
      <w:r w:rsidR="00617089" w:rsidRPr="00345CED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14AF4" w:rsidRPr="00345CED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к </w:t>
      </w:r>
      <w:r w:rsidR="00200DFA" w:rsidRPr="00345CED">
        <w:rPr>
          <w:rFonts w:ascii="Times New Roman" w:eastAsiaTheme="minorHAnsi" w:hAnsi="Times New Roman"/>
          <w:sz w:val="28"/>
          <w:szCs w:val="28"/>
          <w:lang w:eastAsia="en-US"/>
        </w:rPr>
        <w:t>получателям субсидии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</w:t>
      </w:r>
      <w:r w:rsidR="00453493" w:rsidRPr="00345CED">
        <w:rPr>
          <w:rFonts w:ascii="Times New Roman" w:hAnsi="Times New Roman"/>
          <w:sz w:val="28"/>
          <w:szCs w:val="28"/>
        </w:rPr>
        <w:t xml:space="preserve">пунктом 14 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Порядка </w:t>
      </w:r>
      <w:r w:rsidR="00714AF4" w:rsidRPr="00345CED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и переч</w:t>
      </w:r>
      <w:r w:rsidR="007D2C9A" w:rsidRPr="00345CED">
        <w:rPr>
          <w:rFonts w:ascii="Times New Roman" w:eastAsiaTheme="minorHAnsi" w:hAnsi="Times New Roman"/>
          <w:sz w:val="28"/>
          <w:szCs w:val="28"/>
          <w:lang w:eastAsia="en-US"/>
        </w:rPr>
        <w:t>ень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документов </w:t>
      </w:r>
      <w:r w:rsidR="006A2F59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согласно </w:t>
      </w:r>
      <w:hyperlink r:id="rId18" w:history="1">
        <w:r w:rsidR="006A2F59" w:rsidRPr="00345CED">
          <w:rPr>
            <w:rFonts w:ascii="Times New Roman" w:eastAsiaTheme="minorHAnsi" w:hAnsi="Times New Roman"/>
            <w:sz w:val="28"/>
            <w:szCs w:val="28"/>
            <w:lang w:eastAsia="en-US"/>
          </w:rPr>
          <w:t>пункту 15</w:t>
        </w:r>
      </w:hyperlink>
      <w:r w:rsidR="006A2F59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представляемых</w:t>
      </w:r>
      <w:r w:rsidR="0005086B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получателями субсидии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B2218" w:rsidRPr="00345CED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ля подтверждения их соответствия </w:t>
      </w:r>
      <w:r w:rsidR="007D2C9A" w:rsidRPr="00345CED">
        <w:rPr>
          <w:rFonts w:ascii="Times New Roman" w:eastAsiaTheme="minorHAnsi" w:hAnsi="Times New Roman"/>
          <w:sz w:val="28"/>
          <w:szCs w:val="28"/>
          <w:lang w:eastAsia="en-US"/>
        </w:rPr>
        <w:t>условиям предоставления субсидии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15258" w:rsidRPr="00345CED" w:rsidRDefault="00403F36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F53538" w:rsidRPr="00345CED">
        <w:rPr>
          <w:rFonts w:ascii="Times New Roman" w:eastAsiaTheme="minorHAnsi" w:hAnsi="Times New Roman"/>
          <w:sz w:val="28"/>
          <w:szCs w:val="28"/>
          <w:lang w:eastAsia="en-US"/>
        </w:rPr>
        <w:t>) 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поряд</w:t>
      </w:r>
      <w:r w:rsidR="00617089" w:rsidRPr="00345CED">
        <w:rPr>
          <w:rFonts w:ascii="Times New Roman" w:eastAsiaTheme="minorHAnsi" w:hAnsi="Times New Roman"/>
          <w:sz w:val="28"/>
          <w:szCs w:val="28"/>
          <w:lang w:eastAsia="en-US"/>
        </w:rPr>
        <w:t>ок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подачи </w:t>
      </w:r>
      <w:r w:rsidR="00200DFA" w:rsidRPr="00345CED">
        <w:rPr>
          <w:rFonts w:ascii="Times New Roman" w:eastAsiaTheme="minorHAnsi" w:hAnsi="Times New Roman"/>
          <w:sz w:val="28"/>
          <w:szCs w:val="28"/>
          <w:lang w:eastAsia="en-US"/>
        </w:rPr>
        <w:t>заявок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и требован</w:t>
      </w:r>
      <w:r w:rsidR="00617089" w:rsidRPr="00345CED">
        <w:rPr>
          <w:rFonts w:ascii="Times New Roman" w:eastAsiaTheme="minorHAnsi" w:hAnsi="Times New Roman"/>
          <w:sz w:val="28"/>
          <w:szCs w:val="28"/>
          <w:lang w:eastAsia="en-US"/>
        </w:rPr>
        <w:t>ия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, предъявляемы</w:t>
      </w:r>
      <w:r w:rsidR="00617089" w:rsidRPr="00345CED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к форме </w:t>
      </w:r>
      <w:r w:rsidR="00617089" w:rsidRPr="00345CED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и содержанию </w:t>
      </w:r>
      <w:r w:rsidR="00200DFA" w:rsidRPr="00345CED">
        <w:rPr>
          <w:rFonts w:ascii="Times New Roman" w:eastAsiaTheme="minorHAnsi" w:hAnsi="Times New Roman"/>
          <w:sz w:val="28"/>
          <w:szCs w:val="28"/>
          <w:lang w:eastAsia="en-US"/>
        </w:rPr>
        <w:t>заявок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, подаваем</w:t>
      </w:r>
      <w:r w:rsidR="00BC2A2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ых </w:t>
      </w:r>
      <w:r w:rsidR="00200DFA" w:rsidRPr="00345CED">
        <w:rPr>
          <w:rFonts w:ascii="Times New Roman" w:eastAsiaTheme="minorHAnsi" w:hAnsi="Times New Roman"/>
          <w:sz w:val="28"/>
          <w:szCs w:val="28"/>
          <w:lang w:eastAsia="en-US"/>
        </w:rPr>
        <w:t>получателями субсидии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, в соответствии </w:t>
      </w:r>
      <w:r w:rsidR="00617089" w:rsidRPr="00345CED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с </w:t>
      </w:r>
      <w:hyperlink r:id="rId19" w:history="1">
        <w:r w:rsidR="00C15258" w:rsidRPr="00345CED">
          <w:rPr>
            <w:rFonts w:ascii="Times New Roman" w:eastAsiaTheme="minorHAnsi" w:hAnsi="Times New Roman"/>
            <w:sz w:val="28"/>
            <w:szCs w:val="28"/>
            <w:lang w:eastAsia="en-US"/>
          </w:rPr>
          <w:t>пунктами</w:t>
        </w:r>
        <w:r w:rsidR="008B6FBD" w:rsidRPr="00345CE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17</w:t>
        </w:r>
        <w:r w:rsidR="009605C7" w:rsidRPr="00345CED">
          <w:rPr>
            <w:rFonts w:ascii="Times New Roman" w:eastAsiaTheme="minorHAnsi" w:hAnsi="Times New Roman"/>
            <w:sz w:val="28"/>
            <w:szCs w:val="28"/>
            <w:lang w:eastAsia="en-US"/>
          </w:rPr>
          <w:t>-</w:t>
        </w:r>
        <w:r w:rsidR="00B76976" w:rsidRPr="00345CED">
          <w:rPr>
            <w:rFonts w:ascii="Times New Roman" w:eastAsiaTheme="minorHAnsi" w:hAnsi="Times New Roman"/>
            <w:sz w:val="28"/>
            <w:szCs w:val="28"/>
            <w:lang w:eastAsia="en-US"/>
          </w:rPr>
          <w:t>20</w:t>
        </w:r>
        <w:r w:rsidR="00C15258" w:rsidRPr="00345CE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</w:t>
        </w:r>
      </w:hyperlink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настоящего Порядка;</w:t>
      </w:r>
    </w:p>
    <w:p w:rsidR="008F558D" w:rsidRPr="00314BC3" w:rsidRDefault="00403F36" w:rsidP="0076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C3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C15258" w:rsidRPr="00314BC3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F53538" w:rsidRPr="00314BC3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617089" w:rsidRPr="00314BC3">
        <w:rPr>
          <w:rFonts w:ascii="Times New Roman" w:hAnsi="Times New Roman" w:cs="Times New Roman"/>
          <w:sz w:val="28"/>
          <w:szCs w:val="28"/>
        </w:rPr>
        <w:t>порядок отзыва</w:t>
      </w:r>
      <w:r w:rsidR="008F558D" w:rsidRPr="00314BC3">
        <w:rPr>
          <w:rFonts w:ascii="Times New Roman" w:hAnsi="Times New Roman" w:cs="Times New Roman"/>
          <w:sz w:val="28"/>
          <w:szCs w:val="28"/>
        </w:rPr>
        <w:t xml:space="preserve"> заявок, поряд</w:t>
      </w:r>
      <w:r w:rsidR="00617089" w:rsidRPr="00314BC3">
        <w:rPr>
          <w:rFonts w:ascii="Times New Roman" w:hAnsi="Times New Roman" w:cs="Times New Roman"/>
          <w:sz w:val="28"/>
          <w:szCs w:val="28"/>
        </w:rPr>
        <w:t>ок</w:t>
      </w:r>
      <w:r w:rsidR="008F558D" w:rsidRPr="00314BC3">
        <w:rPr>
          <w:rFonts w:ascii="Times New Roman" w:hAnsi="Times New Roman" w:cs="Times New Roman"/>
          <w:sz w:val="28"/>
          <w:szCs w:val="28"/>
        </w:rPr>
        <w:t xml:space="preserve"> возврата заявок, </w:t>
      </w:r>
      <w:proofErr w:type="gramStart"/>
      <w:r w:rsidR="008F558D" w:rsidRPr="00314BC3">
        <w:rPr>
          <w:rFonts w:ascii="Times New Roman" w:hAnsi="Times New Roman" w:cs="Times New Roman"/>
          <w:sz w:val="28"/>
          <w:szCs w:val="28"/>
        </w:rPr>
        <w:t>определяющ</w:t>
      </w:r>
      <w:r w:rsidR="00617089" w:rsidRPr="00314BC3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8F558D" w:rsidRPr="00314BC3">
        <w:rPr>
          <w:rFonts w:ascii="Times New Roman" w:hAnsi="Times New Roman" w:cs="Times New Roman"/>
          <w:sz w:val="28"/>
          <w:szCs w:val="28"/>
        </w:rPr>
        <w:t xml:space="preserve"> </w:t>
      </w:r>
      <w:r w:rsidR="00617089" w:rsidRPr="00314BC3">
        <w:rPr>
          <w:rFonts w:ascii="Times New Roman" w:hAnsi="Times New Roman" w:cs="Times New Roman"/>
          <w:sz w:val="28"/>
          <w:szCs w:val="28"/>
        </w:rPr>
        <w:br/>
      </w:r>
      <w:r w:rsidR="008F558D" w:rsidRPr="00314BC3">
        <w:rPr>
          <w:rFonts w:ascii="Times New Roman" w:hAnsi="Times New Roman" w:cs="Times New Roman"/>
          <w:sz w:val="28"/>
          <w:szCs w:val="28"/>
        </w:rPr>
        <w:t xml:space="preserve">в том числе основания для возврата заявок, </w:t>
      </w:r>
      <w:r w:rsidR="00617089" w:rsidRPr="00314BC3">
        <w:rPr>
          <w:rFonts w:ascii="Times New Roman" w:hAnsi="Times New Roman" w:cs="Times New Roman"/>
          <w:sz w:val="28"/>
          <w:szCs w:val="28"/>
        </w:rPr>
        <w:t xml:space="preserve">порядок возврата заявок </w:t>
      </w:r>
      <w:r w:rsidR="009605C7" w:rsidRPr="00314BC3">
        <w:rPr>
          <w:rFonts w:ascii="Times New Roman" w:hAnsi="Times New Roman" w:cs="Times New Roman"/>
          <w:sz w:val="28"/>
          <w:szCs w:val="28"/>
        </w:rPr>
        <w:br/>
      </w:r>
      <w:r w:rsidR="00617089" w:rsidRPr="00314BC3">
        <w:rPr>
          <w:rFonts w:ascii="Times New Roman" w:hAnsi="Times New Roman" w:cs="Times New Roman"/>
          <w:sz w:val="28"/>
          <w:szCs w:val="28"/>
        </w:rPr>
        <w:t xml:space="preserve">на доработку, </w:t>
      </w:r>
      <w:r w:rsidR="008F558D" w:rsidRPr="00314BC3">
        <w:rPr>
          <w:rFonts w:ascii="Times New Roman" w:hAnsi="Times New Roman" w:cs="Times New Roman"/>
          <w:sz w:val="28"/>
          <w:szCs w:val="28"/>
        </w:rPr>
        <w:t>поряд</w:t>
      </w:r>
      <w:r w:rsidR="00617089" w:rsidRPr="00314BC3">
        <w:rPr>
          <w:rFonts w:ascii="Times New Roman" w:hAnsi="Times New Roman" w:cs="Times New Roman"/>
          <w:sz w:val="28"/>
          <w:szCs w:val="28"/>
        </w:rPr>
        <w:t>ок</w:t>
      </w:r>
      <w:r w:rsidR="008F558D" w:rsidRPr="00314BC3">
        <w:rPr>
          <w:rFonts w:ascii="Times New Roman" w:hAnsi="Times New Roman" w:cs="Times New Roman"/>
          <w:sz w:val="28"/>
          <w:szCs w:val="28"/>
        </w:rPr>
        <w:t xml:space="preserve"> внесения изменений в заявки;</w:t>
      </w:r>
    </w:p>
    <w:p w:rsidR="00591AA0" w:rsidRPr="0039405D" w:rsidRDefault="00591AA0" w:rsidP="00766FAF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</w:rPr>
      </w:pPr>
      <w:r w:rsidRPr="0039405D">
        <w:rPr>
          <w:rFonts w:ascii="Times New Roman" w:hAnsi="Times New Roman" w:cs="Times New Roman"/>
          <w:color w:val="000000" w:themeColor="text1"/>
          <w:sz w:val="28"/>
          <w:szCs w:val="28"/>
        </w:rPr>
        <w:t>11)</w:t>
      </w:r>
      <w:r w:rsidRPr="0039405D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39405D">
        <w:rPr>
          <w:rFonts w:ascii="Times New Roman" w:hAnsi="Times New Roman" w:hint="eastAsia"/>
          <w:color w:val="000000"/>
          <w:sz w:val="28"/>
          <w:szCs w:val="28"/>
        </w:rPr>
        <w:t>правила</w:t>
      </w:r>
      <w:r w:rsidRPr="00394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405D">
        <w:rPr>
          <w:rFonts w:ascii="Times New Roman" w:hAnsi="Times New Roman" w:hint="eastAsia"/>
          <w:color w:val="000000"/>
          <w:sz w:val="28"/>
          <w:szCs w:val="28"/>
        </w:rPr>
        <w:t>рассмотрения</w:t>
      </w:r>
      <w:r w:rsidRPr="00394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405D">
        <w:rPr>
          <w:rFonts w:ascii="Times New Roman" w:hAnsi="Times New Roman" w:hint="eastAsia"/>
          <w:color w:val="000000"/>
          <w:sz w:val="28"/>
          <w:szCs w:val="28"/>
        </w:rPr>
        <w:t>и</w:t>
      </w:r>
      <w:r w:rsidRPr="00394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405D">
        <w:rPr>
          <w:rFonts w:ascii="Times New Roman" w:hAnsi="Times New Roman" w:hint="eastAsia"/>
          <w:color w:val="000000"/>
          <w:sz w:val="28"/>
          <w:szCs w:val="28"/>
        </w:rPr>
        <w:t>оценки</w:t>
      </w:r>
      <w:r w:rsidRPr="0039405D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Pr="0039405D">
        <w:rPr>
          <w:rFonts w:ascii="Times New Roman" w:hAnsi="Times New Roman" w:hint="eastAsia"/>
          <w:color w:val="000000"/>
          <w:sz w:val="28"/>
          <w:szCs w:val="28"/>
        </w:rPr>
        <w:t>аяв</w:t>
      </w:r>
      <w:r w:rsidRPr="0039405D">
        <w:rPr>
          <w:rFonts w:ascii="Times New Roman" w:hAnsi="Times New Roman"/>
          <w:color w:val="000000"/>
          <w:sz w:val="28"/>
          <w:szCs w:val="28"/>
        </w:rPr>
        <w:t>ок;</w:t>
      </w:r>
    </w:p>
    <w:p w:rsidR="00403F36" w:rsidRPr="00345CED" w:rsidRDefault="00617089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05D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591AA0" w:rsidRPr="0039405D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15258" w:rsidRPr="0039405D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F53538" w:rsidRPr="0039405D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39405D">
        <w:rPr>
          <w:rFonts w:ascii="Times New Roman" w:eastAsiaTheme="minorHAnsi" w:hAnsi="Times New Roman"/>
          <w:sz w:val="28"/>
          <w:szCs w:val="28"/>
          <w:lang w:eastAsia="en-US"/>
        </w:rPr>
        <w:t>порядок</w:t>
      </w:r>
      <w:r w:rsidR="00591AA0" w:rsidRPr="0039405D">
        <w:rPr>
          <w:rFonts w:ascii="Times New Roman" w:eastAsiaTheme="minorHAnsi" w:hAnsi="Times New Roman"/>
          <w:sz w:val="28"/>
          <w:szCs w:val="28"/>
          <w:lang w:eastAsia="en-US"/>
        </w:rPr>
        <w:t xml:space="preserve"> оценки</w:t>
      </w:r>
      <w:r w:rsidRPr="003940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15258" w:rsidRPr="0039405D">
        <w:rPr>
          <w:rFonts w:ascii="Times New Roman" w:eastAsiaTheme="minorHAnsi" w:hAnsi="Times New Roman"/>
          <w:sz w:val="28"/>
          <w:szCs w:val="28"/>
          <w:lang w:eastAsia="en-US"/>
        </w:rPr>
        <w:t>заяв</w:t>
      </w:r>
      <w:r w:rsidR="00200DFA" w:rsidRPr="0039405D">
        <w:rPr>
          <w:rFonts w:ascii="Times New Roman" w:eastAsiaTheme="minorHAnsi" w:hAnsi="Times New Roman"/>
          <w:sz w:val="28"/>
          <w:szCs w:val="28"/>
          <w:lang w:eastAsia="en-US"/>
        </w:rPr>
        <w:t>ок</w:t>
      </w:r>
      <w:r w:rsidR="00591AA0" w:rsidRPr="0039405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91AA0" w:rsidRPr="0039405D">
        <w:rPr>
          <w:rFonts w:ascii="Times New Roman" w:hAnsi="Times New Roman" w:hint="eastAsia"/>
          <w:color w:val="000000"/>
          <w:sz w:val="28"/>
          <w:szCs w:val="28"/>
        </w:rPr>
        <w:t>включающий</w:t>
      </w:r>
      <w:r w:rsidR="00591AA0" w:rsidRPr="00394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AA0" w:rsidRPr="0039405D">
        <w:rPr>
          <w:rFonts w:ascii="Times New Roman" w:hAnsi="Times New Roman" w:hint="eastAsia"/>
          <w:color w:val="000000"/>
          <w:sz w:val="28"/>
          <w:szCs w:val="28"/>
        </w:rPr>
        <w:t>критерии</w:t>
      </w:r>
      <w:r w:rsidR="00591AA0" w:rsidRPr="00394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AA0" w:rsidRPr="0039405D">
        <w:rPr>
          <w:rFonts w:ascii="Times New Roman" w:hAnsi="Times New Roman" w:hint="eastAsia"/>
          <w:color w:val="000000"/>
          <w:sz w:val="28"/>
          <w:szCs w:val="28"/>
        </w:rPr>
        <w:t>оценки</w:t>
      </w:r>
      <w:r w:rsidR="0081386A" w:rsidRPr="0039405D">
        <w:rPr>
          <w:rFonts w:ascii="Times New Roman" w:hAnsi="Times New Roman"/>
          <w:color w:val="000000"/>
          <w:sz w:val="28"/>
          <w:szCs w:val="28"/>
        </w:rPr>
        <w:t xml:space="preserve"> заявок</w:t>
      </w:r>
      <w:r w:rsidR="00591AA0" w:rsidRPr="0039405D">
        <w:rPr>
          <w:rFonts w:ascii="Times New Roman" w:hAnsi="Times New Roman"/>
          <w:color w:val="000000"/>
          <w:sz w:val="28"/>
          <w:szCs w:val="28"/>
        </w:rPr>
        <w:t>,</w:t>
      </w:r>
      <w:r w:rsidR="00150D0B" w:rsidRPr="0039405D">
        <w:rPr>
          <w:rFonts w:ascii="Times New Roman" w:hAnsi="Times New Roman"/>
          <w:color w:val="000000"/>
          <w:sz w:val="28"/>
          <w:szCs w:val="28"/>
        </w:rPr>
        <w:t xml:space="preserve"> показатели критериев оценки заявок,</w:t>
      </w:r>
      <w:r w:rsidR="00591AA0" w:rsidRPr="00394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F36" w:rsidRPr="0039405D">
        <w:rPr>
          <w:rFonts w:ascii="Times New Roman" w:hAnsi="Times New Roman"/>
          <w:sz w:val="28"/>
          <w:szCs w:val="28"/>
        </w:rPr>
        <w:t xml:space="preserve">сроки </w:t>
      </w:r>
      <w:r w:rsidR="00591AA0" w:rsidRPr="0039405D">
        <w:rPr>
          <w:rFonts w:ascii="Times New Roman" w:hAnsi="Times New Roman"/>
          <w:sz w:val="28"/>
          <w:szCs w:val="28"/>
        </w:rPr>
        <w:t xml:space="preserve">оценки </w:t>
      </w:r>
      <w:r w:rsidR="00403F36" w:rsidRPr="0039405D">
        <w:rPr>
          <w:rFonts w:ascii="Times New Roman" w:hAnsi="Times New Roman"/>
          <w:sz w:val="28"/>
          <w:szCs w:val="28"/>
        </w:rPr>
        <w:t>заявок, а также информаци</w:t>
      </w:r>
      <w:r w:rsidR="00591AA0" w:rsidRPr="0039405D">
        <w:rPr>
          <w:rFonts w:ascii="Times New Roman" w:hAnsi="Times New Roman"/>
          <w:sz w:val="28"/>
          <w:szCs w:val="28"/>
        </w:rPr>
        <w:t>ю</w:t>
      </w:r>
      <w:r w:rsidR="00403F36" w:rsidRPr="0039405D">
        <w:rPr>
          <w:rFonts w:ascii="Times New Roman" w:hAnsi="Times New Roman"/>
          <w:sz w:val="28"/>
          <w:szCs w:val="28"/>
        </w:rPr>
        <w:t xml:space="preserve"> об участии или неучастии комиссии и (или) экспертов (экспертных организаций) в </w:t>
      </w:r>
      <w:r w:rsidR="00591AA0" w:rsidRPr="0039405D">
        <w:rPr>
          <w:rFonts w:ascii="Times New Roman" w:hAnsi="Times New Roman"/>
          <w:sz w:val="28"/>
          <w:szCs w:val="28"/>
        </w:rPr>
        <w:t xml:space="preserve">оценке </w:t>
      </w:r>
      <w:r w:rsidR="00403F36" w:rsidRPr="0039405D">
        <w:rPr>
          <w:rFonts w:ascii="Times New Roman" w:hAnsi="Times New Roman"/>
          <w:sz w:val="28"/>
          <w:szCs w:val="28"/>
        </w:rPr>
        <w:t>заявок;</w:t>
      </w:r>
    </w:p>
    <w:p w:rsidR="00617089" w:rsidRPr="00314BC3" w:rsidRDefault="00617089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4BC3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591AA0" w:rsidRPr="00314BC3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314BC3">
        <w:rPr>
          <w:rFonts w:ascii="Times New Roman" w:eastAsiaTheme="minorHAnsi" w:hAnsi="Times New Roman"/>
          <w:sz w:val="28"/>
          <w:szCs w:val="28"/>
          <w:lang w:eastAsia="en-US"/>
        </w:rPr>
        <w:t>) порядок отклонения заявок, а также информация об обоснованиях их отклонения;</w:t>
      </w:r>
    </w:p>
    <w:p w:rsidR="005B41D4" w:rsidRPr="00314BC3" w:rsidRDefault="00617089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4BC3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591AA0" w:rsidRPr="00314BC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314BC3">
        <w:rPr>
          <w:rFonts w:ascii="Times New Roman" w:eastAsiaTheme="minorHAnsi" w:hAnsi="Times New Roman"/>
          <w:sz w:val="28"/>
          <w:szCs w:val="28"/>
          <w:lang w:eastAsia="en-US"/>
        </w:rPr>
        <w:t>) объем р</w:t>
      </w:r>
      <w:r w:rsidR="00403F36" w:rsidRPr="00314BC3">
        <w:rPr>
          <w:rFonts w:ascii="Times New Roman" w:eastAsiaTheme="minorHAnsi" w:hAnsi="Times New Roman"/>
          <w:sz w:val="28"/>
          <w:szCs w:val="28"/>
          <w:lang w:eastAsia="en-US"/>
        </w:rPr>
        <w:t xml:space="preserve">аспределяемой субсидии в рамках </w:t>
      </w:r>
      <w:r w:rsidR="00D10D53" w:rsidRPr="00314BC3">
        <w:rPr>
          <w:rFonts w:ascii="Times New Roman" w:eastAsiaTheme="minorHAnsi" w:hAnsi="Times New Roman"/>
          <w:sz w:val="28"/>
          <w:szCs w:val="28"/>
          <w:lang w:eastAsia="en-US"/>
        </w:rPr>
        <w:t xml:space="preserve">конкурсного </w:t>
      </w:r>
      <w:r w:rsidRPr="00314BC3">
        <w:rPr>
          <w:rFonts w:ascii="Times New Roman" w:eastAsiaTheme="minorHAnsi" w:hAnsi="Times New Roman"/>
          <w:sz w:val="28"/>
          <w:szCs w:val="28"/>
          <w:lang w:eastAsia="en-US"/>
        </w:rPr>
        <w:t>отбора</w:t>
      </w:r>
      <w:r w:rsidR="005B41D4" w:rsidRPr="00314BC3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5B41D4" w:rsidRPr="00314BC3">
        <w:rPr>
          <w:rFonts w:ascii="Times New Roman" w:hAnsi="Times New Roman"/>
          <w:sz w:val="28"/>
          <w:szCs w:val="28"/>
        </w:rPr>
        <w:t xml:space="preserve"> порядок расчета размера субсидии, правила распределения субсидии по результатам отбора, включая максимальный размер субсидии, предоставляемой получателю субсидии</w:t>
      </w:r>
      <w:r w:rsidR="00947C61" w:rsidRPr="00314BC3">
        <w:rPr>
          <w:rFonts w:ascii="Times New Roman" w:hAnsi="Times New Roman"/>
          <w:sz w:val="28"/>
          <w:szCs w:val="28"/>
        </w:rPr>
        <w:t xml:space="preserve">, а также предельное количество победителей </w:t>
      </w:r>
      <w:r w:rsidR="00D10D53" w:rsidRPr="00314BC3">
        <w:rPr>
          <w:rFonts w:ascii="Times New Roman" w:hAnsi="Times New Roman"/>
          <w:sz w:val="28"/>
          <w:szCs w:val="28"/>
        </w:rPr>
        <w:t xml:space="preserve">конкурсного </w:t>
      </w:r>
      <w:r w:rsidR="00947C61" w:rsidRPr="00314BC3">
        <w:rPr>
          <w:rFonts w:ascii="Times New Roman" w:hAnsi="Times New Roman"/>
          <w:sz w:val="28"/>
          <w:szCs w:val="28"/>
        </w:rPr>
        <w:t>отбора</w:t>
      </w:r>
      <w:r w:rsidR="005B41D4" w:rsidRPr="00314BC3">
        <w:rPr>
          <w:rFonts w:ascii="Times New Roman" w:hAnsi="Times New Roman"/>
          <w:sz w:val="28"/>
          <w:szCs w:val="28"/>
        </w:rPr>
        <w:t>;</w:t>
      </w:r>
    </w:p>
    <w:p w:rsidR="00617089" w:rsidRPr="00314BC3" w:rsidRDefault="00617089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314BC3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591AA0" w:rsidRPr="00314BC3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C15258" w:rsidRPr="00314BC3">
        <w:rPr>
          <w:rFonts w:ascii="Times New Roman" w:eastAsiaTheme="minorHAnsi" w:hAnsi="Times New Roman"/>
          <w:sz w:val="28"/>
          <w:szCs w:val="28"/>
          <w:lang w:eastAsia="en-US"/>
        </w:rPr>
        <w:t>) поряд</w:t>
      </w:r>
      <w:r w:rsidRPr="00314BC3">
        <w:rPr>
          <w:rFonts w:ascii="Times New Roman" w:eastAsiaTheme="minorHAnsi" w:hAnsi="Times New Roman"/>
          <w:sz w:val="28"/>
          <w:szCs w:val="28"/>
          <w:lang w:eastAsia="en-US"/>
        </w:rPr>
        <w:t>ок</w:t>
      </w:r>
      <w:r w:rsidR="00C15258" w:rsidRPr="00314BC3">
        <w:rPr>
          <w:rFonts w:ascii="Times New Roman" w:eastAsiaTheme="minorHAnsi" w:hAnsi="Times New Roman"/>
          <w:sz w:val="28"/>
          <w:szCs w:val="28"/>
          <w:lang w:eastAsia="en-US"/>
        </w:rPr>
        <w:t xml:space="preserve">, даты начала и окончания </w:t>
      </w:r>
      <w:proofErr w:type="gramStart"/>
      <w:r w:rsidR="00C15258" w:rsidRPr="00314BC3">
        <w:rPr>
          <w:rFonts w:ascii="Times New Roman" w:eastAsiaTheme="minorHAnsi" w:hAnsi="Times New Roman"/>
          <w:sz w:val="28"/>
          <w:szCs w:val="28"/>
          <w:lang w:eastAsia="en-US"/>
        </w:rPr>
        <w:t>срока предоставления разъяснений положений объявления</w:t>
      </w:r>
      <w:proofErr w:type="gramEnd"/>
      <w:r w:rsidR="00C15258" w:rsidRPr="00314BC3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проведении </w:t>
      </w:r>
      <w:r w:rsidR="00D10D53" w:rsidRPr="00314BC3">
        <w:rPr>
          <w:rFonts w:ascii="Times New Roman" w:eastAsiaTheme="minorHAnsi" w:hAnsi="Times New Roman"/>
          <w:sz w:val="28"/>
          <w:szCs w:val="28"/>
          <w:lang w:eastAsia="en-US"/>
        </w:rPr>
        <w:t xml:space="preserve">конкурсного </w:t>
      </w:r>
      <w:r w:rsidR="00C15258" w:rsidRPr="00314BC3">
        <w:rPr>
          <w:rFonts w:ascii="Times New Roman" w:eastAsiaTheme="minorHAnsi" w:hAnsi="Times New Roman"/>
          <w:sz w:val="28"/>
          <w:szCs w:val="28"/>
          <w:lang w:eastAsia="en-US"/>
        </w:rPr>
        <w:t>отбора</w:t>
      </w:r>
      <w:r w:rsidR="00D11037" w:rsidRPr="00314BC3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314BC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15258" w:rsidRPr="00314BC3" w:rsidRDefault="00E4790A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4BC3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591AA0" w:rsidRPr="00314BC3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F53538" w:rsidRPr="00314BC3">
        <w:rPr>
          <w:rFonts w:ascii="Times New Roman" w:eastAsiaTheme="minorHAnsi" w:hAnsi="Times New Roman"/>
          <w:sz w:val="28"/>
          <w:szCs w:val="28"/>
          <w:lang w:eastAsia="en-US"/>
        </w:rPr>
        <w:t>) </w:t>
      </w:r>
      <w:r w:rsidR="00C15258" w:rsidRPr="00314BC3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срок, в течение которого </w:t>
      </w:r>
      <w:r w:rsidR="00200DFA" w:rsidRPr="00314BC3">
        <w:rPr>
          <w:rFonts w:ascii="Times New Roman" w:eastAsiaTheme="minorHAnsi" w:hAnsi="Times New Roman"/>
          <w:sz w:val="28"/>
          <w:szCs w:val="28"/>
          <w:lang w:eastAsia="en-US"/>
        </w:rPr>
        <w:t>получатель субсидии</w:t>
      </w:r>
      <w:r w:rsidR="00C15258" w:rsidRPr="00314BC3">
        <w:rPr>
          <w:rFonts w:ascii="Times New Roman" w:eastAsiaTheme="minorHAnsi" w:hAnsi="Times New Roman"/>
          <w:sz w:val="28"/>
          <w:szCs w:val="28"/>
          <w:lang w:eastAsia="en-US"/>
        </w:rPr>
        <w:t xml:space="preserve"> должен подписать </w:t>
      </w:r>
      <w:r w:rsidR="009828E4" w:rsidRPr="00314BC3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C15258" w:rsidRPr="00314BC3">
        <w:rPr>
          <w:rFonts w:ascii="Times New Roman" w:eastAsiaTheme="minorHAnsi" w:hAnsi="Times New Roman"/>
          <w:sz w:val="28"/>
          <w:szCs w:val="28"/>
          <w:lang w:eastAsia="en-US"/>
        </w:rPr>
        <w:t>оглашение;</w:t>
      </w:r>
    </w:p>
    <w:p w:rsidR="00C15258" w:rsidRPr="00314BC3" w:rsidRDefault="00E4790A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4BC3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591AA0" w:rsidRPr="00314BC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15258" w:rsidRPr="00314BC3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F53538" w:rsidRPr="00314BC3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C15258" w:rsidRPr="00314BC3">
        <w:rPr>
          <w:rFonts w:ascii="Times New Roman" w:eastAsiaTheme="minorHAnsi" w:hAnsi="Times New Roman"/>
          <w:sz w:val="28"/>
          <w:szCs w:val="28"/>
          <w:lang w:eastAsia="en-US"/>
        </w:rPr>
        <w:t>услови</w:t>
      </w:r>
      <w:r w:rsidR="00617089" w:rsidRPr="00314BC3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C15258" w:rsidRPr="00314BC3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признания </w:t>
      </w:r>
      <w:r w:rsidR="00200DFA" w:rsidRPr="00314BC3">
        <w:rPr>
          <w:rFonts w:ascii="Times New Roman" w:eastAsiaTheme="minorHAnsi" w:hAnsi="Times New Roman"/>
          <w:sz w:val="28"/>
          <w:szCs w:val="28"/>
          <w:lang w:eastAsia="en-US"/>
        </w:rPr>
        <w:t>получателя субсидии</w:t>
      </w:r>
      <w:r w:rsidR="00403F36" w:rsidRPr="00314BC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C15258" w:rsidRPr="00314BC3">
        <w:rPr>
          <w:rFonts w:ascii="Times New Roman" w:eastAsiaTheme="minorHAnsi" w:hAnsi="Times New Roman"/>
          <w:sz w:val="28"/>
          <w:szCs w:val="28"/>
          <w:lang w:eastAsia="en-US"/>
        </w:rPr>
        <w:t>уклонившимся</w:t>
      </w:r>
      <w:proofErr w:type="gramEnd"/>
      <w:r w:rsidR="00724124" w:rsidRPr="00314BC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14AF4" w:rsidRPr="00314BC3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C15258" w:rsidRPr="00314BC3">
        <w:rPr>
          <w:rFonts w:ascii="Times New Roman" w:eastAsiaTheme="minorHAnsi" w:hAnsi="Times New Roman"/>
          <w:sz w:val="28"/>
          <w:szCs w:val="28"/>
          <w:lang w:eastAsia="en-US"/>
        </w:rPr>
        <w:t xml:space="preserve">от заключения </w:t>
      </w:r>
      <w:r w:rsidR="009828E4" w:rsidRPr="00314BC3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C15258" w:rsidRPr="00314BC3">
        <w:rPr>
          <w:rFonts w:ascii="Times New Roman" w:eastAsiaTheme="minorHAnsi" w:hAnsi="Times New Roman"/>
          <w:sz w:val="28"/>
          <w:szCs w:val="28"/>
          <w:lang w:eastAsia="en-US"/>
        </w:rPr>
        <w:t>оглашения;</w:t>
      </w:r>
    </w:p>
    <w:p w:rsidR="00403F36" w:rsidRPr="00314BC3" w:rsidRDefault="00E4790A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4BC3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591AA0" w:rsidRPr="00314BC3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C15258" w:rsidRPr="00314BC3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F53538" w:rsidRPr="00314BC3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403F36" w:rsidRPr="00314BC3">
        <w:rPr>
          <w:rFonts w:ascii="Times New Roman" w:hAnsi="Times New Roman"/>
          <w:sz w:val="28"/>
          <w:szCs w:val="28"/>
        </w:rPr>
        <w:t xml:space="preserve">сроки размещения протокола подведения итогов </w:t>
      </w:r>
      <w:r w:rsidR="00D10D53" w:rsidRPr="00314BC3">
        <w:rPr>
          <w:rFonts w:ascii="Times New Roman" w:hAnsi="Times New Roman"/>
          <w:sz w:val="28"/>
          <w:szCs w:val="28"/>
        </w:rPr>
        <w:t xml:space="preserve">конкурсного </w:t>
      </w:r>
      <w:r w:rsidR="00403F36" w:rsidRPr="00314BC3">
        <w:rPr>
          <w:rFonts w:ascii="Times New Roman" w:hAnsi="Times New Roman"/>
          <w:sz w:val="28"/>
          <w:szCs w:val="28"/>
        </w:rPr>
        <w:t>отбора (документа об итогах проведения</w:t>
      </w:r>
      <w:r w:rsidR="00D10D53" w:rsidRPr="00314BC3">
        <w:rPr>
          <w:rFonts w:ascii="Times New Roman" w:hAnsi="Times New Roman"/>
          <w:sz w:val="28"/>
          <w:szCs w:val="28"/>
        </w:rPr>
        <w:t xml:space="preserve"> конкурсного</w:t>
      </w:r>
      <w:r w:rsidR="00403F36" w:rsidRPr="00314BC3">
        <w:rPr>
          <w:rFonts w:ascii="Times New Roman" w:hAnsi="Times New Roman"/>
          <w:sz w:val="28"/>
          <w:szCs w:val="28"/>
        </w:rPr>
        <w:t xml:space="preserve"> отбора) на едином портале, а также на официальном сайте Комитета в сети «Интернет», которые не могут быть позднее 14-го календарного дня, следующего за днем определения получателей субсидии</w:t>
      </w:r>
      <w:r w:rsidRPr="00314BC3">
        <w:rPr>
          <w:rFonts w:ascii="Times New Roman" w:hAnsi="Times New Roman"/>
          <w:sz w:val="28"/>
          <w:szCs w:val="28"/>
        </w:rPr>
        <w:t>.</w:t>
      </w:r>
    </w:p>
    <w:p w:rsidR="00566A03" w:rsidRPr="00345CED" w:rsidRDefault="00F53538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14.</w:t>
      </w:r>
      <w:r w:rsidR="00415C22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91A6F" w:rsidRPr="00345CED">
        <w:rPr>
          <w:rFonts w:ascii="Times New Roman" w:eastAsiaTheme="minorHAnsi" w:hAnsi="Times New Roman"/>
          <w:sz w:val="28"/>
          <w:szCs w:val="28"/>
          <w:lang w:eastAsia="en-US"/>
        </w:rPr>
        <w:t>Субсидия предоставляется при соблюдении следующих условий:</w:t>
      </w:r>
      <w:r w:rsidR="00291A6F" w:rsidRPr="00345CED">
        <w:rPr>
          <w:rFonts w:ascii="Times New Roman" w:eastAsiaTheme="minorHAnsi" w:hAnsi="Times New Roman"/>
          <w:strike/>
          <w:sz w:val="28"/>
          <w:szCs w:val="28"/>
          <w:lang w:eastAsia="en-US"/>
        </w:rPr>
        <w:t xml:space="preserve"> </w:t>
      </w:r>
    </w:p>
    <w:p w:rsidR="00673756" w:rsidRPr="00345CED" w:rsidRDefault="00566A03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trike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="00291A6F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509B5" w:rsidRPr="00345CED">
        <w:rPr>
          <w:rFonts w:ascii="Times New Roman" w:eastAsiaTheme="minorHAnsi" w:hAnsi="Times New Roman"/>
          <w:sz w:val="28"/>
          <w:szCs w:val="28"/>
          <w:lang w:eastAsia="en-US"/>
        </w:rPr>
        <w:t>заявитель</w:t>
      </w:r>
      <w:r w:rsidR="00291A6F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45899">
        <w:rPr>
          <w:rFonts w:ascii="Times New Roman" w:eastAsiaTheme="minorHAnsi" w:hAnsi="Times New Roman"/>
          <w:sz w:val="28"/>
          <w:szCs w:val="28"/>
          <w:lang w:eastAsia="en-US"/>
        </w:rPr>
        <w:t xml:space="preserve">конкурсного отбора </w:t>
      </w:r>
      <w:r w:rsidR="00291A6F" w:rsidRPr="00345CED">
        <w:rPr>
          <w:rFonts w:ascii="Times New Roman" w:eastAsiaTheme="minorHAnsi" w:hAnsi="Times New Roman"/>
          <w:sz w:val="28"/>
          <w:szCs w:val="28"/>
          <w:lang w:eastAsia="en-US"/>
        </w:rPr>
        <w:t>на даты рассмотрения заявки и заключения Соглашения должен соответствовать следующим требованиям:</w:t>
      </w:r>
      <w:r w:rsidR="00291A6F" w:rsidRPr="00345CED">
        <w:rPr>
          <w:rFonts w:ascii="Times New Roman" w:eastAsiaTheme="minorHAnsi" w:hAnsi="Times New Roman"/>
          <w:strike/>
          <w:sz w:val="28"/>
          <w:szCs w:val="28"/>
          <w:lang w:eastAsia="en-US"/>
        </w:rPr>
        <w:t xml:space="preserve"> </w:t>
      </w:r>
    </w:p>
    <w:p w:rsidR="00C15258" w:rsidRPr="00345CED" w:rsidRDefault="00937618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7467C1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566A03" w:rsidRPr="00345CED">
        <w:rPr>
          <w:rFonts w:ascii="Times New Roman" w:hAnsi="Times New Roman"/>
          <w:sz w:val="28"/>
          <w:szCs w:val="28"/>
        </w:rPr>
        <w:t xml:space="preserve">у </w:t>
      </w:r>
      <w:r w:rsidR="004509B5" w:rsidRPr="00345CED">
        <w:rPr>
          <w:rFonts w:ascii="Times New Roman" w:hAnsi="Times New Roman"/>
          <w:sz w:val="28"/>
          <w:szCs w:val="28"/>
        </w:rPr>
        <w:t>заявителя</w:t>
      </w:r>
      <w:r w:rsidR="00566A03" w:rsidRPr="00345CED">
        <w:rPr>
          <w:rFonts w:ascii="Times New Roman" w:hAnsi="Times New Roman"/>
          <w:sz w:val="28"/>
          <w:szCs w:val="28"/>
        </w:rPr>
        <w:t xml:space="preserve"> на еди</w:t>
      </w:r>
      <w:r w:rsidR="00403F36" w:rsidRPr="00345CED">
        <w:rPr>
          <w:rFonts w:ascii="Times New Roman" w:hAnsi="Times New Roman"/>
          <w:sz w:val="28"/>
          <w:szCs w:val="28"/>
        </w:rPr>
        <w:t>ном налоговом счете отсутствует</w:t>
      </w:r>
      <w:r w:rsidR="00DA0C6C">
        <w:rPr>
          <w:rFonts w:ascii="Times New Roman" w:hAnsi="Times New Roman"/>
          <w:sz w:val="28"/>
          <w:szCs w:val="28"/>
        </w:rPr>
        <w:t xml:space="preserve"> </w:t>
      </w:r>
      <w:r w:rsidR="00403F36" w:rsidRPr="00345CED">
        <w:rPr>
          <w:rFonts w:ascii="Times New Roman" w:hAnsi="Times New Roman"/>
          <w:sz w:val="28"/>
          <w:szCs w:val="28"/>
        </w:rPr>
        <w:t xml:space="preserve">или не превышает размер, определенный пунктом 3 статьи 47 Налогового кодекса Российской </w:t>
      </w:r>
      <w:r w:rsidR="00403F36" w:rsidRPr="00345CED">
        <w:rPr>
          <w:rFonts w:ascii="Times New Roman" w:hAnsi="Times New Roman"/>
          <w:sz w:val="28"/>
          <w:szCs w:val="28"/>
        </w:rPr>
        <w:lastRenderedPageBreak/>
        <w:t xml:space="preserve">Федерации, </w:t>
      </w:r>
      <w:r w:rsidR="00566A03" w:rsidRPr="00345CED">
        <w:rPr>
          <w:rFonts w:ascii="Times New Roman" w:hAnsi="Times New Roman"/>
          <w:sz w:val="28"/>
          <w:szCs w:val="28"/>
        </w:rPr>
        <w:t xml:space="preserve">задолженность по уплате налогов, сборов </w:t>
      </w:r>
      <w:r w:rsidR="009605C7" w:rsidRPr="00345CED">
        <w:rPr>
          <w:rFonts w:ascii="Times New Roman" w:hAnsi="Times New Roman"/>
          <w:sz w:val="28"/>
          <w:szCs w:val="28"/>
        </w:rPr>
        <w:br/>
      </w:r>
      <w:r w:rsidR="00566A03" w:rsidRPr="00345CED">
        <w:rPr>
          <w:rFonts w:ascii="Times New Roman" w:hAnsi="Times New Roman"/>
          <w:sz w:val="28"/>
          <w:szCs w:val="28"/>
        </w:rPr>
        <w:t>и страховых взносов в бюджеты бюджетной системы Российской Федерации;</w:t>
      </w:r>
    </w:p>
    <w:p w:rsidR="00C15258" w:rsidRPr="00345CED" w:rsidRDefault="00937618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F558D" w:rsidRPr="00345CE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509B5" w:rsidRPr="00345CED">
        <w:rPr>
          <w:rFonts w:ascii="Times New Roman" w:eastAsiaTheme="minorHAnsi" w:hAnsi="Times New Roman"/>
          <w:sz w:val="28"/>
          <w:szCs w:val="28"/>
          <w:lang w:eastAsia="en-US"/>
        </w:rPr>
        <w:t>заявитель</w:t>
      </w:r>
      <w:r w:rsidR="00200DFA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53538" w:rsidRPr="00345CED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юридическое лицо</w:t>
      </w:r>
      <w:r w:rsidR="00F53538" w:rsidRPr="00345CED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66A03" w:rsidRPr="00345CED">
        <w:rPr>
          <w:rFonts w:ascii="Times New Roman" w:eastAsiaTheme="minorHAnsi" w:hAnsi="Times New Roman"/>
          <w:sz w:val="28"/>
          <w:szCs w:val="28"/>
          <w:lang w:eastAsia="en-US"/>
        </w:rPr>
        <w:t>не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находится в процессе реорганизации (за исключением реорг</w:t>
      </w:r>
      <w:r w:rsidR="00795D2C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анизации в форме присоединения 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к </w:t>
      </w:r>
      <w:r w:rsidR="008F558D" w:rsidRPr="00345CED">
        <w:rPr>
          <w:rFonts w:ascii="Times New Roman" w:eastAsiaTheme="minorHAnsi" w:hAnsi="Times New Roman"/>
          <w:sz w:val="28"/>
          <w:szCs w:val="28"/>
          <w:lang w:eastAsia="en-US"/>
        </w:rPr>
        <w:t>получателю субсидии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другого юридического </w:t>
      </w:r>
      <w:r w:rsidR="00795D2C" w:rsidRPr="00345CED">
        <w:rPr>
          <w:rFonts w:ascii="Times New Roman" w:eastAsiaTheme="minorHAnsi" w:hAnsi="Times New Roman"/>
          <w:sz w:val="28"/>
          <w:szCs w:val="28"/>
          <w:lang w:eastAsia="en-US"/>
        </w:rPr>
        <w:t>лица), ликвидации,</w:t>
      </w:r>
      <w:r w:rsidR="00DA0C6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95D2C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в отношении </w:t>
      </w:r>
      <w:r w:rsidR="00454B41" w:rsidRPr="00345CED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его не введена процедура банкротства, деятельность </w:t>
      </w:r>
      <w:r w:rsidR="00FD6E8C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="00795D2C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не приостановлена в порядке, предусмотренном законодательством Российской Федерации, а </w:t>
      </w:r>
      <w:r w:rsidR="004509B5" w:rsidRPr="00345CED">
        <w:rPr>
          <w:rFonts w:ascii="Times New Roman" w:eastAsiaTheme="minorHAnsi" w:hAnsi="Times New Roman"/>
          <w:sz w:val="28"/>
          <w:szCs w:val="28"/>
          <w:lang w:eastAsia="en-US"/>
        </w:rPr>
        <w:t>заявитель</w:t>
      </w:r>
      <w:r w:rsidR="003308A1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53538" w:rsidRPr="00345CED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индивидуальный предприниматель</w:t>
      </w:r>
      <w:r w:rsidR="00F53538" w:rsidRPr="00345CED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DA0C6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не </w:t>
      </w:r>
      <w:r w:rsidR="00566A03" w:rsidRPr="00345CED">
        <w:rPr>
          <w:rFonts w:ascii="Times New Roman" w:eastAsiaTheme="minorHAnsi" w:hAnsi="Times New Roman"/>
          <w:sz w:val="28"/>
          <w:szCs w:val="28"/>
          <w:lang w:eastAsia="en-US"/>
        </w:rPr>
        <w:t>прекратил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деятельность в качестве индивидуального предпринимателя;</w:t>
      </w:r>
    </w:p>
    <w:p w:rsidR="00C15258" w:rsidRPr="00345CED" w:rsidRDefault="00937618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45CED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509B5" w:rsidRPr="00345CED">
        <w:rPr>
          <w:rFonts w:ascii="Times New Roman" w:eastAsiaTheme="minorHAnsi" w:hAnsi="Times New Roman"/>
          <w:sz w:val="28"/>
          <w:szCs w:val="28"/>
          <w:lang w:eastAsia="en-US"/>
        </w:rPr>
        <w:t>заявитель</w:t>
      </w:r>
      <w:r w:rsidR="00566A03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не является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="00C15258" w:rsidRPr="00345CED">
          <w:rPr>
            <w:rFonts w:ascii="Times New Roman" w:eastAsiaTheme="minorHAnsi" w:hAnsi="Times New Roman"/>
            <w:sz w:val="28"/>
            <w:szCs w:val="28"/>
            <w:lang w:eastAsia="en-US"/>
          </w:rPr>
          <w:t>перечень</w:t>
        </w:r>
      </w:hyperlink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 w:rsidR="00C15258" w:rsidRPr="00345CED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</w:t>
      </w:r>
      <w:r w:rsidR="009605C7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публичных акционерных обществ;</w:t>
      </w:r>
    </w:p>
    <w:p w:rsidR="00C15258" w:rsidRPr="00345CED" w:rsidRDefault="00937618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7467C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4509B5" w:rsidRPr="00345CED">
        <w:rPr>
          <w:rFonts w:ascii="Times New Roman" w:eastAsiaTheme="minorHAnsi" w:hAnsi="Times New Roman"/>
          <w:sz w:val="28"/>
          <w:szCs w:val="28"/>
          <w:lang w:eastAsia="en-US"/>
        </w:rPr>
        <w:t>заявитель</w:t>
      </w:r>
      <w:r w:rsidR="00566A03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не получает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средства из областного бюджета </w:t>
      </w:r>
      <w:r w:rsidR="009605C7" w:rsidRPr="00345CED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на основании иных нормативных правовых актов на цел</w:t>
      </w:r>
      <w:r w:rsidR="003308A1" w:rsidRPr="00345CED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</w:t>
      </w:r>
      <w:r w:rsidR="00795D2C" w:rsidRPr="00345CED">
        <w:rPr>
          <w:rFonts w:ascii="Times New Roman" w:eastAsiaTheme="minorHAnsi" w:hAnsi="Times New Roman"/>
          <w:sz w:val="28"/>
          <w:szCs w:val="28"/>
          <w:lang w:eastAsia="en-US"/>
        </w:rPr>
        <w:t>субсидии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, установленн</w:t>
      </w:r>
      <w:r w:rsidR="004E4467" w:rsidRPr="00345CED">
        <w:rPr>
          <w:rFonts w:ascii="Times New Roman" w:eastAsiaTheme="minorHAnsi" w:hAnsi="Times New Roman"/>
          <w:sz w:val="28"/>
          <w:szCs w:val="28"/>
          <w:lang w:eastAsia="en-US"/>
        </w:rPr>
        <w:t>ые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21" w:history="1">
        <w:r w:rsidR="00C15258" w:rsidRPr="00345CE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пунктом </w:t>
        </w:r>
        <w:r w:rsidR="00795D2C" w:rsidRPr="00345CED">
          <w:rPr>
            <w:rFonts w:ascii="Times New Roman" w:eastAsiaTheme="minorHAnsi" w:hAnsi="Times New Roman"/>
            <w:sz w:val="28"/>
            <w:szCs w:val="28"/>
            <w:lang w:eastAsia="en-US"/>
          </w:rPr>
          <w:t>4</w:t>
        </w:r>
      </w:hyperlink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Порядка;</w:t>
      </w:r>
    </w:p>
    <w:p w:rsidR="00566A03" w:rsidRPr="00345CED" w:rsidRDefault="00937618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5CED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7467C1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4509B5" w:rsidRPr="00345CED">
        <w:rPr>
          <w:rFonts w:ascii="Times New Roman" w:eastAsia="Calibri" w:hAnsi="Times New Roman"/>
          <w:sz w:val="28"/>
          <w:szCs w:val="28"/>
          <w:lang w:eastAsia="en-US"/>
        </w:rPr>
        <w:t>заявитель</w:t>
      </w:r>
      <w:r w:rsidR="00566A03" w:rsidRPr="00345CED">
        <w:rPr>
          <w:rFonts w:ascii="Times New Roman" w:eastAsia="Calibri" w:hAnsi="Times New Roman"/>
          <w:sz w:val="28"/>
          <w:szCs w:val="28"/>
          <w:lang w:eastAsia="en-US"/>
        </w:rPr>
        <w:t xml:space="preserve"> не находится в перечне организаций</w:t>
      </w:r>
      <w:r w:rsidR="007467C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66A03" w:rsidRPr="00345CED">
        <w:rPr>
          <w:rFonts w:ascii="Times New Roman" w:eastAsia="Calibri" w:hAnsi="Times New Roman"/>
          <w:sz w:val="28"/>
          <w:szCs w:val="28"/>
          <w:lang w:eastAsia="en-US"/>
        </w:rPr>
        <w:t>и физических лиц</w:t>
      </w:r>
      <w:r w:rsidR="00DA0C6C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566A03" w:rsidRPr="00345CED">
        <w:rPr>
          <w:rFonts w:ascii="Times New Roman" w:eastAsia="Calibri" w:hAnsi="Times New Roman"/>
          <w:sz w:val="28"/>
          <w:szCs w:val="28"/>
          <w:lang w:eastAsia="en-US"/>
        </w:rPr>
        <w:t xml:space="preserve"> в отношении которых имеются сведения</w:t>
      </w:r>
      <w:r w:rsidR="007467C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66A03" w:rsidRPr="00345CED">
        <w:rPr>
          <w:rFonts w:ascii="Times New Roman" w:eastAsia="Calibri" w:hAnsi="Times New Roman"/>
          <w:sz w:val="28"/>
          <w:szCs w:val="28"/>
          <w:lang w:eastAsia="en-US"/>
        </w:rPr>
        <w:t>об их причастности к экстремистской деятельности или терроризму;</w:t>
      </w:r>
    </w:p>
    <w:p w:rsidR="00566A03" w:rsidRPr="00345CED" w:rsidRDefault="00937618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345CED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DA0C6C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4509B5" w:rsidRPr="00345CED">
        <w:rPr>
          <w:rFonts w:ascii="Times New Roman" w:eastAsia="Calibri" w:hAnsi="Times New Roman"/>
          <w:sz w:val="28"/>
          <w:szCs w:val="28"/>
          <w:lang w:eastAsia="en-US"/>
        </w:rPr>
        <w:t>заявитель</w:t>
      </w:r>
      <w:r w:rsidR="00566A03" w:rsidRPr="00345CED">
        <w:rPr>
          <w:rFonts w:ascii="Times New Roman" w:eastAsia="Calibri" w:hAnsi="Times New Roman"/>
          <w:sz w:val="28"/>
          <w:szCs w:val="28"/>
          <w:lang w:eastAsia="en-US"/>
        </w:rPr>
        <w:t xml:space="preserve"> не находится в составляемых в рамках реализации полномочий, предусмотренных главой </w:t>
      </w:r>
      <w:r w:rsidR="00566A03" w:rsidRPr="00345CED">
        <w:rPr>
          <w:rFonts w:ascii="Times New Roman" w:eastAsia="Calibri" w:hAnsi="Times New Roman"/>
          <w:sz w:val="28"/>
          <w:szCs w:val="28"/>
          <w:lang w:val="en-US" w:eastAsia="en-US"/>
        </w:rPr>
        <w:t>VII</w:t>
      </w:r>
      <w:r w:rsidR="00566A03" w:rsidRPr="00345CED">
        <w:rPr>
          <w:rFonts w:ascii="Times New Roman" w:eastAsia="Calibri" w:hAnsi="Times New Roman"/>
          <w:sz w:val="28"/>
          <w:szCs w:val="28"/>
          <w:lang w:eastAsia="en-US"/>
        </w:rPr>
        <w:t xml:space="preserve"> Устава ООН Советом Безопасности ООН или органами, специально созданными решениями Совета Безопасности ООН, перечнях организаций, связанных </w:t>
      </w:r>
      <w:r w:rsidR="009605C7" w:rsidRPr="00345CED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566A03" w:rsidRPr="00345CED">
        <w:rPr>
          <w:rFonts w:ascii="Times New Roman" w:eastAsia="Calibri" w:hAnsi="Times New Roman"/>
          <w:sz w:val="28"/>
          <w:szCs w:val="28"/>
          <w:lang w:eastAsia="en-US"/>
        </w:rPr>
        <w:t>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66A03" w:rsidRPr="00345CED" w:rsidRDefault="00937618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509B5" w:rsidRPr="00345CED">
        <w:rPr>
          <w:rFonts w:ascii="Times New Roman" w:eastAsia="Calibri" w:hAnsi="Times New Roman"/>
          <w:sz w:val="28"/>
          <w:szCs w:val="28"/>
          <w:lang w:eastAsia="en-US"/>
        </w:rPr>
        <w:t> заявитель</w:t>
      </w:r>
      <w:r w:rsidR="00566A03" w:rsidRPr="00345CED">
        <w:rPr>
          <w:rFonts w:ascii="Times New Roman" w:eastAsia="Calibri" w:hAnsi="Times New Roman"/>
          <w:sz w:val="28"/>
          <w:szCs w:val="28"/>
          <w:lang w:eastAsia="en-US"/>
        </w:rPr>
        <w:t xml:space="preserve"> не </w:t>
      </w:r>
      <w:r w:rsidR="00566A03" w:rsidRPr="00345CED">
        <w:rPr>
          <w:rFonts w:ascii="Times New Roman" w:hAnsi="Times New Roman"/>
          <w:sz w:val="28"/>
          <w:szCs w:val="28"/>
        </w:rPr>
        <w:t>является иностранным агентом в соответствии</w:t>
      </w:r>
      <w:r w:rsidR="004509B5" w:rsidRPr="00345CED">
        <w:rPr>
          <w:rFonts w:ascii="Times New Roman" w:hAnsi="Times New Roman"/>
          <w:sz w:val="28"/>
          <w:szCs w:val="28"/>
        </w:rPr>
        <w:br/>
      </w:r>
      <w:r w:rsidR="00566A03" w:rsidRPr="00345CED">
        <w:rPr>
          <w:rFonts w:ascii="Times New Roman" w:hAnsi="Times New Roman"/>
          <w:sz w:val="28"/>
          <w:szCs w:val="28"/>
        </w:rPr>
        <w:t xml:space="preserve">с Федеральным </w:t>
      </w:r>
      <w:hyperlink r:id="rId22" w:history="1">
        <w:r w:rsidR="00566A03" w:rsidRPr="00345CED">
          <w:rPr>
            <w:rFonts w:ascii="Times New Roman" w:hAnsi="Times New Roman"/>
            <w:sz w:val="28"/>
            <w:szCs w:val="28"/>
          </w:rPr>
          <w:t>законом</w:t>
        </w:r>
      </w:hyperlink>
      <w:r w:rsidR="0089468F" w:rsidRPr="00345CED">
        <w:rPr>
          <w:rFonts w:ascii="Times New Roman" w:hAnsi="Times New Roman"/>
          <w:sz w:val="28"/>
          <w:szCs w:val="28"/>
        </w:rPr>
        <w:t xml:space="preserve"> </w:t>
      </w:r>
      <w:r w:rsidR="0089468F" w:rsidRPr="0039405D">
        <w:rPr>
          <w:rFonts w:ascii="Times New Roman" w:hAnsi="Times New Roman"/>
          <w:sz w:val="28"/>
          <w:szCs w:val="28"/>
        </w:rPr>
        <w:t>от 14</w:t>
      </w:r>
      <w:r w:rsidR="00837E86" w:rsidRPr="0039405D">
        <w:rPr>
          <w:rFonts w:ascii="Times New Roman" w:hAnsi="Times New Roman"/>
          <w:sz w:val="28"/>
          <w:szCs w:val="28"/>
        </w:rPr>
        <w:t xml:space="preserve"> июля </w:t>
      </w:r>
      <w:r w:rsidR="0089468F" w:rsidRPr="0039405D">
        <w:rPr>
          <w:rFonts w:ascii="Times New Roman" w:hAnsi="Times New Roman"/>
          <w:sz w:val="28"/>
          <w:szCs w:val="28"/>
        </w:rPr>
        <w:t xml:space="preserve">2022 </w:t>
      </w:r>
      <w:r w:rsidR="00837E86" w:rsidRPr="0039405D">
        <w:rPr>
          <w:rFonts w:ascii="Times New Roman" w:hAnsi="Times New Roman"/>
          <w:sz w:val="28"/>
          <w:szCs w:val="28"/>
        </w:rPr>
        <w:t xml:space="preserve">года </w:t>
      </w:r>
      <w:r w:rsidR="0089468F" w:rsidRPr="0039405D">
        <w:rPr>
          <w:rFonts w:ascii="Times New Roman" w:hAnsi="Times New Roman"/>
          <w:sz w:val="28"/>
          <w:szCs w:val="28"/>
        </w:rPr>
        <w:t>№ 255-ФЗ</w:t>
      </w:r>
      <w:r w:rsidR="00566A03" w:rsidRPr="0039405D">
        <w:rPr>
          <w:rFonts w:ascii="Times New Roman" w:hAnsi="Times New Roman"/>
          <w:sz w:val="28"/>
          <w:szCs w:val="28"/>
        </w:rPr>
        <w:t xml:space="preserve"> «О </w:t>
      </w:r>
      <w:proofErr w:type="gramStart"/>
      <w:r w:rsidR="00566A03" w:rsidRPr="0039405D">
        <w:rPr>
          <w:rFonts w:ascii="Times New Roman" w:hAnsi="Times New Roman"/>
          <w:sz w:val="28"/>
          <w:szCs w:val="28"/>
        </w:rPr>
        <w:t xml:space="preserve">контроле </w:t>
      </w:r>
      <w:r w:rsidR="004509B5" w:rsidRPr="0039405D">
        <w:rPr>
          <w:rFonts w:ascii="Times New Roman" w:hAnsi="Times New Roman"/>
          <w:sz w:val="28"/>
          <w:szCs w:val="28"/>
        </w:rPr>
        <w:br/>
      </w:r>
      <w:r w:rsidR="00566A03" w:rsidRPr="0039405D">
        <w:rPr>
          <w:rFonts w:ascii="Times New Roman" w:hAnsi="Times New Roman"/>
          <w:sz w:val="28"/>
          <w:szCs w:val="28"/>
        </w:rPr>
        <w:t>за</w:t>
      </w:r>
      <w:proofErr w:type="gramEnd"/>
      <w:r w:rsidR="00566A03" w:rsidRPr="0039405D"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</w:t>
      </w:r>
      <w:r w:rsidR="00566A03" w:rsidRPr="00345CED">
        <w:rPr>
          <w:rFonts w:ascii="Times New Roman" w:hAnsi="Times New Roman"/>
          <w:sz w:val="28"/>
          <w:szCs w:val="28"/>
        </w:rPr>
        <w:t>»;</w:t>
      </w:r>
    </w:p>
    <w:p w:rsidR="00C15258" w:rsidRPr="00345CED" w:rsidRDefault="00937618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F53538" w:rsidRPr="00345CED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4509B5" w:rsidRPr="00345CED">
        <w:rPr>
          <w:rFonts w:ascii="Times New Roman" w:eastAsia="Calibri" w:hAnsi="Times New Roman"/>
          <w:sz w:val="28"/>
          <w:szCs w:val="28"/>
          <w:lang w:eastAsia="en-US"/>
        </w:rPr>
        <w:t>заявитель</w:t>
      </w:r>
      <w:r w:rsidR="00566A03" w:rsidRPr="00345CE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не имеет просроченную задолженность по возврату в бюджет Рязанской области грантов (субсидий), бюджетных инвестиций, </w:t>
      </w:r>
      <w:proofErr w:type="gramStart"/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предоставленных</w:t>
      </w:r>
      <w:proofErr w:type="gramEnd"/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 в соответствии с иными правовыми актами, и 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иной просроченной (неурегулированной) задолженности перед бюджетом Рязанской области;</w:t>
      </w:r>
    </w:p>
    <w:p w:rsidR="00C15258" w:rsidRPr="00345CED" w:rsidRDefault="00937618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F53538" w:rsidRPr="00345CED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4509B5" w:rsidRPr="00345CED">
        <w:rPr>
          <w:rFonts w:ascii="Times New Roman" w:eastAsia="Calibri" w:hAnsi="Times New Roman"/>
          <w:sz w:val="28"/>
          <w:szCs w:val="28"/>
          <w:lang w:eastAsia="en-US"/>
        </w:rPr>
        <w:t>заявитель</w:t>
      </w:r>
      <w:r w:rsidR="00566A03" w:rsidRPr="00345CE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состоит на </w:t>
      </w:r>
      <w:r w:rsidR="00F01BC6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учете в 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налоговом </w:t>
      </w:r>
      <w:r w:rsidR="00F01BC6" w:rsidRPr="00345CED">
        <w:rPr>
          <w:rFonts w:ascii="Times New Roman" w:eastAsiaTheme="minorHAnsi" w:hAnsi="Times New Roman"/>
          <w:sz w:val="28"/>
          <w:szCs w:val="28"/>
          <w:lang w:eastAsia="en-US"/>
        </w:rPr>
        <w:t>органе</w:t>
      </w:r>
      <w:r w:rsidR="003464EB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33F3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на территории 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Рязанской области;</w:t>
      </w:r>
    </w:p>
    <w:p w:rsidR="00F44287" w:rsidRPr="00345CED" w:rsidRDefault="00F44287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2) соответствие </w:t>
      </w:r>
      <w:r w:rsidR="004509B5" w:rsidRPr="00345CED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категории получателей субсидии, имеющих право на получение субсидии, установленной пунктом 2 настоящего Порядка; </w:t>
      </w:r>
    </w:p>
    <w:p w:rsidR="003464EB" w:rsidRPr="007840AC" w:rsidRDefault="00F44287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3464EB" w:rsidRPr="00345CED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DA0C6C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4509B5" w:rsidRPr="00345CED">
        <w:rPr>
          <w:rFonts w:ascii="Times New Roman" w:eastAsiaTheme="minorHAnsi" w:hAnsi="Times New Roman"/>
          <w:sz w:val="28"/>
          <w:szCs w:val="28"/>
          <w:lang w:eastAsia="en-US"/>
        </w:rPr>
        <w:t>наличие характеристики проекта</w:t>
      </w:r>
      <w:r w:rsidR="00B76976" w:rsidRPr="00345CED">
        <w:rPr>
          <w:rFonts w:ascii="Times New Roman" w:hAnsi="Times New Roman"/>
          <w:sz w:val="28"/>
          <w:szCs w:val="28"/>
        </w:rPr>
        <w:t xml:space="preserve"> </w:t>
      </w:r>
      <w:r w:rsidR="0039405D" w:rsidRPr="007840AC">
        <w:rPr>
          <w:rFonts w:ascii="Times New Roman" w:hAnsi="Times New Roman"/>
          <w:color w:val="000000" w:themeColor="text1"/>
          <w:sz w:val="28"/>
          <w:szCs w:val="28"/>
        </w:rPr>
        <w:t>по форме, утвержденной правовым актом Комитета</w:t>
      </w:r>
      <w:r w:rsidR="00DA0C6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15258" w:rsidRPr="00345CED" w:rsidRDefault="00F44287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8F558D" w:rsidRPr="00345CED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171B9B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F558D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наличие </w:t>
      </w:r>
      <w:r w:rsidR="009562B7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у </w:t>
      </w:r>
      <w:r w:rsidR="00FD6E8C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="009562B7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F558D" w:rsidRPr="00345CED">
        <w:rPr>
          <w:rFonts w:ascii="Times New Roman" w:eastAsiaTheme="minorHAnsi" w:hAnsi="Times New Roman"/>
          <w:sz w:val="28"/>
          <w:szCs w:val="28"/>
          <w:lang w:eastAsia="en-US"/>
        </w:rPr>
        <w:t>расчетного или корреспондентского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счет</w:t>
      </w:r>
      <w:r w:rsidR="008F558D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а, открытого </w:t>
      </w:r>
      <w:r w:rsidR="00FD6E8C">
        <w:rPr>
          <w:rFonts w:ascii="Times New Roman" w:eastAsiaTheme="minorHAnsi" w:hAnsi="Times New Roman"/>
          <w:sz w:val="28"/>
          <w:szCs w:val="28"/>
          <w:lang w:eastAsia="en-US"/>
        </w:rPr>
        <w:t>заявителю</w:t>
      </w:r>
      <w:r w:rsidR="008F558D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в учреждении Центрального банка Российской Федерации или кредитной организации;</w:t>
      </w:r>
    </w:p>
    <w:p w:rsidR="00C15258" w:rsidRPr="00345CED" w:rsidRDefault="00F44287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) наличие согласия </w:t>
      </w:r>
      <w:r w:rsidR="009E673E" w:rsidRPr="00345CED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на </w:t>
      </w:r>
      <w:r w:rsidR="00823E36" w:rsidRPr="00345CED">
        <w:rPr>
          <w:rFonts w:ascii="Times New Roman" w:eastAsiaTheme="minorHAnsi" w:hAnsi="Times New Roman"/>
          <w:sz w:val="28"/>
          <w:szCs w:val="28"/>
          <w:lang w:eastAsia="en-US"/>
        </w:rPr>
        <w:t>осуществление Комитетом проверки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соблюдения </w:t>
      </w:r>
      <w:r w:rsidR="00823E36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получателем субсидии 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порядка и условий предоставления </w:t>
      </w:r>
      <w:r w:rsidR="00795D2C" w:rsidRPr="00345CED">
        <w:rPr>
          <w:rFonts w:ascii="Times New Roman" w:eastAsiaTheme="minorHAnsi" w:hAnsi="Times New Roman"/>
          <w:sz w:val="28"/>
          <w:szCs w:val="28"/>
          <w:lang w:eastAsia="en-US"/>
        </w:rPr>
        <w:t>субсидии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, в том числе в части достижения результата предоставления </w:t>
      </w:r>
      <w:r w:rsidR="00795D2C" w:rsidRPr="00345CED">
        <w:rPr>
          <w:rFonts w:ascii="Times New Roman" w:eastAsiaTheme="minorHAnsi" w:hAnsi="Times New Roman"/>
          <w:sz w:val="28"/>
          <w:szCs w:val="28"/>
          <w:lang w:eastAsia="en-US"/>
        </w:rPr>
        <w:t>субсидии</w:t>
      </w:r>
      <w:r w:rsidR="00C7748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7748A">
        <w:rPr>
          <w:rFonts w:ascii="Times New Roman" w:eastAsia="Calibri" w:hAnsi="Times New Roman"/>
          <w:sz w:val="28"/>
          <w:szCs w:val="28"/>
          <w:lang w:eastAsia="en-US"/>
        </w:rPr>
        <w:t>и характеристик результата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823E36" w:rsidRPr="00345CED">
        <w:rPr>
          <w:rFonts w:ascii="Times New Roman" w:eastAsiaTheme="minorHAnsi" w:hAnsi="Times New Roman"/>
          <w:sz w:val="28"/>
          <w:szCs w:val="28"/>
          <w:lang w:eastAsia="en-US"/>
        </w:rPr>
        <w:t>а также проверки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органами государственного финансового контроля в соответствии со </w:t>
      </w:r>
      <w:hyperlink r:id="rId23" w:history="1">
        <w:r w:rsidR="00795D2C" w:rsidRPr="00345CE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статьями </w:t>
        </w:r>
        <w:r w:rsidR="00C15258" w:rsidRPr="00345CED">
          <w:rPr>
            <w:rFonts w:ascii="Times New Roman" w:eastAsiaTheme="minorHAnsi" w:hAnsi="Times New Roman"/>
            <w:sz w:val="28"/>
            <w:szCs w:val="28"/>
            <w:lang w:eastAsia="en-US"/>
          </w:rPr>
          <w:t>268.1</w:t>
        </w:r>
      </w:hyperlink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24" w:history="1">
        <w:r w:rsidR="00C15258" w:rsidRPr="00345CED">
          <w:rPr>
            <w:rFonts w:ascii="Times New Roman" w:eastAsiaTheme="minorHAnsi" w:hAnsi="Times New Roman"/>
            <w:sz w:val="28"/>
            <w:szCs w:val="28"/>
            <w:lang w:eastAsia="en-US"/>
          </w:rPr>
          <w:t>269.2</w:t>
        </w:r>
      </w:hyperlink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Бюджетного кодекса Российской Федерации</w:t>
      </w:r>
      <w:r w:rsidR="00FD6E8C">
        <w:rPr>
          <w:rFonts w:ascii="Times New Roman" w:eastAsiaTheme="minorHAnsi" w:hAnsi="Times New Roman"/>
          <w:sz w:val="28"/>
          <w:szCs w:val="28"/>
          <w:lang w:eastAsia="en-US"/>
        </w:rPr>
        <w:t xml:space="preserve"> и на включение таких положений в Соглашение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proofErr w:type="gramEnd"/>
    </w:p>
    <w:p w:rsidR="004509B5" w:rsidRPr="0039405D" w:rsidRDefault="00F44287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F53538" w:rsidRPr="00345CED">
        <w:rPr>
          <w:rFonts w:ascii="Times New Roman" w:eastAsiaTheme="minorHAnsi" w:hAnsi="Times New Roman"/>
          <w:sz w:val="28"/>
          <w:szCs w:val="28"/>
          <w:lang w:eastAsia="en-US"/>
        </w:rPr>
        <w:t>) 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наличие </w:t>
      </w:r>
      <w:r w:rsidR="009562B7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у </w:t>
      </w:r>
      <w:r w:rsidR="004509B5" w:rsidRPr="00345CED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="009562B7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в качестве основного </w:t>
      </w:r>
      <w:r w:rsidR="002E7DEB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или дополнительного 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вид</w:t>
      </w:r>
      <w:r w:rsidR="004509B5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а экономической деятельности 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(в соответствии с Общероссийским классификатором видов экономической деятельности «</w:t>
      </w:r>
      <w:proofErr w:type="gramStart"/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ОК</w:t>
      </w:r>
      <w:proofErr w:type="gramEnd"/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029-2014 (КДЕС РЕД. 2)», утвержденным </w:t>
      </w:r>
      <w:r w:rsidR="00F53538" w:rsidRPr="0039405D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C15258" w:rsidRPr="0039405D">
        <w:rPr>
          <w:rFonts w:ascii="Times New Roman" w:eastAsiaTheme="minorHAnsi" w:hAnsi="Times New Roman"/>
          <w:sz w:val="28"/>
          <w:szCs w:val="28"/>
          <w:lang w:eastAsia="en-US"/>
        </w:rPr>
        <w:t>риказом Федерального агентства по техническому регулированию и метрологии от 31</w:t>
      </w:r>
      <w:r w:rsidR="00B83A0A" w:rsidRPr="0039405D">
        <w:rPr>
          <w:rFonts w:ascii="Times New Roman" w:eastAsiaTheme="minorHAnsi" w:hAnsi="Times New Roman"/>
          <w:sz w:val="28"/>
          <w:szCs w:val="28"/>
          <w:lang w:eastAsia="en-US"/>
        </w:rPr>
        <w:t xml:space="preserve"> января </w:t>
      </w:r>
      <w:r w:rsidR="00C15258" w:rsidRPr="0039405D">
        <w:rPr>
          <w:rFonts w:ascii="Times New Roman" w:eastAsiaTheme="minorHAnsi" w:hAnsi="Times New Roman"/>
          <w:sz w:val="28"/>
          <w:szCs w:val="28"/>
          <w:lang w:eastAsia="en-US"/>
        </w:rPr>
        <w:t>2014</w:t>
      </w:r>
      <w:r w:rsidR="00AF1F40" w:rsidRPr="003940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83A0A" w:rsidRPr="0039405D">
        <w:rPr>
          <w:rFonts w:ascii="Times New Roman" w:eastAsiaTheme="minorHAnsi" w:hAnsi="Times New Roman"/>
          <w:sz w:val="28"/>
          <w:szCs w:val="28"/>
          <w:lang w:eastAsia="en-US"/>
        </w:rPr>
        <w:t xml:space="preserve">г. </w:t>
      </w:r>
      <w:r w:rsidR="00C15258" w:rsidRPr="0039405D">
        <w:rPr>
          <w:rFonts w:ascii="Times New Roman" w:eastAsiaTheme="minorHAnsi" w:hAnsi="Times New Roman"/>
          <w:sz w:val="28"/>
          <w:szCs w:val="28"/>
          <w:lang w:eastAsia="en-US"/>
        </w:rPr>
        <w:t>№ 14-ст)</w:t>
      </w:r>
      <w:r w:rsidR="004509B5" w:rsidRPr="0039405D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4509B5" w:rsidRPr="0039405D" w:rsidRDefault="004509B5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9405D">
        <w:rPr>
          <w:rFonts w:ascii="Times New Roman" w:eastAsiaTheme="minorHAnsi" w:hAnsi="Times New Roman"/>
          <w:sz w:val="28"/>
          <w:szCs w:val="28"/>
          <w:lang w:eastAsia="en-US"/>
        </w:rPr>
        <w:t xml:space="preserve">- по </w:t>
      </w:r>
      <w:r w:rsidR="009E673E" w:rsidRPr="0039405D">
        <w:rPr>
          <w:rFonts w:ascii="Times New Roman" w:eastAsiaTheme="minorHAnsi" w:hAnsi="Times New Roman"/>
          <w:sz w:val="28"/>
          <w:szCs w:val="28"/>
          <w:lang w:eastAsia="en-US"/>
        </w:rPr>
        <w:t>направлению предоставления субсидии, указанно</w:t>
      </w:r>
      <w:r w:rsidR="00C06585" w:rsidRPr="0039405D">
        <w:rPr>
          <w:rFonts w:ascii="Times New Roman" w:eastAsiaTheme="minorHAnsi" w:hAnsi="Times New Roman"/>
          <w:sz w:val="28"/>
          <w:szCs w:val="28"/>
          <w:lang w:eastAsia="en-US"/>
        </w:rPr>
        <w:t xml:space="preserve">му </w:t>
      </w:r>
      <w:r w:rsidR="009E673E" w:rsidRPr="0039405D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Pr="0039405D">
        <w:rPr>
          <w:rFonts w:ascii="Times New Roman" w:eastAsiaTheme="minorHAnsi" w:hAnsi="Times New Roman"/>
          <w:sz w:val="28"/>
          <w:szCs w:val="28"/>
          <w:lang w:eastAsia="en-US"/>
        </w:rPr>
        <w:t>подпункт</w:t>
      </w:r>
      <w:r w:rsidR="009E673E" w:rsidRPr="0039405D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39405D">
        <w:rPr>
          <w:rFonts w:ascii="Times New Roman" w:eastAsiaTheme="minorHAnsi" w:hAnsi="Times New Roman"/>
          <w:sz w:val="28"/>
          <w:szCs w:val="28"/>
          <w:lang w:eastAsia="en-US"/>
        </w:rPr>
        <w:t xml:space="preserve"> 1 пункта 5 настоящего Порядка: «Деятельность по организации отдыха и развлечений прочая» (группировка 93.29 кода 93);</w:t>
      </w:r>
    </w:p>
    <w:p w:rsidR="00C15258" w:rsidRPr="0039405D" w:rsidRDefault="004509B5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9405D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9E673E" w:rsidRPr="0039405D">
        <w:rPr>
          <w:rFonts w:ascii="Times New Roman" w:eastAsiaTheme="minorHAnsi" w:hAnsi="Times New Roman"/>
          <w:sz w:val="28"/>
          <w:szCs w:val="28"/>
          <w:lang w:eastAsia="en-US"/>
        </w:rPr>
        <w:t>по направлению предоставления субсидии, указанно</w:t>
      </w:r>
      <w:r w:rsidR="00C06585" w:rsidRPr="0039405D">
        <w:rPr>
          <w:rFonts w:ascii="Times New Roman" w:eastAsiaTheme="minorHAnsi" w:hAnsi="Times New Roman"/>
          <w:sz w:val="28"/>
          <w:szCs w:val="28"/>
          <w:lang w:eastAsia="en-US"/>
        </w:rPr>
        <w:t>му</w:t>
      </w:r>
      <w:r w:rsidR="009E673E" w:rsidRPr="0039405D">
        <w:rPr>
          <w:rFonts w:ascii="Times New Roman" w:eastAsiaTheme="minorHAnsi" w:hAnsi="Times New Roman"/>
          <w:sz w:val="28"/>
          <w:szCs w:val="28"/>
          <w:lang w:eastAsia="en-US"/>
        </w:rPr>
        <w:t xml:space="preserve"> в подпункте </w:t>
      </w:r>
      <w:r w:rsidRPr="0039405D">
        <w:rPr>
          <w:rFonts w:ascii="Times New Roman" w:eastAsiaTheme="minorHAnsi" w:hAnsi="Times New Roman"/>
          <w:sz w:val="28"/>
          <w:szCs w:val="28"/>
          <w:lang w:eastAsia="en-US"/>
        </w:rPr>
        <w:t xml:space="preserve">2 пункта 5 настоящего Порядка: «Деятельность по предоставлению мест </w:t>
      </w:r>
      <w:r w:rsidR="00B76976" w:rsidRPr="0039405D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39405D">
        <w:rPr>
          <w:rFonts w:ascii="Times New Roman" w:eastAsiaTheme="minorHAnsi" w:hAnsi="Times New Roman"/>
          <w:sz w:val="28"/>
          <w:szCs w:val="28"/>
          <w:lang w:eastAsia="en-US"/>
        </w:rPr>
        <w:t>для временного проживания» (код 55), за исключением группировки 55.9 «</w:t>
      </w:r>
      <w:r w:rsidRPr="0039405D">
        <w:rPr>
          <w:rFonts w:ascii="Times New Roman" w:hAnsi="Times New Roman"/>
          <w:sz w:val="28"/>
          <w:szCs w:val="28"/>
        </w:rPr>
        <w:t>Деятельность по предоставлению прочих мест для временного проживания</w:t>
      </w:r>
      <w:r w:rsidRPr="0039405D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4509B5" w:rsidRPr="00345CED" w:rsidRDefault="004509B5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9405D">
        <w:rPr>
          <w:rFonts w:ascii="Times New Roman" w:eastAsiaTheme="minorHAnsi" w:hAnsi="Times New Roman"/>
          <w:sz w:val="28"/>
          <w:szCs w:val="28"/>
          <w:lang w:eastAsia="en-US"/>
        </w:rPr>
        <w:t xml:space="preserve">- по </w:t>
      </w:r>
      <w:r w:rsidR="009E673E" w:rsidRPr="0039405D">
        <w:rPr>
          <w:rFonts w:ascii="Times New Roman" w:eastAsiaTheme="minorHAnsi" w:hAnsi="Times New Roman"/>
          <w:sz w:val="28"/>
          <w:szCs w:val="28"/>
          <w:lang w:eastAsia="en-US"/>
        </w:rPr>
        <w:t>направлению предоставления субсидии, указанно</w:t>
      </w:r>
      <w:r w:rsidR="00C06585" w:rsidRPr="0039405D">
        <w:rPr>
          <w:rFonts w:ascii="Times New Roman" w:eastAsiaTheme="minorHAnsi" w:hAnsi="Times New Roman"/>
          <w:sz w:val="28"/>
          <w:szCs w:val="28"/>
          <w:lang w:eastAsia="en-US"/>
        </w:rPr>
        <w:t>му</w:t>
      </w:r>
      <w:r w:rsidR="009E673E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в подпункте 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3 пункта 5 настоящего Порядка: «</w:t>
      </w:r>
      <w:r w:rsidRPr="00345CED">
        <w:rPr>
          <w:rFonts w:ascii="Times New Roman" w:hAnsi="Times New Roman"/>
          <w:sz w:val="28"/>
          <w:szCs w:val="28"/>
        </w:rPr>
        <w:t>Деятельность инфраструктуры морских портов, включая портовые гидротехнические сооружения (причалы, морские терминалы, доки и др.)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» (группировка 52.22.11 кода 52);</w:t>
      </w:r>
    </w:p>
    <w:p w:rsidR="009E673E" w:rsidRPr="00345CED" w:rsidRDefault="00DA0C6C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7) </w:t>
      </w:r>
      <w:r w:rsidR="009E673E" w:rsidRPr="00345CED">
        <w:rPr>
          <w:rFonts w:ascii="Times New Roman" w:hAnsi="Times New Roman"/>
          <w:sz w:val="28"/>
          <w:szCs w:val="28"/>
        </w:rPr>
        <w:t xml:space="preserve">осуществление вида экономической деятельности, указанного </w:t>
      </w:r>
      <w:r w:rsidR="00B76976" w:rsidRPr="00345CED">
        <w:rPr>
          <w:rFonts w:ascii="Times New Roman" w:hAnsi="Times New Roman"/>
          <w:sz w:val="28"/>
          <w:szCs w:val="28"/>
        </w:rPr>
        <w:br/>
      </w:r>
      <w:r w:rsidR="009E673E" w:rsidRPr="00345CED">
        <w:rPr>
          <w:rFonts w:ascii="Times New Roman" w:hAnsi="Times New Roman"/>
          <w:sz w:val="28"/>
          <w:szCs w:val="28"/>
        </w:rPr>
        <w:t xml:space="preserve">в </w:t>
      </w:r>
      <w:r w:rsidR="009E673E" w:rsidRPr="007840AC">
        <w:rPr>
          <w:rFonts w:ascii="Times New Roman" w:hAnsi="Times New Roman"/>
          <w:color w:val="000000" w:themeColor="text1"/>
          <w:sz w:val="28"/>
          <w:szCs w:val="28"/>
        </w:rPr>
        <w:t>подпункте 6</w:t>
      </w:r>
      <w:r w:rsidR="00C06585" w:rsidRPr="007840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405D" w:rsidRPr="007840AC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пункта, </w:t>
      </w:r>
      <w:r w:rsidR="009E673E" w:rsidRPr="0039405D">
        <w:rPr>
          <w:rFonts w:ascii="Times New Roman" w:hAnsi="Times New Roman"/>
          <w:sz w:val="28"/>
          <w:szCs w:val="28"/>
        </w:rPr>
        <w:t xml:space="preserve">соответствующего </w:t>
      </w:r>
      <w:r w:rsidR="009E673E" w:rsidRPr="0039405D">
        <w:rPr>
          <w:rFonts w:ascii="Times New Roman" w:eastAsiaTheme="minorHAnsi" w:hAnsi="Times New Roman"/>
          <w:sz w:val="28"/>
          <w:szCs w:val="28"/>
          <w:lang w:eastAsia="en-US"/>
        </w:rPr>
        <w:t>Общероссийскому классификатору видов экономической деятельности «</w:t>
      </w:r>
      <w:proofErr w:type="gramStart"/>
      <w:r w:rsidR="009E673E" w:rsidRPr="0039405D">
        <w:rPr>
          <w:rFonts w:ascii="Times New Roman" w:eastAsiaTheme="minorHAnsi" w:hAnsi="Times New Roman"/>
          <w:sz w:val="28"/>
          <w:szCs w:val="28"/>
          <w:lang w:eastAsia="en-US"/>
        </w:rPr>
        <w:t>ОК</w:t>
      </w:r>
      <w:proofErr w:type="gramEnd"/>
      <w:r w:rsidR="009E673E" w:rsidRPr="0039405D">
        <w:rPr>
          <w:rFonts w:ascii="Times New Roman" w:eastAsiaTheme="minorHAnsi" w:hAnsi="Times New Roman"/>
          <w:sz w:val="28"/>
          <w:szCs w:val="28"/>
          <w:lang w:eastAsia="en-US"/>
        </w:rPr>
        <w:t xml:space="preserve"> 029-2014 (КДЕС РЕД. 2)», утвержденн</w:t>
      </w:r>
      <w:r w:rsidR="005E7BE3" w:rsidRPr="0039405D">
        <w:rPr>
          <w:rFonts w:ascii="Times New Roman" w:eastAsiaTheme="minorHAnsi" w:hAnsi="Times New Roman"/>
          <w:sz w:val="28"/>
          <w:szCs w:val="28"/>
          <w:lang w:eastAsia="en-US"/>
        </w:rPr>
        <w:t>ому</w:t>
      </w:r>
      <w:r w:rsidR="009E673E" w:rsidRPr="0039405D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приказом Федерального агентства по техническому регулированию и метрологии от 31</w:t>
      </w:r>
      <w:r w:rsidR="005E7BE3" w:rsidRPr="0039405D">
        <w:rPr>
          <w:rFonts w:ascii="Times New Roman" w:eastAsiaTheme="minorHAnsi" w:hAnsi="Times New Roman"/>
          <w:sz w:val="28"/>
          <w:szCs w:val="28"/>
          <w:lang w:eastAsia="en-US"/>
        </w:rPr>
        <w:t xml:space="preserve"> января </w:t>
      </w:r>
      <w:r w:rsidR="009E673E" w:rsidRPr="0039405D">
        <w:rPr>
          <w:rFonts w:ascii="Times New Roman" w:eastAsiaTheme="minorHAnsi" w:hAnsi="Times New Roman"/>
          <w:sz w:val="28"/>
          <w:szCs w:val="28"/>
          <w:lang w:eastAsia="en-US"/>
        </w:rPr>
        <w:t>2014</w:t>
      </w:r>
      <w:r w:rsidR="005E7BE3" w:rsidRPr="0039405D">
        <w:rPr>
          <w:rFonts w:ascii="Times New Roman" w:eastAsiaTheme="minorHAnsi" w:hAnsi="Times New Roman"/>
          <w:sz w:val="28"/>
          <w:szCs w:val="28"/>
          <w:lang w:eastAsia="en-US"/>
        </w:rPr>
        <w:t xml:space="preserve"> г.</w:t>
      </w:r>
      <w:r w:rsidR="009E673E" w:rsidRPr="0039405D">
        <w:rPr>
          <w:rFonts w:ascii="Times New Roman" w:eastAsiaTheme="minorHAnsi" w:hAnsi="Times New Roman"/>
          <w:sz w:val="28"/>
          <w:szCs w:val="28"/>
          <w:lang w:eastAsia="en-US"/>
        </w:rPr>
        <w:t xml:space="preserve"> № 14-ст, </w:t>
      </w:r>
      <w:r w:rsidR="009E673E" w:rsidRPr="0039405D">
        <w:rPr>
          <w:rFonts w:ascii="Times New Roman" w:hAnsi="Times New Roman"/>
          <w:sz w:val="28"/>
          <w:szCs w:val="28"/>
        </w:rPr>
        <w:t>в течение не менее чем трех лет с момента реализации проекта;</w:t>
      </w:r>
    </w:p>
    <w:p w:rsidR="009E673E" w:rsidRPr="00345CED" w:rsidRDefault="009E673E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F53538" w:rsidRPr="00345CED">
        <w:rPr>
          <w:rFonts w:ascii="Times New Roman" w:eastAsiaTheme="minorHAnsi" w:hAnsi="Times New Roman"/>
          <w:sz w:val="28"/>
          <w:szCs w:val="28"/>
          <w:lang w:eastAsia="en-US"/>
        </w:rPr>
        <w:t>) </w:t>
      </w:r>
      <w:r w:rsidRPr="00345CED">
        <w:rPr>
          <w:rFonts w:ascii="Times New Roman" w:hAnsi="Times New Roman"/>
          <w:sz w:val="28"/>
          <w:szCs w:val="28"/>
        </w:rPr>
        <w:t xml:space="preserve">наличие государственной регистрации права собственности </w:t>
      </w:r>
      <w:r w:rsidR="00B76976" w:rsidRPr="00345CED">
        <w:rPr>
          <w:rFonts w:ascii="Times New Roman" w:hAnsi="Times New Roman"/>
          <w:sz w:val="28"/>
          <w:szCs w:val="28"/>
        </w:rPr>
        <w:br/>
      </w:r>
      <w:r w:rsidRPr="00345CED">
        <w:rPr>
          <w:rFonts w:ascii="Times New Roman" w:hAnsi="Times New Roman"/>
          <w:sz w:val="28"/>
          <w:szCs w:val="28"/>
        </w:rPr>
        <w:t xml:space="preserve">и (или) права пользования на срок не менее трех лет на земельный участок </w:t>
      </w:r>
      <w:r w:rsidRPr="00345CED">
        <w:rPr>
          <w:rFonts w:ascii="Times New Roman" w:hAnsi="Times New Roman"/>
          <w:sz w:val="28"/>
          <w:szCs w:val="28"/>
        </w:rPr>
        <w:lastRenderedPageBreak/>
        <w:t>(земельные участки), на котором (которых) предусмотрена реализация проекта;</w:t>
      </w:r>
    </w:p>
    <w:p w:rsidR="009E673E" w:rsidRPr="00345CED" w:rsidRDefault="009E673E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>9</w:t>
      </w:r>
      <w:r w:rsidR="00823E36" w:rsidRPr="00345CED">
        <w:rPr>
          <w:rFonts w:ascii="Times New Roman" w:hAnsi="Times New Roman"/>
          <w:sz w:val="28"/>
          <w:szCs w:val="28"/>
        </w:rPr>
        <w:t>)</w:t>
      </w:r>
      <w:r w:rsidR="008F2506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00DFA" w:rsidRPr="00345CED">
        <w:rPr>
          <w:rFonts w:ascii="Times New Roman" w:hAnsi="Times New Roman"/>
          <w:sz w:val="28"/>
          <w:szCs w:val="28"/>
        </w:rPr>
        <w:t>соответстви</w:t>
      </w:r>
      <w:r w:rsidR="00767F26" w:rsidRPr="00345CED">
        <w:rPr>
          <w:rFonts w:ascii="Times New Roman" w:hAnsi="Times New Roman"/>
          <w:sz w:val="28"/>
          <w:szCs w:val="28"/>
        </w:rPr>
        <w:t>е</w:t>
      </w:r>
      <w:r w:rsidR="00200DFA" w:rsidRPr="00345CED">
        <w:rPr>
          <w:rFonts w:ascii="Times New Roman" w:hAnsi="Times New Roman"/>
          <w:sz w:val="28"/>
          <w:szCs w:val="28"/>
        </w:rPr>
        <w:t xml:space="preserve"> категории и вида разрешенного использования земельного участка (земельных участков), на котором (которых) предусмотрена реализация проекта</w:t>
      </w:r>
      <w:r w:rsidRPr="00345CED">
        <w:rPr>
          <w:rFonts w:ascii="Times New Roman" w:hAnsi="Times New Roman"/>
          <w:sz w:val="28"/>
          <w:szCs w:val="28"/>
        </w:rPr>
        <w:t xml:space="preserve">, 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выбранному направлению предоставления субсидии, указанному в пункте 5 настоящего Порядка</w:t>
      </w:r>
      <w:r w:rsidR="004B655A" w:rsidRPr="00345CED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5747F" w:rsidRPr="00345CED" w:rsidRDefault="009E673E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 xml:space="preserve">10) </w:t>
      </w:r>
      <w:r w:rsidR="00200DFA" w:rsidRPr="00345CED">
        <w:rPr>
          <w:rFonts w:ascii="Times New Roman" w:hAnsi="Times New Roman"/>
          <w:sz w:val="28"/>
          <w:szCs w:val="28"/>
        </w:rPr>
        <w:t>направлени</w:t>
      </w:r>
      <w:r w:rsidR="00767F26" w:rsidRPr="00345CED">
        <w:rPr>
          <w:rFonts w:ascii="Times New Roman" w:hAnsi="Times New Roman"/>
          <w:sz w:val="28"/>
          <w:szCs w:val="28"/>
        </w:rPr>
        <w:t>е</w:t>
      </w:r>
      <w:r w:rsidR="00200DFA" w:rsidRPr="00345CED">
        <w:rPr>
          <w:rFonts w:ascii="Times New Roman" w:hAnsi="Times New Roman"/>
          <w:sz w:val="28"/>
          <w:szCs w:val="28"/>
        </w:rPr>
        <w:t xml:space="preserve"> </w:t>
      </w:r>
      <w:r w:rsidRPr="00345CED">
        <w:rPr>
          <w:rFonts w:ascii="Times New Roman" w:hAnsi="Times New Roman"/>
          <w:sz w:val="28"/>
          <w:szCs w:val="28"/>
        </w:rPr>
        <w:t xml:space="preserve">заявителем </w:t>
      </w:r>
      <w:r w:rsidR="00200DFA" w:rsidRPr="00345CED">
        <w:rPr>
          <w:rFonts w:ascii="Times New Roman" w:hAnsi="Times New Roman"/>
          <w:sz w:val="28"/>
          <w:szCs w:val="28"/>
        </w:rPr>
        <w:t>собственных средств на реализацию проекта в размере не менее чем 50 процентов от ст</w:t>
      </w:r>
      <w:r w:rsidR="00823E36" w:rsidRPr="00345CED">
        <w:rPr>
          <w:rFonts w:ascii="Times New Roman" w:hAnsi="Times New Roman"/>
          <w:sz w:val="28"/>
          <w:szCs w:val="28"/>
        </w:rPr>
        <w:t>оимости проекта</w:t>
      </w:r>
      <w:r w:rsidR="004B655A" w:rsidRPr="00345CED">
        <w:rPr>
          <w:rFonts w:ascii="Times New Roman" w:hAnsi="Times New Roman"/>
          <w:sz w:val="28"/>
          <w:szCs w:val="28"/>
        </w:rPr>
        <w:t>;</w:t>
      </w:r>
    </w:p>
    <w:p w:rsidR="00200DFA" w:rsidRPr="00345CED" w:rsidRDefault="003464EB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>1</w:t>
      </w:r>
      <w:r w:rsidR="009E673E" w:rsidRPr="00345CED">
        <w:rPr>
          <w:rFonts w:ascii="Times New Roman" w:hAnsi="Times New Roman"/>
          <w:sz w:val="28"/>
          <w:szCs w:val="28"/>
        </w:rPr>
        <w:t>1</w:t>
      </w:r>
      <w:r w:rsidR="00823E36" w:rsidRPr="00345CED">
        <w:rPr>
          <w:rFonts w:ascii="Times New Roman" w:hAnsi="Times New Roman"/>
          <w:sz w:val="28"/>
          <w:szCs w:val="28"/>
        </w:rPr>
        <w:t>)</w:t>
      </w:r>
      <w:r w:rsidR="00F53538" w:rsidRPr="00345CED">
        <w:rPr>
          <w:rFonts w:ascii="Times New Roman" w:hAnsi="Times New Roman"/>
          <w:sz w:val="28"/>
          <w:szCs w:val="28"/>
        </w:rPr>
        <w:t> </w:t>
      </w:r>
      <w:r w:rsidR="00823E36" w:rsidRPr="00345CED">
        <w:rPr>
          <w:rFonts w:ascii="Times New Roman" w:hAnsi="Times New Roman"/>
          <w:sz w:val="28"/>
          <w:szCs w:val="28"/>
        </w:rPr>
        <w:t>обеспечение</w:t>
      </w:r>
      <w:r w:rsidR="00200DFA" w:rsidRPr="00345CED">
        <w:rPr>
          <w:rFonts w:ascii="Times New Roman" w:hAnsi="Times New Roman"/>
          <w:sz w:val="28"/>
          <w:szCs w:val="28"/>
        </w:rPr>
        <w:t xml:space="preserve"> сохранности в течение трех лет </w:t>
      </w:r>
      <w:proofErr w:type="gramStart"/>
      <w:r w:rsidR="00200DFA" w:rsidRPr="00345CED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="00200DFA" w:rsidRPr="00345CED">
        <w:rPr>
          <w:rFonts w:ascii="Times New Roman" w:hAnsi="Times New Roman"/>
          <w:sz w:val="28"/>
          <w:szCs w:val="28"/>
        </w:rPr>
        <w:t xml:space="preserve"> средств субсидии приобретенного за счет средств субсидии имущества </w:t>
      </w:r>
      <w:r w:rsidR="00C853BF" w:rsidRPr="00345CED">
        <w:rPr>
          <w:rFonts w:ascii="Times New Roman" w:hAnsi="Times New Roman"/>
          <w:sz w:val="28"/>
          <w:szCs w:val="28"/>
        </w:rPr>
        <w:br/>
      </w:r>
      <w:r w:rsidR="00200DFA" w:rsidRPr="00345CED">
        <w:rPr>
          <w:rFonts w:ascii="Times New Roman" w:hAnsi="Times New Roman"/>
          <w:sz w:val="28"/>
          <w:szCs w:val="28"/>
        </w:rPr>
        <w:t>(при этом указанное имущество в соответствии</w:t>
      </w:r>
      <w:r w:rsidR="00DA0C6C">
        <w:rPr>
          <w:rFonts w:ascii="Times New Roman" w:hAnsi="Times New Roman"/>
          <w:sz w:val="28"/>
          <w:szCs w:val="28"/>
        </w:rPr>
        <w:t xml:space="preserve"> </w:t>
      </w:r>
      <w:r w:rsidR="00200DFA" w:rsidRPr="00345CED">
        <w:rPr>
          <w:rFonts w:ascii="Times New Roman" w:hAnsi="Times New Roman"/>
          <w:sz w:val="28"/>
          <w:szCs w:val="28"/>
        </w:rPr>
        <w:t>с законодательством Российской Федерации не подлежит продаже, дарению, передаче в аренду, пользование другим лицам, обмену или взносу в виде пая, вклада или отчуждению иным образом);</w:t>
      </w:r>
    </w:p>
    <w:p w:rsidR="00200DFA" w:rsidRPr="00292EB6" w:rsidRDefault="003464EB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92EB6">
        <w:rPr>
          <w:rFonts w:ascii="Times New Roman" w:hAnsi="Times New Roman"/>
          <w:spacing w:val="-4"/>
          <w:sz w:val="28"/>
          <w:szCs w:val="28"/>
        </w:rPr>
        <w:t>1</w:t>
      </w:r>
      <w:r w:rsidR="009E673E" w:rsidRPr="00292EB6">
        <w:rPr>
          <w:rFonts w:ascii="Times New Roman" w:hAnsi="Times New Roman"/>
          <w:spacing w:val="-4"/>
          <w:sz w:val="28"/>
          <w:szCs w:val="28"/>
        </w:rPr>
        <w:t>2</w:t>
      </w:r>
      <w:r w:rsidR="00823E36" w:rsidRPr="00292EB6">
        <w:rPr>
          <w:rFonts w:ascii="Times New Roman" w:hAnsi="Times New Roman"/>
          <w:spacing w:val="-4"/>
          <w:sz w:val="28"/>
          <w:szCs w:val="28"/>
        </w:rPr>
        <w:t>)</w:t>
      </w:r>
      <w:r w:rsidR="00F53538" w:rsidRPr="00292EB6">
        <w:rPr>
          <w:rFonts w:ascii="Times New Roman" w:hAnsi="Times New Roman"/>
          <w:spacing w:val="-4"/>
          <w:sz w:val="28"/>
          <w:szCs w:val="28"/>
        </w:rPr>
        <w:t> </w:t>
      </w:r>
      <w:r w:rsidR="00823E36" w:rsidRPr="00292EB6">
        <w:rPr>
          <w:rFonts w:ascii="Times New Roman" w:hAnsi="Times New Roman"/>
          <w:spacing w:val="-4"/>
          <w:sz w:val="28"/>
          <w:szCs w:val="28"/>
        </w:rPr>
        <w:t xml:space="preserve">использование </w:t>
      </w:r>
      <w:r w:rsidR="00200DFA" w:rsidRPr="00292EB6">
        <w:rPr>
          <w:rFonts w:ascii="Times New Roman" w:hAnsi="Times New Roman"/>
          <w:spacing w:val="-4"/>
          <w:sz w:val="28"/>
          <w:szCs w:val="28"/>
        </w:rPr>
        <w:t>фирменного стиля «Национальные проекты России», разработанного Дирекцией мультимедиа АНО «Национальные приоритеты», на объектах, созданных с</w:t>
      </w:r>
      <w:r w:rsidR="009E673E" w:rsidRPr="00292EB6">
        <w:rPr>
          <w:rFonts w:ascii="Times New Roman" w:hAnsi="Times New Roman"/>
          <w:spacing w:val="-4"/>
          <w:sz w:val="28"/>
          <w:szCs w:val="28"/>
        </w:rPr>
        <w:t xml:space="preserve"> привлечением средств субсидии по направлениям предоставления субсидии, указанны</w:t>
      </w:r>
      <w:r w:rsidR="006507B0" w:rsidRPr="00292EB6">
        <w:rPr>
          <w:rFonts w:ascii="Times New Roman" w:hAnsi="Times New Roman"/>
          <w:spacing w:val="-4"/>
          <w:sz w:val="28"/>
          <w:szCs w:val="28"/>
        </w:rPr>
        <w:t>м</w:t>
      </w:r>
      <w:r w:rsidR="009E673E" w:rsidRPr="00292EB6">
        <w:rPr>
          <w:rFonts w:ascii="Times New Roman" w:hAnsi="Times New Roman"/>
          <w:spacing w:val="-4"/>
          <w:sz w:val="28"/>
          <w:szCs w:val="28"/>
        </w:rPr>
        <w:t xml:space="preserve"> в подпунктах 2,</w:t>
      </w:r>
      <w:r w:rsidR="006507B0" w:rsidRPr="00292EB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92EB6" w:rsidRPr="00292EB6">
        <w:rPr>
          <w:rFonts w:ascii="Times New Roman" w:hAnsi="Times New Roman"/>
          <w:spacing w:val="-4"/>
          <w:sz w:val="28"/>
          <w:szCs w:val="28"/>
        </w:rPr>
        <w:t>3 пункта </w:t>
      </w:r>
      <w:r w:rsidR="009E673E" w:rsidRPr="00292EB6">
        <w:rPr>
          <w:rFonts w:ascii="Times New Roman" w:hAnsi="Times New Roman"/>
          <w:spacing w:val="-4"/>
          <w:sz w:val="28"/>
          <w:szCs w:val="28"/>
        </w:rPr>
        <w:t>5 настоящего Порядка,</w:t>
      </w:r>
      <w:r w:rsidR="00B76976" w:rsidRPr="00292EB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00DFA" w:rsidRPr="00292EB6">
        <w:rPr>
          <w:rFonts w:ascii="Times New Roman" w:hAnsi="Times New Roman"/>
          <w:spacing w:val="-4"/>
          <w:sz w:val="28"/>
          <w:szCs w:val="28"/>
        </w:rPr>
        <w:t>за счет собстве</w:t>
      </w:r>
      <w:r w:rsidR="009E673E" w:rsidRPr="00292EB6">
        <w:rPr>
          <w:rFonts w:ascii="Times New Roman" w:hAnsi="Times New Roman"/>
          <w:spacing w:val="-4"/>
          <w:sz w:val="28"/>
          <w:szCs w:val="28"/>
        </w:rPr>
        <w:t>нных (заемных) денежных средств;</w:t>
      </w:r>
    </w:p>
    <w:p w:rsidR="00200DFA" w:rsidRPr="00345CED" w:rsidRDefault="003464EB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05D">
        <w:rPr>
          <w:rFonts w:ascii="Times New Roman" w:hAnsi="Times New Roman"/>
          <w:sz w:val="28"/>
          <w:szCs w:val="28"/>
        </w:rPr>
        <w:t>1</w:t>
      </w:r>
      <w:r w:rsidR="009E673E" w:rsidRPr="0039405D">
        <w:rPr>
          <w:rFonts w:ascii="Times New Roman" w:hAnsi="Times New Roman"/>
          <w:sz w:val="28"/>
          <w:szCs w:val="28"/>
        </w:rPr>
        <w:t>3</w:t>
      </w:r>
      <w:r w:rsidR="00823E36" w:rsidRPr="0039405D">
        <w:rPr>
          <w:rFonts w:ascii="Times New Roman" w:hAnsi="Times New Roman"/>
          <w:sz w:val="28"/>
          <w:szCs w:val="28"/>
        </w:rPr>
        <w:t>) целевое использование</w:t>
      </w:r>
      <w:r w:rsidR="009E673E" w:rsidRPr="0039405D">
        <w:rPr>
          <w:rFonts w:ascii="Times New Roman" w:hAnsi="Times New Roman"/>
          <w:sz w:val="28"/>
          <w:szCs w:val="28"/>
        </w:rPr>
        <w:t xml:space="preserve"> средств субсидии и обеспечен</w:t>
      </w:r>
      <w:r w:rsidR="00CC3A46" w:rsidRPr="0039405D">
        <w:rPr>
          <w:rFonts w:ascii="Times New Roman" w:hAnsi="Times New Roman"/>
          <w:sz w:val="28"/>
          <w:szCs w:val="28"/>
        </w:rPr>
        <w:t xml:space="preserve">ие срока реализации проекта до </w:t>
      </w:r>
      <w:r w:rsidR="009E673E" w:rsidRPr="0039405D">
        <w:rPr>
          <w:rFonts w:ascii="Times New Roman" w:hAnsi="Times New Roman"/>
          <w:sz w:val="28"/>
          <w:szCs w:val="28"/>
        </w:rPr>
        <w:t xml:space="preserve">1 ноября 2024 года в соответствии с выбранным </w:t>
      </w:r>
      <w:r w:rsidR="009E673E" w:rsidRPr="0039405D">
        <w:rPr>
          <w:rFonts w:ascii="Times New Roman" w:hAnsi="Times New Roman"/>
          <w:sz w:val="28"/>
          <w:szCs w:val="28"/>
        </w:rPr>
        <w:br/>
        <w:t>в заявке направлением предоставления субсидии, указанным в пункте 5 настоящего Порядка;</w:t>
      </w:r>
    </w:p>
    <w:p w:rsidR="00C15258" w:rsidRPr="00345CED" w:rsidRDefault="003464EB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9E673E" w:rsidRPr="00345CED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DA0C6C">
        <w:rPr>
          <w:rFonts w:ascii="Times New Roman" w:eastAsiaTheme="minorHAnsi" w:hAnsi="Times New Roman"/>
          <w:sz w:val="28"/>
          <w:szCs w:val="28"/>
          <w:lang w:eastAsia="en-US"/>
        </w:rPr>
        <w:t>) </w:t>
      </w:r>
      <w:r w:rsidR="004E1464" w:rsidRPr="00345CED">
        <w:rPr>
          <w:rFonts w:ascii="Times New Roman" w:eastAsiaTheme="minorHAnsi" w:hAnsi="Times New Roman"/>
          <w:sz w:val="28"/>
          <w:szCs w:val="28"/>
          <w:lang w:eastAsia="en-US"/>
        </w:rPr>
        <w:t>соблюдение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E673E" w:rsidRPr="00345CED">
        <w:rPr>
          <w:rFonts w:ascii="Times New Roman" w:eastAsiaTheme="minorHAnsi" w:hAnsi="Times New Roman"/>
          <w:sz w:val="28"/>
          <w:szCs w:val="28"/>
          <w:lang w:eastAsia="en-US"/>
        </w:rPr>
        <w:t>заявителем</w:t>
      </w:r>
      <w:r w:rsidR="00E84BCE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53538" w:rsidRPr="00345CED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юридическим лицом</w:t>
      </w:r>
      <w:r w:rsidR="00F53538" w:rsidRPr="00345CED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запрета приобретения за счет средств </w:t>
      </w:r>
      <w:r w:rsidR="00200DFA" w:rsidRPr="00345CED">
        <w:rPr>
          <w:rFonts w:ascii="Times New Roman" w:eastAsiaTheme="minorHAnsi" w:hAnsi="Times New Roman"/>
          <w:sz w:val="28"/>
          <w:szCs w:val="28"/>
          <w:lang w:eastAsia="en-US"/>
        </w:rPr>
        <w:t>субсидии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403F36" w:rsidRDefault="003464EB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9E673E" w:rsidRPr="00345CED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DA0C6C">
        <w:rPr>
          <w:rFonts w:ascii="Times New Roman" w:eastAsiaTheme="minorHAnsi" w:hAnsi="Times New Roman"/>
          <w:sz w:val="28"/>
          <w:szCs w:val="28"/>
          <w:lang w:eastAsia="en-US"/>
        </w:rPr>
        <w:t>) </w:t>
      </w:r>
      <w:r w:rsidR="004E1464" w:rsidRPr="00345CED">
        <w:rPr>
          <w:rFonts w:ascii="Times New Roman" w:eastAsiaTheme="minorHAnsi" w:hAnsi="Times New Roman"/>
          <w:sz w:val="28"/>
          <w:szCs w:val="28"/>
          <w:lang w:eastAsia="en-US"/>
        </w:rPr>
        <w:t>представление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в Комитет</w:t>
      </w:r>
      <w:r w:rsidR="00A8752C" w:rsidRPr="00345CED">
        <w:rPr>
          <w:rFonts w:ascii="Times New Roman" w:hAnsi="Times New Roman"/>
          <w:sz w:val="28"/>
          <w:szCs w:val="28"/>
        </w:rPr>
        <w:t xml:space="preserve"> </w:t>
      </w:r>
      <w:r w:rsidR="00335F4D" w:rsidRPr="00345CED">
        <w:rPr>
          <w:rFonts w:ascii="Times New Roman" w:hAnsi="Times New Roman"/>
          <w:sz w:val="28"/>
          <w:szCs w:val="28"/>
        </w:rPr>
        <w:t xml:space="preserve">следующих </w:t>
      </w:r>
      <w:r w:rsidR="00403F36" w:rsidRPr="00345CED">
        <w:rPr>
          <w:rFonts w:ascii="Times New Roman" w:hAnsi="Times New Roman"/>
          <w:sz w:val="28"/>
          <w:szCs w:val="28"/>
        </w:rPr>
        <w:t xml:space="preserve">отчетов </w:t>
      </w:r>
      <w:r w:rsidR="00566A03" w:rsidRPr="00345CED">
        <w:rPr>
          <w:rFonts w:ascii="Times New Roman" w:hAnsi="Times New Roman"/>
          <w:sz w:val="28"/>
          <w:szCs w:val="28"/>
        </w:rPr>
        <w:t>в системе «Электронный бюджет»</w:t>
      </w:r>
      <w:r w:rsidR="00403F36" w:rsidRPr="00345CED">
        <w:rPr>
          <w:rFonts w:ascii="Times New Roman" w:hAnsi="Times New Roman"/>
          <w:sz w:val="28"/>
          <w:szCs w:val="28"/>
        </w:rPr>
        <w:t>:</w:t>
      </w:r>
      <w:r w:rsidR="00952C4B">
        <w:rPr>
          <w:rFonts w:ascii="Times New Roman" w:hAnsi="Times New Roman"/>
          <w:sz w:val="28"/>
          <w:szCs w:val="28"/>
        </w:rPr>
        <w:t xml:space="preserve"> </w:t>
      </w:r>
    </w:p>
    <w:p w:rsidR="00335F4D" w:rsidRDefault="00335F4D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 xml:space="preserve">а) ежеквартально в срок не позднее 5 числа месяца, следующего </w:t>
      </w:r>
      <w:r w:rsidR="00714AF4" w:rsidRPr="00345CED">
        <w:rPr>
          <w:rFonts w:ascii="Times New Roman" w:hAnsi="Times New Roman"/>
          <w:sz w:val="28"/>
          <w:szCs w:val="28"/>
        </w:rPr>
        <w:br/>
      </w:r>
      <w:r w:rsidRPr="00345CED">
        <w:rPr>
          <w:rFonts w:ascii="Times New Roman" w:hAnsi="Times New Roman"/>
          <w:sz w:val="28"/>
          <w:szCs w:val="28"/>
        </w:rPr>
        <w:t>за отчетным квар</w:t>
      </w:r>
      <w:r w:rsidR="00714AF4" w:rsidRPr="00345CED">
        <w:rPr>
          <w:rFonts w:ascii="Times New Roman" w:hAnsi="Times New Roman"/>
          <w:sz w:val="28"/>
          <w:szCs w:val="28"/>
        </w:rPr>
        <w:t xml:space="preserve">талом (по итогам отчетного года – не </w:t>
      </w:r>
      <w:r w:rsidRPr="00345CED">
        <w:rPr>
          <w:rFonts w:ascii="Times New Roman" w:hAnsi="Times New Roman"/>
          <w:sz w:val="28"/>
          <w:szCs w:val="28"/>
        </w:rPr>
        <w:t>позднее 5 рабочего дня года, следующего за годом предоставления субсидии):</w:t>
      </w:r>
    </w:p>
    <w:p w:rsidR="00952C4B" w:rsidRPr="00345CED" w:rsidRDefault="00DA0C6C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52C4B" w:rsidRPr="0039405D">
        <w:rPr>
          <w:rFonts w:ascii="Times New Roman" w:hAnsi="Times New Roman"/>
          <w:sz w:val="28"/>
          <w:szCs w:val="28"/>
        </w:rPr>
        <w:t xml:space="preserve">о достижении значений результата предоставления субсидии </w:t>
      </w:r>
      <w:r w:rsidR="00952C4B" w:rsidRPr="0039405D">
        <w:rPr>
          <w:rFonts w:ascii="Times New Roman" w:hAnsi="Times New Roman"/>
          <w:sz w:val="28"/>
          <w:szCs w:val="28"/>
        </w:rPr>
        <w:br/>
        <w:t>и характеристик</w:t>
      </w:r>
      <w:r w:rsidR="00CC10DC">
        <w:rPr>
          <w:rFonts w:ascii="Times New Roman" w:hAnsi="Times New Roman"/>
          <w:sz w:val="28"/>
          <w:szCs w:val="28"/>
        </w:rPr>
        <w:t xml:space="preserve"> результата</w:t>
      </w:r>
      <w:r w:rsidR="00952C4B" w:rsidRPr="0039405D">
        <w:rPr>
          <w:rFonts w:ascii="Times New Roman" w:hAnsi="Times New Roman"/>
          <w:sz w:val="28"/>
          <w:szCs w:val="28"/>
        </w:rPr>
        <w:t>, указанных в пункте 7 настоящего Порядка;</w:t>
      </w:r>
    </w:p>
    <w:p w:rsidR="00403F36" w:rsidRPr="00345CED" w:rsidRDefault="00DA0C6C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03F36" w:rsidRPr="00345CED">
        <w:rPr>
          <w:rFonts w:ascii="Times New Roman" w:hAnsi="Times New Roman"/>
          <w:sz w:val="28"/>
          <w:szCs w:val="28"/>
        </w:rPr>
        <w:t>об осуществлении расходов, источником финансового обеспечения которых является субсидия;</w:t>
      </w:r>
    </w:p>
    <w:p w:rsidR="0077094E" w:rsidRPr="00345CED" w:rsidRDefault="00A8752C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 xml:space="preserve">- </w:t>
      </w:r>
      <w:r w:rsidR="00403F36" w:rsidRPr="00345CED">
        <w:rPr>
          <w:rFonts w:ascii="Times New Roman" w:hAnsi="Times New Roman"/>
          <w:sz w:val="28"/>
          <w:szCs w:val="28"/>
        </w:rPr>
        <w:t xml:space="preserve">копий документов, подтверждающих произведенные за счет средств субсидии </w:t>
      </w:r>
      <w:r w:rsidR="0077094E" w:rsidRPr="00345CED">
        <w:rPr>
          <w:rFonts w:ascii="Times New Roman" w:hAnsi="Times New Roman"/>
          <w:sz w:val="28"/>
          <w:szCs w:val="28"/>
        </w:rPr>
        <w:t>расходов</w:t>
      </w:r>
      <w:r w:rsidR="00403F36" w:rsidRPr="00345CED">
        <w:rPr>
          <w:rFonts w:ascii="Times New Roman" w:hAnsi="Times New Roman"/>
          <w:sz w:val="28"/>
          <w:szCs w:val="28"/>
        </w:rPr>
        <w:t>, заверенных уполномоченным лицом получателя субсидии</w:t>
      </w:r>
      <w:r w:rsidR="004775A6">
        <w:rPr>
          <w:rFonts w:ascii="Times New Roman" w:hAnsi="Times New Roman"/>
          <w:sz w:val="28"/>
          <w:szCs w:val="28"/>
        </w:rPr>
        <w:t>;</w:t>
      </w:r>
    </w:p>
    <w:p w:rsidR="00403F36" w:rsidRPr="00345CED" w:rsidRDefault="00335F4D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>б)</w:t>
      </w:r>
      <w:r w:rsidR="00403F36" w:rsidRPr="00345CED">
        <w:rPr>
          <w:rFonts w:ascii="Times New Roman" w:hAnsi="Times New Roman"/>
          <w:sz w:val="28"/>
          <w:szCs w:val="28"/>
        </w:rPr>
        <w:t xml:space="preserve"> дополнительных отчетов, формы и </w:t>
      </w:r>
      <w:proofErr w:type="gramStart"/>
      <w:r w:rsidR="00403F36" w:rsidRPr="00345CED">
        <w:rPr>
          <w:rFonts w:ascii="Times New Roman" w:hAnsi="Times New Roman"/>
          <w:sz w:val="28"/>
          <w:szCs w:val="28"/>
        </w:rPr>
        <w:t>сроки</w:t>
      </w:r>
      <w:proofErr w:type="gramEnd"/>
      <w:r w:rsidR="00403F36" w:rsidRPr="00345CED">
        <w:rPr>
          <w:rFonts w:ascii="Times New Roman" w:hAnsi="Times New Roman"/>
          <w:sz w:val="28"/>
          <w:szCs w:val="28"/>
        </w:rPr>
        <w:t xml:space="preserve"> предоставления которых уста</w:t>
      </w:r>
      <w:r w:rsidR="00B72BA9" w:rsidRPr="00345CED">
        <w:rPr>
          <w:rFonts w:ascii="Times New Roman" w:hAnsi="Times New Roman"/>
          <w:sz w:val="28"/>
          <w:szCs w:val="28"/>
        </w:rPr>
        <w:t>новлены Соглашением</w:t>
      </w:r>
      <w:r w:rsidR="00403F36" w:rsidRPr="00345CED">
        <w:rPr>
          <w:rFonts w:ascii="Times New Roman" w:hAnsi="Times New Roman"/>
          <w:sz w:val="28"/>
          <w:szCs w:val="28"/>
        </w:rPr>
        <w:t xml:space="preserve">: </w:t>
      </w:r>
    </w:p>
    <w:p w:rsidR="00403F36" w:rsidRPr="00345CED" w:rsidRDefault="00335F4D" w:rsidP="00766FA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5CED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403F36" w:rsidRPr="00345CED">
        <w:rPr>
          <w:rFonts w:ascii="Times New Roman" w:eastAsia="Calibri" w:hAnsi="Times New Roman"/>
          <w:sz w:val="28"/>
          <w:szCs w:val="28"/>
          <w:lang w:eastAsia="en-US"/>
        </w:rPr>
        <w:t xml:space="preserve">по </w:t>
      </w:r>
      <w:proofErr w:type="spellStart"/>
      <w:r w:rsidR="00403F36" w:rsidRPr="00345CED">
        <w:rPr>
          <w:rFonts w:ascii="Times New Roman" w:eastAsia="Calibri" w:hAnsi="Times New Roman"/>
          <w:sz w:val="28"/>
          <w:szCs w:val="28"/>
          <w:lang w:eastAsia="en-US"/>
        </w:rPr>
        <w:t>софинансированию</w:t>
      </w:r>
      <w:proofErr w:type="spellEnd"/>
      <w:r w:rsidR="00403F36" w:rsidRPr="00345CED">
        <w:rPr>
          <w:rFonts w:ascii="Times New Roman" w:eastAsia="Calibri" w:hAnsi="Times New Roman"/>
          <w:sz w:val="28"/>
          <w:szCs w:val="28"/>
          <w:lang w:eastAsia="en-US"/>
        </w:rPr>
        <w:t xml:space="preserve"> расходов на реализацию проекта за счет собственных средств получателя субсидии с приложением копий </w:t>
      </w:r>
      <w:r w:rsidR="00403F36" w:rsidRPr="00345CE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подтверждающих документов, заверенных уполномоченным лицом получателя субсидии</w:t>
      </w:r>
      <w:r w:rsidR="009605C7" w:rsidRPr="00345CED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03F36" w:rsidRDefault="00335F4D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5CED">
        <w:rPr>
          <w:rFonts w:ascii="Times New Roman" w:hAnsi="Times New Roman"/>
          <w:sz w:val="28"/>
          <w:szCs w:val="28"/>
        </w:rPr>
        <w:t>-</w:t>
      </w:r>
      <w:r w:rsidR="00714AF4" w:rsidRPr="00345CED">
        <w:rPr>
          <w:rFonts w:ascii="Times New Roman" w:hAnsi="Times New Roman"/>
          <w:sz w:val="28"/>
          <w:szCs w:val="28"/>
        </w:rPr>
        <w:t> </w:t>
      </w:r>
      <w:r w:rsidR="00403F36" w:rsidRPr="00345CED">
        <w:rPr>
          <w:rFonts w:ascii="Times New Roman" w:hAnsi="Times New Roman"/>
          <w:sz w:val="28"/>
          <w:szCs w:val="28"/>
        </w:rPr>
        <w:t>о реализации плана мероприятий по достижению результата предоставления субсидии (контрольных точек)</w:t>
      </w:r>
      <w:r w:rsidR="00C7748A">
        <w:rPr>
          <w:rFonts w:ascii="Times New Roman" w:hAnsi="Times New Roman"/>
          <w:sz w:val="28"/>
          <w:szCs w:val="28"/>
        </w:rPr>
        <w:t xml:space="preserve"> </w:t>
      </w:r>
      <w:r w:rsidR="00C7748A">
        <w:rPr>
          <w:rFonts w:ascii="Times New Roman" w:eastAsiaTheme="minorHAnsi" w:hAnsi="Times New Roman"/>
          <w:sz w:val="28"/>
          <w:szCs w:val="28"/>
          <w:lang w:eastAsia="en-US"/>
        </w:rPr>
        <w:t>и характеристик результата</w:t>
      </w:r>
      <w:r w:rsidR="00403F36" w:rsidRPr="00345CED">
        <w:rPr>
          <w:rFonts w:ascii="Times New Roman" w:hAnsi="Times New Roman"/>
          <w:sz w:val="28"/>
          <w:szCs w:val="28"/>
        </w:rPr>
        <w:t xml:space="preserve"> </w:t>
      </w:r>
      <w:r w:rsidR="00C7748A">
        <w:rPr>
          <w:rFonts w:ascii="Times New Roman" w:hAnsi="Times New Roman"/>
          <w:sz w:val="28"/>
          <w:szCs w:val="28"/>
        </w:rPr>
        <w:br/>
      </w:r>
      <w:r w:rsidR="00403F36" w:rsidRPr="00345CED">
        <w:rPr>
          <w:rFonts w:ascii="Times New Roman" w:hAnsi="Times New Roman"/>
          <w:sz w:val="28"/>
          <w:szCs w:val="28"/>
        </w:rPr>
        <w:t xml:space="preserve">с учетом положений, предусмотренных </w:t>
      </w:r>
      <w:hyperlink r:id="rId25" w:history="1">
        <w:r w:rsidR="00403F36" w:rsidRPr="00345CED">
          <w:rPr>
            <w:rFonts w:ascii="Times New Roman" w:hAnsi="Times New Roman"/>
            <w:sz w:val="28"/>
            <w:szCs w:val="28"/>
          </w:rPr>
          <w:t>Порядком</w:t>
        </w:r>
      </w:hyperlink>
      <w:r w:rsidR="00403F36" w:rsidRPr="00345CED">
        <w:rPr>
          <w:rFonts w:ascii="Times New Roman" w:hAnsi="Times New Roman"/>
          <w:sz w:val="28"/>
          <w:szCs w:val="28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</w:t>
      </w:r>
      <w:r w:rsidR="00DA0C6C">
        <w:rPr>
          <w:rFonts w:ascii="Times New Roman" w:hAnsi="Times New Roman"/>
          <w:sz w:val="28"/>
          <w:szCs w:val="28"/>
        </w:rPr>
        <w:t xml:space="preserve">– </w:t>
      </w:r>
      <w:r w:rsidR="00403F36" w:rsidRPr="00345CED">
        <w:rPr>
          <w:rFonts w:ascii="Times New Roman" w:hAnsi="Times New Roman"/>
          <w:sz w:val="28"/>
          <w:szCs w:val="28"/>
        </w:rPr>
        <w:t>производителям товаров, работ, услуг, утвержденным Приказом Мин</w:t>
      </w:r>
      <w:r w:rsidR="009605C7" w:rsidRPr="00345CED">
        <w:rPr>
          <w:rFonts w:ascii="Times New Roman" w:hAnsi="Times New Roman"/>
          <w:sz w:val="28"/>
          <w:szCs w:val="28"/>
        </w:rPr>
        <w:t xml:space="preserve">истерства </w:t>
      </w:r>
      <w:r w:rsidR="00403F36" w:rsidRPr="00345CED">
        <w:rPr>
          <w:rFonts w:ascii="Times New Roman" w:hAnsi="Times New Roman"/>
          <w:sz w:val="28"/>
          <w:szCs w:val="28"/>
        </w:rPr>
        <w:t>фина</w:t>
      </w:r>
      <w:r w:rsidR="009605C7" w:rsidRPr="00345CED">
        <w:rPr>
          <w:rFonts w:ascii="Times New Roman" w:hAnsi="Times New Roman"/>
          <w:sz w:val="28"/>
          <w:szCs w:val="28"/>
        </w:rPr>
        <w:t>нсов</w:t>
      </w:r>
      <w:r w:rsidR="00403F36" w:rsidRPr="00345CED">
        <w:rPr>
          <w:rFonts w:ascii="Times New Roman" w:hAnsi="Times New Roman"/>
          <w:sz w:val="28"/>
          <w:szCs w:val="28"/>
        </w:rPr>
        <w:t xml:space="preserve"> Росси</w:t>
      </w:r>
      <w:r w:rsidR="009605C7" w:rsidRPr="00345CED">
        <w:rPr>
          <w:rFonts w:ascii="Times New Roman" w:hAnsi="Times New Roman"/>
          <w:sz w:val="28"/>
          <w:szCs w:val="28"/>
        </w:rPr>
        <w:t>йской Федерации</w:t>
      </w:r>
      <w:r w:rsidR="00403F36" w:rsidRPr="00345CED">
        <w:rPr>
          <w:rFonts w:ascii="Times New Roman" w:hAnsi="Times New Roman"/>
          <w:sz w:val="28"/>
          <w:szCs w:val="28"/>
        </w:rPr>
        <w:t xml:space="preserve"> </w:t>
      </w:r>
      <w:r w:rsidR="00A8752C" w:rsidRPr="00345CED">
        <w:rPr>
          <w:rFonts w:ascii="Times New Roman" w:hAnsi="Times New Roman"/>
          <w:sz w:val="28"/>
          <w:szCs w:val="28"/>
        </w:rPr>
        <w:t xml:space="preserve">от </w:t>
      </w:r>
      <w:r w:rsidR="00A8752C" w:rsidRPr="0039405D">
        <w:rPr>
          <w:rFonts w:ascii="Times New Roman" w:hAnsi="Times New Roman"/>
          <w:sz w:val="28"/>
          <w:szCs w:val="28"/>
        </w:rPr>
        <w:t>29</w:t>
      </w:r>
      <w:r w:rsidR="00CC3A46" w:rsidRPr="0039405D">
        <w:rPr>
          <w:rFonts w:ascii="Times New Roman" w:hAnsi="Times New Roman"/>
          <w:sz w:val="28"/>
          <w:szCs w:val="28"/>
        </w:rPr>
        <w:t xml:space="preserve"> сентября </w:t>
      </w:r>
      <w:r w:rsidR="00A8752C" w:rsidRPr="0039405D">
        <w:rPr>
          <w:rFonts w:ascii="Times New Roman" w:hAnsi="Times New Roman"/>
          <w:sz w:val="28"/>
          <w:szCs w:val="28"/>
        </w:rPr>
        <w:t>2021</w:t>
      </w:r>
      <w:r w:rsidR="00CC3A46" w:rsidRPr="0039405D">
        <w:rPr>
          <w:rFonts w:ascii="Times New Roman" w:hAnsi="Times New Roman"/>
          <w:sz w:val="28"/>
          <w:szCs w:val="28"/>
        </w:rPr>
        <w:t xml:space="preserve"> г.</w:t>
      </w:r>
      <w:r w:rsidR="00A8752C" w:rsidRPr="00345CED">
        <w:rPr>
          <w:rFonts w:ascii="Times New Roman" w:hAnsi="Times New Roman"/>
          <w:sz w:val="28"/>
          <w:szCs w:val="28"/>
        </w:rPr>
        <w:t xml:space="preserve"> № 138н</w:t>
      </w:r>
      <w:r w:rsidR="009E673E" w:rsidRPr="00345CED">
        <w:rPr>
          <w:rFonts w:ascii="Times New Roman" w:hAnsi="Times New Roman"/>
          <w:sz w:val="28"/>
          <w:szCs w:val="28"/>
        </w:rPr>
        <w:t>;</w:t>
      </w:r>
      <w:proofErr w:type="gramEnd"/>
    </w:p>
    <w:p w:rsidR="002D33F3" w:rsidRPr="00345CED" w:rsidRDefault="00F53538" w:rsidP="00CC10D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9E673E" w:rsidRPr="00345CED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) </w:t>
      </w:r>
      <w:r w:rsidR="00CA6F9C" w:rsidRPr="00345CED">
        <w:rPr>
          <w:rFonts w:ascii="Times New Roman" w:eastAsiaTheme="minorHAnsi" w:hAnsi="Times New Roman"/>
          <w:sz w:val="28"/>
          <w:szCs w:val="28"/>
          <w:lang w:eastAsia="en-US"/>
        </w:rPr>
        <w:t>достижение</w:t>
      </w:r>
      <w:r w:rsidR="002D33F3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A6F9C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значений </w:t>
      </w:r>
      <w:r w:rsidR="002D33F3" w:rsidRPr="00345CED">
        <w:rPr>
          <w:rFonts w:ascii="Times New Roman" w:eastAsiaTheme="minorHAnsi" w:hAnsi="Times New Roman"/>
          <w:sz w:val="28"/>
          <w:szCs w:val="28"/>
          <w:lang w:eastAsia="en-US"/>
        </w:rPr>
        <w:t>результата предоставления субсидии</w:t>
      </w:r>
      <w:r w:rsidR="00CA6F9C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605C7" w:rsidRPr="00345CED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CC10DC">
        <w:rPr>
          <w:rFonts w:ascii="Times New Roman" w:eastAsiaTheme="minorHAnsi" w:hAnsi="Times New Roman"/>
          <w:sz w:val="28"/>
          <w:szCs w:val="28"/>
          <w:lang w:eastAsia="en-US"/>
        </w:rPr>
        <w:t>и характеристик результата</w:t>
      </w:r>
      <w:r w:rsidR="002D33F3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CA6F9C" w:rsidRPr="00345CED">
        <w:rPr>
          <w:rFonts w:ascii="Times New Roman" w:eastAsiaTheme="minorHAnsi" w:hAnsi="Times New Roman"/>
          <w:sz w:val="28"/>
          <w:szCs w:val="28"/>
          <w:lang w:eastAsia="en-US"/>
        </w:rPr>
        <w:t>установленных</w:t>
      </w:r>
      <w:r w:rsidR="002D33F3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Соглашении;</w:t>
      </w:r>
    </w:p>
    <w:p w:rsidR="00200DFA" w:rsidRPr="00345CED" w:rsidRDefault="009E673E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17</w:t>
      </w:r>
      <w:r w:rsidR="00767F26" w:rsidRPr="00345CED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F53538" w:rsidRPr="00345CED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осуществление </w:t>
      </w:r>
      <w:r w:rsidR="00FF5BA8" w:rsidRPr="0039405D">
        <w:rPr>
          <w:rFonts w:ascii="Times New Roman" w:eastAsiaTheme="minorHAnsi" w:hAnsi="Times New Roman"/>
          <w:sz w:val="28"/>
          <w:szCs w:val="28"/>
          <w:lang w:eastAsia="en-US"/>
        </w:rPr>
        <w:t>расходов</w:t>
      </w:r>
      <w:r w:rsidR="00FF5BA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</w:t>
      </w:r>
      <w:r w:rsidR="002D33F3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с </w:t>
      </w:r>
      <w:r w:rsidR="00200DFA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направлениями 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субсидии</w:t>
      </w:r>
      <w:r w:rsidR="00EA03F0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200DFA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1B260F" w:rsidRPr="00345CED">
        <w:rPr>
          <w:rFonts w:ascii="Times New Roman" w:eastAsiaTheme="minorHAnsi" w:hAnsi="Times New Roman"/>
          <w:sz w:val="28"/>
          <w:szCs w:val="28"/>
          <w:lang w:eastAsia="en-US"/>
        </w:rPr>
        <w:t>финанс</w:t>
      </w:r>
      <w:r w:rsidR="004E1464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овое обеспечение </w:t>
      </w:r>
      <w:r w:rsidR="00200DFA" w:rsidRPr="00345CED">
        <w:rPr>
          <w:rFonts w:ascii="Times New Roman" w:eastAsiaTheme="minorHAnsi" w:hAnsi="Times New Roman"/>
          <w:sz w:val="28"/>
          <w:szCs w:val="28"/>
          <w:lang w:eastAsia="en-US"/>
        </w:rPr>
        <w:t>которых предоставляется субсидия, установленными пунктом 5 настоящего Порядка;</w:t>
      </w:r>
    </w:p>
    <w:p w:rsidR="00C15258" w:rsidRPr="00345CED" w:rsidRDefault="009E673E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18</w:t>
      </w:r>
      <w:r w:rsidR="00767F26" w:rsidRPr="00345CED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F53538" w:rsidRPr="00345CED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включение в договоры (соглашения), заключаемые </w:t>
      </w:r>
      <w:r w:rsidR="001E1ED3" w:rsidRPr="00345CED">
        <w:rPr>
          <w:rFonts w:ascii="Times New Roman" w:eastAsiaTheme="minorHAnsi" w:hAnsi="Times New Roman"/>
          <w:sz w:val="28"/>
          <w:szCs w:val="28"/>
          <w:lang w:eastAsia="en-US"/>
        </w:rPr>
        <w:t>заявителем</w:t>
      </w:r>
      <w:r w:rsidR="00200DFA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7748A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в целях исполнения обязательств по Соглашению</w:t>
      </w:r>
      <w:r w:rsidR="00566A03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предоставлении субсидии,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согласия лиц, являющихся поставщиками (подрядчиками, исполнителями) по данным договорам (соглашениям), на осуществление Комитетом провер</w:t>
      </w:r>
      <w:r w:rsidR="00566A03" w:rsidRPr="00345CED">
        <w:rPr>
          <w:rFonts w:ascii="Times New Roman" w:eastAsiaTheme="minorHAnsi" w:hAnsi="Times New Roman"/>
          <w:sz w:val="28"/>
          <w:szCs w:val="28"/>
          <w:lang w:eastAsia="en-US"/>
        </w:rPr>
        <w:t>ки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соблюдения указанными поставщиками (подряд</w:t>
      </w:r>
      <w:r w:rsidR="00200DFA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чиками, исполнителями) порядка 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и условий предоставления </w:t>
      </w:r>
      <w:r w:rsidR="00200DFA" w:rsidRPr="00345CED">
        <w:rPr>
          <w:rFonts w:ascii="Times New Roman" w:eastAsiaTheme="minorHAnsi" w:hAnsi="Times New Roman"/>
          <w:sz w:val="28"/>
          <w:szCs w:val="28"/>
          <w:lang w:eastAsia="en-US"/>
        </w:rPr>
        <w:t>субсидии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, в том числе в части достижения результата </w:t>
      </w:r>
      <w:r w:rsidR="00566A03" w:rsidRPr="00345CED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субсидии</w:t>
      </w:r>
      <w:r w:rsidR="00C7748A">
        <w:rPr>
          <w:rFonts w:ascii="Times New Roman" w:eastAsiaTheme="minorHAnsi" w:hAnsi="Times New Roman"/>
          <w:sz w:val="28"/>
          <w:szCs w:val="28"/>
          <w:lang w:eastAsia="en-US"/>
        </w:rPr>
        <w:t xml:space="preserve"> и характеристик результата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, а также провер</w:t>
      </w:r>
      <w:r w:rsidR="00566A03" w:rsidRPr="00345CED">
        <w:rPr>
          <w:rFonts w:ascii="Times New Roman" w:eastAsiaTheme="minorHAnsi" w:hAnsi="Times New Roman"/>
          <w:sz w:val="28"/>
          <w:szCs w:val="28"/>
          <w:lang w:eastAsia="en-US"/>
        </w:rPr>
        <w:t>ки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органами государственного финансового контроля в</w:t>
      </w:r>
      <w:proofErr w:type="gramEnd"/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соответствии со </w:t>
      </w:r>
      <w:hyperlink r:id="rId26" w:history="1">
        <w:r w:rsidR="00C15258" w:rsidRPr="00345CED">
          <w:rPr>
            <w:rFonts w:ascii="Times New Roman" w:eastAsiaTheme="minorHAnsi" w:hAnsi="Times New Roman"/>
            <w:sz w:val="28"/>
            <w:szCs w:val="28"/>
            <w:lang w:eastAsia="en-US"/>
          </w:rPr>
          <w:t>статьями 268.1</w:t>
        </w:r>
      </w:hyperlink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и</w:t>
      </w:r>
      <w:r w:rsidR="00F5353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27" w:history="1">
        <w:r w:rsidR="00C15258" w:rsidRPr="00345CED">
          <w:rPr>
            <w:rFonts w:ascii="Times New Roman" w:eastAsiaTheme="minorHAnsi" w:hAnsi="Times New Roman"/>
            <w:sz w:val="28"/>
            <w:szCs w:val="28"/>
            <w:lang w:eastAsia="en-US"/>
          </w:rPr>
          <w:t>269.2</w:t>
        </w:r>
      </w:hyperlink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Бюджетного кодекса Российской Федерации, а также запрета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</w:t>
      </w:r>
      <w:r w:rsidR="00C7748A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B72BA9" w:rsidRPr="00345CED">
        <w:rPr>
          <w:rFonts w:ascii="Times New Roman" w:eastAsiaTheme="minorHAnsi" w:hAnsi="Times New Roman"/>
          <w:sz w:val="28"/>
          <w:szCs w:val="28"/>
          <w:lang w:eastAsia="en-US"/>
        </w:rPr>
        <w:t>и комплектующих изделий</w:t>
      </w:r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proofErr w:type="gramEnd"/>
    </w:p>
    <w:p w:rsidR="002D33F3" w:rsidRPr="00345CED" w:rsidRDefault="009E673E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767F26" w:rsidRPr="00345CED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F53538" w:rsidRPr="00345CED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200DFA" w:rsidRPr="00345CED">
        <w:rPr>
          <w:rFonts w:ascii="Times New Roman" w:hAnsi="Times New Roman"/>
          <w:sz w:val="28"/>
          <w:szCs w:val="28"/>
        </w:rPr>
        <w:t xml:space="preserve">согласие </w:t>
      </w:r>
      <w:r w:rsidR="00C853BF" w:rsidRPr="00345CED">
        <w:rPr>
          <w:rFonts w:ascii="Times New Roman" w:hAnsi="Times New Roman"/>
          <w:sz w:val="28"/>
          <w:szCs w:val="28"/>
        </w:rPr>
        <w:t xml:space="preserve">заявителя </w:t>
      </w:r>
      <w:r w:rsidR="00200DFA" w:rsidRPr="00345CED">
        <w:rPr>
          <w:rFonts w:ascii="Times New Roman" w:hAnsi="Times New Roman"/>
          <w:sz w:val="28"/>
          <w:szCs w:val="28"/>
        </w:rPr>
        <w:t xml:space="preserve">на публикацию (размещение) в сети «Интернет» информации о </w:t>
      </w:r>
      <w:r w:rsidR="00C853BF" w:rsidRPr="00345CED">
        <w:rPr>
          <w:rFonts w:ascii="Times New Roman" w:hAnsi="Times New Roman"/>
          <w:sz w:val="28"/>
          <w:szCs w:val="28"/>
        </w:rPr>
        <w:t>заявителе</w:t>
      </w:r>
      <w:r w:rsidR="00200DFA" w:rsidRPr="00345CED">
        <w:rPr>
          <w:rFonts w:ascii="Times New Roman" w:hAnsi="Times New Roman"/>
          <w:sz w:val="28"/>
          <w:szCs w:val="28"/>
        </w:rPr>
        <w:t xml:space="preserve">, о подаваемой им заявке, иной информации </w:t>
      </w:r>
      <w:r w:rsidR="00B76976" w:rsidRPr="00345CED">
        <w:rPr>
          <w:rFonts w:ascii="Times New Roman" w:hAnsi="Times New Roman"/>
          <w:sz w:val="28"/>
          <w:szCs w:val="28"/>
        </w:rPr>
        <w:br/>
      </w:r>
      <w:r w:rsidR="00200DFA" w:rsidRPr="00345CED">
        <w:rPr>
          <w:rFonts w:ascii="Times New Roman" w:hAnsi="Times New Roman"/>
          <w:sz w:val="28"/>
          <w:szCs w:val="28"/>
        </w:rPr>
        <w:t xml:space="preserve">о </w:t>
      </w:r>
      <w:r w:rsidR="00C853BF" w:rsidRPr="00345CED">
        <w:rPr>
          <w:rFonts w:ascii="Times New Roman" w:hAnsi="Times New Roman"/>
          <w:sz w:val="28"/>
          <w:szCs w:val="28"/>
        </w:rPr>
        <w:t>заявителе</w:t>
      </w:r>
      <w:r w:rsidR="00200DFA" w:rsidRPr="00345CED">
        <w:rPr>
          <w:rFonts w:ascii="Times New Roman" w:hAnsi="Times New Roman"/>
          <w:sz w:val="28"/>
          <w:szCs w:val="28"/>
        </w:rPr>
        <w:t xml:space="preserve">, связанной с соответствующим </w:t>
      </w:r>
      <w:r w:rsidR="00C853BF" w:rsidRPr="00345CED">
        <w:rPr>
          <w:rFonts w:ascii="Times New Roman" w:hAnsi="Times New Roman"/>
          <w:sz w:val="28"/>
          <w:szCs w:val="28"/>
        </w:rPr>
        <w:t xml:space="preserve">конкурсным </w:t>
      </w:r>
      <w:r w:rsidR="00200DFA" w:rsidRPr="00345CED">
        <w:rPr>
          <w:rFonts w:ascii="Times New Roman" w:hAnsi="Times New Roman"/>
          <w:sz w:val="28"/>
          <w:szCs w:val="28"/>
        </w:rPr>
        <w:t>отбором</w:t>
      </w:r>
      <w:r w:rsidR="009828E4" w:rsidRPr="00345CED">
        <w:rPr>
          <w:rFonts w:ascii="Times New Roman" w:hAnsi="Times New Roman"/>
          <w:sz w:val="28"/>
          <w:szCs w:val="28"/>
        </w:rPr>
        <w:t>;</w:t>
      </w:r>
      <w:r w:rsidR="00200DFA" w:rsidRPr="00345CED">
        <w:rPr>
          <w:rFonts w:ascii="Times New Roman" w:hAnsi="Times New Roman"/>
          <w:sz w:val="28"/>
          <w:szCs w:val="28"/>
        </w:rPr>
        <w:t xml:space="preserve"> </w:t>
      </w:r>
    </w:p>
    <w:p w:rsidR="0039405D" w:rsidRPr="007840AC" w:rsidRDefault="001E1ED3" w:rsidP="003940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135">
        <w:rPr>
          <w:rFonts w:ascii="Times New Roman" w:hAnsi="Times New Roman"/>
          <w:sz w:val="28"/>
          <w:szCs w:val="28"/>
        </w:rPr>
        <w:t>20</w:t>
      </w:r>
      <w:r w:rsidR="00F53538" w:rsidRPr="00D43135">
        <w:rPr>
          <w:rFonts w:ascii="Times New Roman" w:hAnsi="Times New Roman"/>
          <w:sz w:val="28"/>
          <w:szCs w:val="28"/>
        </w:rPr>
        <w:t>) </w:t>
      </w:r>
      <w:r w:rsidR="002D33F3" w:rsidRPr="00D43135">
        <w:rPr>
          <w:rFonts w:ascii="Times New Roman" w:hAnsi="Times New Roman"/>
          <w:sz w:val="28"/>
          <w:szCs w:val="28"/>
        </w:rPr>
        <w:t>согласие</w:t>
      </w:r>
      <w:r w:rsidR="003464EB" w:rsidRPr="00D43135">
        <w:rPr>
          <w:rFonts w:ascii="Times New Roman" w:hAnsi="Times New Roman"/>
          <w:sz w:val="28"/>
          <w:szCs w:val="28"/>
        </w:rPr>
        <w:t xml:space="preserve"> </w:t>
      </w:r>
      <w:r w:rsidR="002D33F3" w:rsidRPr="00D43135">
        <w:rPr>
          <w:rFonts w:ascii="Times New Roman" w:hAnsi="Times New Roman"/>
          <w:sz w:val="28"/>
          <w:szCs w:val="28"/>
        </w:rPr>
        <w:t xml:space="preserve">субъекта персональных данных на их обработку </w:t>
      </w:r>
      <w:r w:rsidR="009605C7" w:rsidRPr="00D43135">
        <w:rPr>
          <w:rFonts w:ascii="Times New Roman" w:hAnsi="Times New Roman"/>
          <w:sz w:val="28"/>
          <w:szCs w:val="28"/>
        </w:rPr>
        <w:br/>
      </w:r>
      <w:r w:rsidR="002D33F3" w:rsidRPr="00D43135">
        <w:rPr>
          <w:rFonts w:ascii="Times New Roman" w:hAnsi="Times New Roman"/>
          <w:sz w:val="28"/>
          <w:szCs w:val="28"/>
        </w:rPr>
        <w:t xml:space="preserve">в соответствии с требованиями законодательства Российской Федерации </w:t>
      </w:r>
      <w:r w:rsidR="009605C7" w:rsidRPr="00D43135">
        <w:rPr>
          <w:rFonts w:ascii="Times New Roman" w:hAnsi="Times New Roman"/>
          <w:sz w:val="28"/>
          <w:szCs w:val="28"/>
        </w:rPr>
        <w:br/>
      </w:r>
      <w:r w:rsidR="002D33F3" w:rsidRPr="00D43135">
        <w:rPr>
          <w:rFonts w:ascii="Times New Roman" w:hAnsi="Times New Roman"/>
          <w:sz w:val="28"/>
          <w:szCs w:val="28"/>
        </w:rPr>
        <w:t>в области персональных данных (в случае если документы содержат персональные данные и в соответствии с законодательством</w:t>
      </w:r>
      <w:r w:rsidR="00F53538" w:rsidRPr="00D43135">
        <w:rPr>
          <w:rFonts w:ascii="Times New Roman" w:hAnsi="Times New Roman"/>
          <w:sz w:val="28"/>
          <w:szCs w:val="28"/>
        </w:rPr>
        <w:t>,</w:t>
      </w:r>
      <w:r w:rsidR="002D33F3" w:rsidRPr="00D43135">
        <w:rPr>
          <w:rFonts w:ascii="Times New Roman" w:hAnsi="Times New Roman"/>
          <w:sz w:val="28"/>
          <w:szCs w:val="28"/>
        </w:rPr>
        <w:t xml:space="preserve"> требуется получение такого согласия)</w:t>
      </w:r>
      <w:r w:rsidR="00B76976" w:rsidRPr="00D43135">
        <w:rPr>
          <w:rFonts w:ascii="Times New Roman" w:hAnsi="Times New Roman"/>
          <w:sz w:val="28"/>
          <w:szCs w:val="28"/>
        </w:rPr>
        <w:t xml:space="preserve"> </w:t>
      </w:r>
      <w:r w:rsidR="0039405D" w:rsidRPr="007840AC">
        <w:rPr>
          <w:rFonts w:ascii="Times New Roman" w:hAnsi="Times New Roman"/>
          <w:color w:val="000000" w:themeColor="text1"/>
          <w:sz w:val="28"/>
          <w:szCs w:val="28"/>
        </w:rPr>
        <w:t>по форме, утвержденной правовым актом Комитета;</w:t>
      </w:r>
    </w:p>
    <w:p w:rsidR="00C853BF" w:rsidRPr="007840AC" w:rsidRDefault="00C853BF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0AC">
        <w:rPr>
          <w:rFonts w:ascii="Times New Roman" w:hAnsi="Times New Roman"/>
          <w:color w:val="000000" w:themeColor="text1"/>
          <w:sz w:val="28"/>
          <w:szCs w:val="28"/>
        </w:rPr>
        <w:t xml:space="preserve">21) согласие заявителя на уменьшение размера субсидии в случае недостаточности лимитов бюджетных обязательств, доведенных до Комитета как до главного </w:t>
      </w:r>
      <w:r w:rsidR="0039405D" w:rsidRPr="007840AC">
        <w:rPr>
          <w:rFonts w:ascii="Times New Roman" w:hAnsi="Times New Roman"/>
          <w:color w:val="000000" w:themeColor="text1"/>
          <w:sz w:val="28"/>
          <w:szCs w:val="28"/>
        </w:rPr>
        <w:t>распорядителя бюджетных средств;</w:t>
      </w:r>
    </w:p>
    <w:p w:rsidR="0039405D" w:rsidRPr="007840AC" w:rsidRDefault="0039405D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0AC">
        <w:rPr>
          <w:rFonts w:ascii="Times New Roman" w:hAnsi="Times New Roman"/>
          <w:color w:val="000000" w:themeColor="text1"/>
          <w:sz w:val="28"/>
          <w:szCs w:val="28"/>
        </w:rPr>
        <w:t xml:space="preserve">22) </w:t>
      </w:r>
      <w:r w:rsidRPr="007840A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наличие согласия заявителя на осуществление Комитетом проверки соблюдения получателем субсидии условий предоставления субсидии, предусмотренных подпунктами 7</w:t>
      </w:r>
      <w:r w:rsidR="00E82F36" w:rsidRPr="007840A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</w:t>
      </w:r>
      <w:r w:rsidRPr="007840A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8, 11</w:t>
      </w:r>
      <w:r w:rsidR="00E82F36" w:rsidRPr="007840A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7840A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настоящего</w:t>
      </w:r>
      <w:r w:rsidR="00E82F36" w:rsidRPr="007840A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пункта</w:t>
      </w:r>
      <w:r w:rsidRPr="007840A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7840AC">
        <w:rPr>
          <w:rFonts w:ascii="Times New Roman" w:hAnsi="Times New Roman"/>
          <w:color w:val="000000" w:themeColor="text1"/>
          <w:sz w:val="28"/>
          <w:szCs w:val="28"/>
        </w:rPr>
        <w:t>в течение не менее чем трех лет с момента реализации проекта.</w:t>
      </w:r>
    </w:p>
    <w:p w:rsidR="00B75F8D" w:rsidRPr="00345CED" w:rsidRDefault="00F53538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15. </w:t>
      </w:r>
      <w:proofErr w:type="gramStart"/>
      <w:r w:rsidR="00C15258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Для </w:t>
      </w:r>
      <w:r w:rsidR="000B7459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участия в </w:t>
      </w:r>
      <w:r w:rsidR="001E1ED3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конкурсном </w:t>
      </w:r>
      <w:r w:rsidR="000B7459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отборе </w:t>
      </w:r>
      <w:r w:rsidR="001E1ED3" w:rsidRPr="00345CED">
        <w:rPr>
          <w:rFonts w:ascii="Times New Roman" w:eastAsiaTheme="minorHAnsi" w:hAnsi="Times New Roman"/>
          <w:sz w:val="28"/>
          <w:szCs w:val="28"/>
          <w:lang w:eastAsia="en-US"/>
        </w:rPr>
        <w:t>заявитель представляет в Комитет</w:t>
      </w:r>
      <w:r w:rsidR="00C853BF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одну заявку, содержащую один проект по одному из направлений предоставления субсидии, указанных в пункте 5 настоящего Порядка, в срок, указанный в объявлении о проведении конкурсного отбора, </w:t>
      </w:r>
      <w:r w:rsidR="005216BE" w:rsidRPr="00345CED">
        <w:rPr>
          <w:rFonts w:ascii="Times New Roman" w:eastAsiaTheme="minorHAnsi" w:hAnsi="Times New Roman"/>
          <w:sz w:val="28"/>
          <w:szCs w:val="28"/>
          <w:lang w:eastAsia="en-US"/>
        </w:rPr>
        <w:t>оформленную в соответствии с требованиями, указанными в пунктах 17-</w:t>
      </w:r>
      <w:r w:rsidR="00C01BDF" w:rsidRPr="00345CED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5216BE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</w:t>
      </w:r>
      <w:r w:rsidR="00617089" w:rsidRPr="00345CED">
        <w:rPr>
          <w:rFonts w:ascii="Times New Roman" w:eastAsiaTheme="minorHAnsi" w:hAnsi="Times New Roman"/>
          <w:sz w:val="28"/>
          <w:szCs w:val="28"/>
          <w:lang w:eastAsia="en-US"/>
        </w:rPr>
        <w:t>содержащую следующие сведения</w:t>
      </w:r>
      <w:r w:rsidR="005216BE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и документы</w:t>
      </w:r>
      <w:r w:rsidR="00617089" w:rsidRPr="00345CED">
        <w:rPr>
          <w:rFonts w:ascii="Times New Roman" w:hAnsi="Times New Roman"/>
          <w:sz w:val="28"/>
          <w:szCs w:val="28"/>
        </w:rPr>
        <w:t>:</w:t>
      </w:r>
      <w:proofErr w:type="gramEnd"/>
    </w:p>
    <w:p w:rsidR="00617089" w:rsidRPr="00345CED" w:rsidRDefault="00617089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>1) информаци</w:t>
      </w:r>
      <w:r w:rsidR="00DA0C6C">
        <w:rPr>
          <w:rFonts w:ascii="Times New Roman" w:hAnsi="Times New Roman"/>
          <w:sz w:val="28"/>
          <w:szCs w:val="28"/>
        </w:rPr>
        <w:t>ю</w:t>
      </w:r>
      <w:r w:rsidRPr="00345CED">
        <w:rPr>
          <w:rFonts w:ascii="Times New Roman" w:hAnsi="Times New Roman"/>
          <w:sz w:val="28"/>
          <w:szCs w:val="28"/>
        </w:rPr>
        <w:t xml:space="preserve"> о получателе субсидии:</w:t>
      </w:r>
    </w:p>
    <w:p w:rsidR="00617089" w:rsidRPr="00345CED" w:rsidRDefault="00DA0C6C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17089" w:rsidRPr="00345CED">
        <w:rPr>
          <w:rFonts w:ascii="Times New Roman" w:hAnsi="Times New Roman"/>
          <w:sz w:val="28"/>
          <w:szCs w:val="28"/>
        </w:rPr>
        <w:t xml:space="preserve">полное и сокращенное наименование получателя субсидии </w:t>
      </w:r>
      <w:r w:rsidR="00617089" w:rsidRPr="00345CED">
        <w:rPr>
          <w:rFonts w:ascii="Times New Roman" w:hAnsi="Times New Roman"/>
          <w:sz w:val="28"/>
          <w:szCs w:val="28"/>
        </w:rPr>
        <w:br/>
        <w:t>(для юридических лиц);</w:t>
      </w:r>
    </w:p>
    <w:p w:rsidR="00617089" w:rsidRPr="00345CED" w:rsidRDefault="00DA0C6C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фамилию</w:t>
      </w:r>
      <w:r w:rsidR="00617089" w:rsidRPr="00345CED">
        <w:rPr>
          <w:rFonts w:ascii="Times New Roman" w:hAnsi="Times New Roman"/>
          <w:sz w:val="28"/>
          <w:szCs w:val="28"/>
        </w:rPr>
        <w:t>, имя, отчество (при наличии) индивидуального предпринимателя;</w:t>
      </w:r>
    </w:p>
    <w:p w:rsidR="00617089" w:rsidRPr="00345CED" w:rsidRDefault="00DA0C6C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17089" w:rsidRPr="00345CED">
        <w:rPr>
          <w:rFonts w:ascii="Times New Roman" w:hAnsi="Times New Roman"/>
          <w:sz w:val="28"/>
          <w:szCs w:val="28"/>
        </w:rPr>
        <w:t>основной государственный регистрационный номер получателя субсидии;</w:t>
      </w:r>
    </w:p>
    <w:p w:rsidR="00617089" w:rsidRPr="00345CED" w:rsidRDefault="00DA0C6C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17089" w:rsidRPr="00345CED">
        <w:rPr>
          <w:rFonts w:ascii="Times New Roman" w:hAnsi="Times New Roman"/>
          <w:sz w:val="28"/>
          <w:szCs w:val="28"/>
        </w:rPr>
        <w:t>идентификационный номер налогоплательщика;</w:t>
      </w:r>
    </w:p>
    <w:p w:rsidR="00617089" w:rsidRPr="00345CED" w:rsidRDefault="00DA0C6C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17089" w:rsidRPr="00345CED">
        <w:rPr>
          <w:rFonts w:ascii="Times New Roman" w:hAnsi="Times New Roman"/>
          <w:sz w:val="28"/>
          <w:szCs w:val="28"/>
        </w:rPr>
        <w:t>дат</w:t>
      </w:r>
      <w:r>
        <w:rPr>
          <w:rFonts w:ascii="Times New Roman" w:hAnsi="Times New Roman"/>
          <w:sz w:val="28"/>
          <w:szCs w:val="28"/>
        </w:rPr>
        <w:t>у</w:t>
      </w:r>
      <w:r w:rsidR="00617089" w:rsidRPr="00345CED">
        <w:rPr>
          <w:rFonts w:ascii="Times New Roman" w:hAnsi="Times New Roman"/>
          <w:sz w:val="28"/>
          <w:szCs w:val="28"/>
        </w:rPr>
        <w:t xml:space="preserve"> постановки на учет в налоговом органе (для индивидуальных предпринимателей);</w:t>
      </w:r>
    </w:p>
    <w:p w:rsidR="00617089" w:rsidRPr="00345CED" w:rsidRDefault="00DA0C6C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17089" w:rsidRPr="00345CED">
        <w:rPr>
          <w:rFonts w:ascii="Times New Roman" w:hAnsi="Times New Roman"/>
          <w:sz w:val="28"/>
          <w:szCs w:val="28"/>
        </w:rPr>
        <w:t>дат</w:t>
      </w:r>
      <w:r>
        <w:rPr>
          <w:rFonts w:ascii="Times New Roman" w:hAnsi="Times New Roman"/>
          <w:sz w:val="28"/>
          <w:szCs w:val="28"/>
        </w:rPr>
        <w:t>у</w:t>
      </w:r>
      <w:r w:rsidR="00617089" w:rsidRPr="00345CED">
        <w:rPr>
          <w:rFonts w:ascii="Times New Roman" w:hAnsi="Times New Roman"/>
          <w:sz w:val="28"/>
          <w:szCs w:val="28"/>
        </w:rPr>
        <w:t xml:space="preserve"> и код причины постановки на учет в налоговом органе </w:t>
      </w:r>
      <w:r w:rsidR="00617089" w:rsidRPr="00345CED">
        <w:rPr>
          <w:rFonts w:ascii="Times New Roman" w:hAnsi="Times New Roman"/>
          <w:sz w:val="28"/>
          <w:szCs w:val="28"/>
        </w:rPr>
        <w:br/>
        <w:t>(для юридических лиц);</w:t>
      </w:r>
    </w:p>
    <w:p w:rsidR="00617089" w:rsidRPr="00345CED" w:rsidRDefault="00DA0C6C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дату</w:t>
      </w:r>
      <w:r w:rsidR="00617089" w:rsidRPr="00345CED">
        <w:rPr>
          <w:rFonts w:ascii="Times New Roman" w:hAnsi="Times New Roman"/>
          <w:sz w:val="28"/>
          <w:szCs w:val="28"/>
        </w:rPr>
        <w:t xml:space="preserve"> государственной регистрации физического лица в качестве индивидуального предпринимателя;</w:t>
      </w:r>
    </w:p>
    <w:p w:rsidR="00617089" w:rsidRPr="00345CED" w:rsidRDefault="00DA0C6C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дату</w:t>
      </w:r>
      <w:r w:rsidR="00617089" w:rsidRPr="00345CED">
        <w:rPr>
          <w:rFonts w:ascii="Times New Roman" w:hAnsi="Times New Roman"/>
          <w:sz w:val="28"/>
          <w:szCs w:val="28"/>
        </w:rPr>
        <w:t xml:space="preserve"> и место рождения (для индивидуальных предпринимателей);</w:t>
      </w:r>
    </w:p>
    <w:p w:rsidR="00617089" w:rsidRPr="00345CED" w:rsidRDefault="00DA0C6C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17089" w:rsidRPr="00345CED">
        <w:rPr>
          <w:rFonts w:ascii="Times New Roman" w:hAnsi="Times New Roman"/>
          <w:sz w:val="28"/>
          <w:szCs w:val="28"/>
        </w:rPr>
        <w:t xml:space="preserve">страховой номер индивидуального лицевого счета </w:t>
      </w:r>
      <w:r w:rsidR="00617089" w:rsidRPr="00345CED">
        <w:rPr>
          <w:rFonts w:ascii="Times New Roman" w:hAnsi="Times New Roman"/>
          <w:sz w:val="28"/>
          <w:szCs w:val="28"/>
        </w:rPr>
        <w:br/>
        <w:t>(для индивидуальных предпринимателей);</w:t>
      </w:r>
    </w:p>
    <w:p w:rsidR="00617089" w:rsidRPr="00345CED" w:rsidRDefault="00DA0C6C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17089" w:rsidRPr="00345CED">
        <w:rPr>
          <w:rFonts w:ascii="Times New Roman" w:hAnsi="Times New Roman"/>
          <w:sz w:val="28"/>
          <w:szCs w:val="28"/>
        </w:rPr>
        <w:t>адрес юридического лица, адрес регистрации (для индивидуальных предпринимателей);</w:t>
      </w:r>
    </w:p>
    <w:p w:rsidR="008831E4" w:rsidRPr="00345CED" w:rsidRDefault="00DA0C6C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17089" w:rsidRPr="00345CED">
        <w:rPr>
          <w:rFonts w:ascii="Times New Roman" w:hAnsi="Times New Roman"/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8831E4" w:rsidRPr="00345CED" w:rsidRDefault="00DA0C6C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</w:t>
      </w:r>
      <w:r w:rsidR="008831E4" w:rsidRPr="00345CED">
        <w:rPr>
          <w:rFonts w:ascii="Times New Roman" w:hAnsi="Times New Roman"/>
          <w:sz w:val="28"/>
          <w:szCs w:val="28"/>
        </w:rPr>
        <w:t>фамили</w:t>
      </w:r>
      <w:r>
        <w:rPr>
          <w:rFonts w:ascii="Times New Roman" w:hAnsi="Times New Roman"/>
          <w:sz w:val="28"/>
          <w:szCs w:val="28"/>
        </w:rPr>
        <w:t>ю</w:t>
      </w:r>
      <w:r w:rsidR="008831E4" w:rsidRPr="00345CED">
        <w:rPr>
          <w:rFonts w:ascii="Times New Roman" w:hAnsi="Times New Roman"/>
          <w:sz w:val="28"/>
          <w:szCs w:val="28"/>
        </w:rPr>
        <w:t xml:space="preserve">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 (для юридических лиц); </w:t>
      </w:r>
      <w:proofErr w:type="gramEnd"/>
    </w:p>
    <w:p w:rsidR="00617089" w:rsidRPr="00345CED" w:rsidRDefault="00DA0C6C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17089" w:rsidRPr="00345CED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ю</w:t>
      </w:r>
      <w:r w:rsidR="00617089" w:rsidRPr="00345CED">
        <w:rPr>
          <w:rFonts w:ascii="Times New Roman" w:hAnsi="Times New Roman"/>
          <w:sz w:val="28"/>
          <w:szCs w:val="28"/>
        </w:rPr>
        <w:t xml:space="preserve">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617089" w:rsidRPr="00345CED" w:rsidRDefault="00DA0C6C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17089" w:rsidRPr="00345CED">
        <w:rPr>
          <w:rFonts w:ascii="Times New Roman" w:hAnsi="Times New Roman"/>
          <w:sz w:val="28"/>
          <w:szCs w:val="28"/>
        </w:rPr>
        <w:t xml:space="preserve">перечень основных и дополнительных видов деятельности, которые получатель субсидии  вправе осуществлять в соответствии с учредительными документами организации (для юридических лиц) или в соответствии </w:t>
      </w:r>
      <w:r w:rsidR="00714AF4" w:rsidRPr="00345CED">
        <w:rPr>
          <w:rFonts w:ascii="Times New Roman" w:hAnsi="Times New Roman"/>
          <w:sz w:val="28"/>
          <w:szCs w:val="28"/>
        </w:rPr>
        <w:br/>
      </w:r>
      <w:r w:rsidR="00617089" w:rsidRPr="00345CED">
        <w:rPr>
          <w:rFonts w:ascii="Times New Roman" w:hAnsi="Times New Roman"/>
          <w:sz w:val="28"/>
          <w:szCs w:val="28"/>
        </w:rPr>
        <w:t>со сведениями единого государственного реестра индивидуальных предпринимателей (для индивидуальных предпринимателей);</w:t>
      </w:r>
    </w:p>
    <w:p w:rsidR="00617089" w:rsidRPr="0039405D" w:rsidRDefault="00DA0C6C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17089" w:rsidRPr="00345CED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ю</w:t>
      </w:r>
      <w:r w:rsidR="00617089" w:rsidRPr="00345CED">
        <w:rPr>
          <w:rFonts w:ascii="Times New Roman" w:hAnsi="Times New Roman"/>
          <w:sz w:val="28"/>
          <w:szCs w:val="28"/>
        </w:rPr>
        <w:t xml:space="preserve"> о счетах в соответствии с законодательством Российской Федерации для перечисления субсидии, а также о лице, уполномоченном на подписание </w:t>
      </w:r>
      <w:r w:rsidR="005323D6" w:rsidRPr="0039405D">
        <w:rPr>
          <w:rFonts w:ascii="Times New Roman" w:hAnsi="Times New Roman"/>
          <w:sz w:val="28"/>
          <w:szCs w:val="28"/>
        </w:rPr>
        <w:t>С</w:t>
      </w:r>
      <w:r w:rsidR="00617089" w:rsidRPr="0039405D">
        <w:rPr>
          <w:rFonts w:ascii="Times New Roman" w:hAnsi="Times New Roman"/>
          <w:sz w:val="28"/>
          <w:szCs w:val="28"/>
        </w:rPr>
        <w:t>оглашения;</w:t>
      </w:r>
    </w:p>
    <w:p w:rsidR="007A1525" w:rsidRPr="0039405D" w:rsidRDefault="00617089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7A1525" w:rsidRPr="0039405D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документы и материалы, представление которых предусмотрено </w:t>
      </w:r>
      <w:r w:rsidR="00714AF4" w:rsidRPr="0039405D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7A1525" w:rsidRPr="0039405D">
        <w:rPr>
          <w:rFonts w:ascii="Times New Roman" w:eastAsiaTheme="minorHAnsi" w:hAnsi="Times New Roman"/>
          <w:sz w:val="28"/>
          <w:szCs w:val="28"/>
          <w:lang w:eastAsia="en-US"/>
        </w:rPr>
        <w:t xml:space="preserve">в объявлении о проведении </w:t>
      </w:r>
      <w:r w:rsidR="00C853BF" w:rsidRPr="0039405D">
        <w:rPr>
          <w:rFonts w:ascii="Times New Roman" w:eastAsiaTheme="minorHAnsi" w:hAnsi="Times New Roman"/>
          <w:sz w:val="28"/>
          <w:szCs w:val="28"/>
          <w:lang w:eastAsia="en-US"/>
        </w:rPr>
        <w:t xml:space="preserve">конкурсного </w:t>
      </w:r>
      <w:r w:rsidR="007A1525" w:rsidRPr="0039405D">
        <w:rPr>
          <w:rFonts w:ascii="Times New Roman" w:eastAsiaTheme="minorHAnsi" w:hAnsi="Times New Roman"/>
          <w:sz w:val="28"/>
          <w:szCs w:val="28"/>
          <w:lang w:eastAsia="en-US"/>
        </w:rPr>
        <w:t>отбора:</w:t>
      </w:r>
      <w:r w:rsidR="000E19FF" w:rsidRPr="003940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714AF4" w:rsidRDefault="00714AF4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B0F0"/>
          <w:sz w:val="28"/>
          <w:szCs w:val="28"/>
          <w:lang w:eastAsia="en-US"/>
        </w:rPr>
      </w:pPr>
      <w:r w:rsidRPr="0039405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заявление</w:t>
      </w:r>
      <w:r w:rsidR="00E53795" w:rsidRPr="0039405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E53795" w:rsidRPr="0039405D">
        <w:rPr>
          <w:rFonts w:ascii="Times New Roman" w:hAnsi="Times New Roman"/>
          <w:sz w:val="28"/>
          <w:szCs w:val="28"/>
        </w:rPr>
        <w:t xml:space="preserve"> подтверждающее его соответствие категории получателей субсидии, имеющих право на получение субсидии, установленной пунктом 2 настоящего Порядка, </w:t>
      </w:r>
      <w:r w:rsidRPr="00314BC3">
        <w:rPr>
          <w:rFonts w:ascii="Times New Roman" w:eastAsiaTheme="minorHAnsi" w:hAnsi="Times New Roman"/>
          <w:sz w:val="28"/>
          <w:szCs w:val="28"/>
          <w:lang w:eastAsia="en-US"/>
        </w:rPr>
        <w:t>по форме</w:t>
      </w:r>
      <w:r w:rsidR="00C853BF" w:rsidRPr="00314BC3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314BC3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</w:t>
      </w:r>
      <w:r w:rsidR="00C853BF" w:rsidRPr="00314BC3">
        <w:rPr>
          <w:rFonts w:ascii="Times New Roman" w:eastAsiaTheme="minorHAnsi" w:hAnsi="Times New Roman"/>
          <w:sz w:val="28"/>
          <w:szCs w:val="28"/>
          <w:lang w:eastAsia="en-US"/>
        </w:rPr>
        <w:t xml:space="preserve"> № 1</w:t>
      </w:r>
      <w:r w:rsidRPr="00314BC3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Порядку;</w:t>
      </w:r>
    </w:p>
    <w:p w:rsidR="005323D6" w:rsidRPr="007840AC" w:rsidRDefault="005323D6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0AC">
        <w:rPr>
          <w:rFonts w:ascii="Times New Roman" w:hAnsi="Times New Roman"/>
          <w:color w:val="000000" w:themeColor="text1"/>
          <w:sz w:val="28"/>
          <w:szCs w:val="28"/>
        </w:rPr>
        <w:t xml:space="preserve">- расчет размера субсидии </w:t>
      </w:r>
      <w:r w:rsidR="0039405D" w:rsidRPr="007840AC">
        <w:rPr>
          <w:rFonts w:ascii="Times New Roman" w:hAnsi="Times New Roman"/>
          <w:color w:val="000000" w:themeColor="text1"/>
          <w:sz w:val="28"/>
          <w:szCs w:val="28"/>
        </w:rPr>
        <w:t>по форме, утвержденной правовым актом Комитета;</w:t>
      </w:r>
    </w:p>
    <w:p w:rsidR="0039405D" w:rsidRPr="007840AC" w:rsidRDefault="00DA0C6C" w:rsidP="003940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характеристику</w:t>
      </w:r>
      <w:r w:rsidR="00C853BF" w:rsidRPr="007840AC">
        <w:rPr>
          <w:rFonts w:ascii="Times New Roman" w:hAnsi="Times New Roman"/>
          <w:color w:val="000000" w:themeColor="text1"/>
          <w:sz w:val="28"/>
          <w:szCs w:val="28"/>
        </w:rPr>
        <w:t xml:space="preserve"> проекта по</w:t>
      </w:r>
      <w:r w:rsidR="00611F6D" w:rsidRPr="007840AC">
        <w:rPr>
          <w:rFonts w:ascii="Times New Roman" w:hAnsi="Times New Roman"/>
          <w:color w:val="000000" w:themeColor="text1"/>
          <w:sz w:val="28"/>
          <w:szCs w:val="28"/>
        </w:rPr>
        <w:t xml:space="preserve"> форме, </w:t>
      </w:r>
      <w:r w:rsidR="0039405D" w:rsidRPr="007840AC">
        <w:rPr>
          <w:rFonts w:ascii="Times New Roman" w:hAnsi="Times New Roman"/>
          <w:color w:val="000000" w:themeColor="text1"/>
          <w:sz w:val="28"/>
          <w:szCs w:val="28"/>
        </w:rPr>
        <w:t>утвержденной правовым актом Комитета;</w:t>
      </w:r>
    </w:p>
    <w:p w:rsidR="0039405D" w:rsidRPr="007840AC" w:rsidRDefault="00714AF4" w:rsidP="003940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0A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853BF" w:rsidRPr="007840A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840AC">
        <w:rPr>
          <w:rFonts w:ascii="Times New Roman" w:hAnsi="Times New Roman"/>
          <w:color w:val="000000" w:themeColor="text1"/>
          <w:sz w:val="28"/>
          <w:szCs w:val="28"/>
        </w:rPr>
        <w:t xml:space="preserve">согласие субъекта персональных данных на их обработку </w:t>
      </w:r>
      <w:r w:rsidRPr="007840AC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соответствии с требованиями законодательства Российской Федерации </w:t>
      </w:r>
      <w:r w:rsidRPr="007840AC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области персональных данных (в случае если документы содержат персональные данные и в соответствии с законодательством, требуется получение такого согласия) по форме, </w:t>
      </w:r>
      <w:r w:rsidR="0039405D" w:rsidRPr="007840AC">
        <w:rPr>
          <w:rFonts w:ascii="Times New Roman" w:hAnsi="Times New Roman"/>
          <w:color w:val="000000" w:themeColor="text1"/>
          <w:sz w:val="28"/>
          <w:szCs w:val="28"/>
        </w:rPr>
        <w:t>утвержденной правовым актом Комитета;</w:t>
      </w:r>
    </w:p>
    <w:p w:rsidR="00714AF4" w:rsidRPr="00314BC3" w:rsidRDefault="00714AF4" w:rsidP="00766FAF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4BC3">
        <w:rPr>
          <w:rFonts w:ascii="Times New Roman" w:hAnsi="Times New Roman"/>
          <w:sz w:val="28"/>
          <w:szCs w:val="28"/>
        </w:rPr>
        <w:t xml:space="preserve">- правоустанавливающие документы на земельный участок (земельные участки), на территории которого (которых) </w:t>
      </w:r>
      <w:r w:rsidR="00C853BF" w:rsidRPr="00314BC3">
        <w:rPr>
          <w:rFonts w:ascii="Times New Roman" w:hAnsi="Times New Roman"/>
          <w:sz w:val="28"/>
          <w:szCs w:val="28"/>
        </w:rPr>
        <w:t xml:space="preserve">предусмотрена </w:t>
      </w:r>
      <w:r w:rsidRPr="00314BC3">
        <w:rPr>
          <w:rFonts w:ascii="Times New Roman" w:hAnsi="Times New Roman"/>
          <w:sz w:val="28"/>
          <w:szCs w:val="28"/>
        </w:rPr>
        <w:t xml:space="preserve">реализация проекта, заверенные подписью руководителя юридического лица, индивидуального предпринимателя или уполномоченного ими лица </w:t>
      </w:r>
      <w:r w:rsidR="002079E6" w:rsidRPr="00314BC3">
        <w:rPr>
          <w:rFonts w:ascii="Times New Roman" w:hAnsi="Times New Roman"/>
          <w:sz w:val="28"/>
          <w:szCs w:val="28"/>
        </w:rPr>
        <w:br/>
      </w:r>
      <w:r w:rsidRPr="00314BC3">
        <w:rPr>
          <w:rFonts w:ascii="Times New Roman" w:hAnsi="Times New Roman"/>
          <w:sz w:val="28"/>
          <w:szCs w:val="28"/>
        </w:rPr>
        <w:t>и печатью (при наличии печати);</w:t>
      </w:r>
    </w:p>
    <w:p w:rsidR="00617089" w:rsidRPr="00314BC3" w:rsidRDefault="00714AF4" w:rsidP="00766FAF">
      <w:pPr>
        <w:pStyle w:val="af2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4BC3">
        <w:rPr>
          <w:rFonts w:ascii="Times New Roman" w:hAnsi="Times New Roman"/>
          <w:sz w:val="28"/>
          <w:szCs w:val="28"/>
        </w:rPr>
        <w:t> </w:t>
      </w:r>
      <w:r w:rsidR="009605C7" w:rsidRPr="00314BC3">
        <w:rPr>
          <w:rFonts w:ascii="Times New Roman" w:hAnsi="Times New Roman"/>
          <w:sz w:val="28"/>
          <w:szCs w:val="28"/>
        </w:rPr>
        <w:t>информаци</w:t>
      </w:r>
      <w:r w:rsidR="00DA0C6C">
        <w:rPr>
          <w:rFonts w:ascii="Times New Roman" w:hAnsi="Times New Roman"/>
          <w:sz w:val="28"/>
          <w:szCs w:val="28"/>
        </w:rPr>
        <w:t>ю</w:t>
      </w:r>
      <w:r w:rsidR="009605C7" w:rsidRPr="00314BC3">
        <w:rPr>
          <w:rFonts w:ascii="Times New Roman" w:hAnsi="Times New Roman"/>
          <w:sz w:val="28"/>
          <w:szCs w:val="28"/>
        </w:rPr>
        <w:t xml:space="preserve"> и документы, подтверждающие </w:t>
      </w:r>
      <w:r w:rsidR="00611F6D" w:rsidRPr="00314BC3">
        <w:rPr>
          <w:rFonts w:ascii="Times New Roman" w:hAnsi="Times New Roman"/>
          <w:sz w:val="28"/>
          <w:szCs w:val="28"/>
        </w:rPr>
        <w:t>соответствие заявителя</w:t>
      </w:r>
      <w:r w:rsidR="009605C7" w:rsidRPr="00314BC3">
        <w:rPr>
          <w:rFonts w:ascii="Times New Roman" w:hAnsi="Times New Roman"/>
          <w:sz w:val="28"/>
          <w:szCs w:val="28"/>
        </w:rPr>
        <w:t xml:space="preserve"> установленным в объявлении о проведении </w:t>
      </w:r>
      <w:r w:rsidR="00611F6D" w:rsidRPr="00314BC3">
        <w:rPr>
          <w:rFonts w:ascii="Times New Roman" w:hAnsi="Times New Roman"/>
          <w:sz w:val="28"/>
          <w:szCs w:val="28"/>
        </w:rPr>
        <w:t xml:space="preserve">конкурсного </w:t>
      </w:r>
      <w:r w:rsidR="009605C7" w:rsidRPr="00314BC3">
        <w:rPr>
          <w:rFonts w:ascii="Times New Roman" w:hAnsi="Times New Roman"/>
          <w:sz w:val="28"/>
          <w:szCs w:val="28"/>
        </w:rPr>
        <w:t>отбора требованиям:</w:t>
      </w:r>
    </w:p>
    <w:p w:rsidR="002B35FC" w:rsidRPr="00314BC3" w:rsidRDefault="00714AF4" w:rsidP="00766FAF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4BC3">
        <w:rPr>
          <w:rFonts w:ascii="Times New Roman" w:hAnsi="Times New Roman"/>
          <w:sz w:val="28"/>
          <w:szCs w:val="28"/>
        </w:rPr>
        <w:t>- </w:t>
      </w:r>
      <w:r w:rsidR="002B35FC" w:rsidRPr="00314BC3">
        <w:rPr>
          <w:rFonts w:ascii="Times New Roman" w:hAnsi="Times New Roman"/>
          <w:sz w:val="28"/>
          <w:szCs w:val="28"/>
        </w:rPr>
        <w:t xml:space="preserve">копии учредительных документов, </w:t>
      </w:r>
      <w:r w:rsidR="00611F6D" w:rsidRPr="00314BC3">
        <w:rPr>
          <w:rFonts w:ascii="Times New Roman" w:hAnsi="Times New Roman"/>
          <w:sz w:val="28"/>
          <w:szCs w:val="28"/>
        </w:rPr>
        <w:t>заверенные уполномоченным лицом заявителя</w:t>
      </w:r>
      <w:r w:rsidR="002B35FC" w:rsidRPr="00314BC3">
        <w:rPr>
          <w:rFonts w:ascii="Times New Roman" w:hAnsi="Times New Roman"/>
          <w:sz w:val="28"/>
          <w:szCs w:val="28"/>
        </w:rPr>
        <w:t xml:space="preserve"> (в случае если получателем субсидии является юридическое лицо);</w:t>
      </w:r>
    </w:p>
    <w:p w:rsidR="002B35FC" w:rsidRPr="00314BC3" w:rsidRDefault="00714AF4" w:rsidP="00766FAF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4BC3">
        <w:rPr>
          <w:rFonts w:ascii="Times New Roman" w:hAnsi="Times New Roman"/>
          <w:sz w:val="28"/>
          <w:szCs w:val="28"/>
        </w:rPr>
        <w:t xml:space="preserve">- </w:t>
      </w:r>
      <w:r w:rsidR="002B35FC" w:rsidRPr="00314BC3">
        <w:rPr>
          <w:rFonts w:ascii="Times New Roman" w:hAnsi="Times New Roman"/>
          <w:sz w:val="28"/>
          <w:szCs w:val="28"/>
        </w:rPr>
        <w:t>выписк</w:t>
      </w:r>
      <w:r w:rsidR="00DA0C6C">
        <w:rPr>
          <w:rFonts w:ascii="Times New Roman" w:hAnsi="Times New Roman"/>
          <w:sz w:val="28"/>
          <w:szCs w:val="28"/>
        </w:rPr>
        <w:t>у</w:t>
      </w:r>
      <w:r w:rsidR="002B35FC" w:rsidRPr="00314BC3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 </w:t>
      </w:r>
      <w:r w:rsidR="009605C7" w:rsidRPr="00314BC3">
        <w:rPr>
          <w:rFonts w:ascii="Times New Roman" w:hAnsi="Times New Roman"/>
          <w:sz w:val="28"/>
          <w:szCs w:val="28"/>
        </w:rPr>
        <w:br/>
      </w:r>
      <w:r w:rsidR="002B35FC" w:rsidRPr="00314BC3">
        <w:rPr>
          <w:rFonts w:ascii="Times New Roman" w:hAnsi="Times New Roman"/>
          <w:sz w:val="28"/>
          <w:szCs w:val="28"/>
        </w:rPr>
        <w:t>по сост</w:t>
      </w:r>
      <w:r w:rsidR="004E1464" w:rsidRPr="00314BC3">
        <w:rPr>
          <w:rFonts w:ascii="Times New Roman" w:hAnsi="Times New Roman"/>
          <w:sz w:val="28"/>
          <w:szCs w:val="28"/>
        </w:rPr>
        <w:t>оянию на дату, не превышающую 5</w:t>
      </w:r>
      <w:r w:rsidR="002B35FC" w:rsidRPr="00314BC3">
        <w:rPr>
          <w:rFonts w:ascii="Times New Roman" w:hAnsi="Times New Roman"/>
          <w:sz w:val="28"/>
          <w:szCs w:val="28"/>
        </w:rPr>
        <w:t xml:space="preserve"> рабочих дней до даты регистрации заявки (представляется по собственной инициативе);</w:t>
      </w:r>
    </w:p>
    <w:p w:rsidR="002B35FC" w:rsidRPr="00314BC3" w:rsidRDefault="00714AF4" w:rsidP="00766FAF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4BC3">
        <w:rPr>
          <w:rFonts w:ascii="Times New Roman" w:hAnsi="Times New Roman"/>
          <w:sz w:val="28"/>
          <w:szCs w:val="28"/>
        </w:rPr>
        <w:t xml:space="preserve">- </w:t>
      </w:r>
      <w:r w:rsidR="002B35FC" w:rsidRPr="00314BC3">
        <w:rPr>
          <w:rFonts w:ascii="Times New Roman" w:hAnsi="Times New Roman"/>
          <w:sz w:val="28"/>
          <w:szCs w:val="28"/>
        </w:rPr>
        <w:t xml:space="preserve">документы, подтверждающие отсутствие у </w:t>
      </w:r>
      <w:r w:rsidR="00611F6D" w:rsidRPr="00314BC3">
        <w:rPr>
          <w:rFonts w:ascii="Times New Roman" w:hAnsi="Times New Roman"/>
          <w:sz w:val="28"/>
          <w:szCs w:val="28"/>
        </w:rPr>
        <w:t>заявителя</w:t>
      </w:r>
      <w:r w:rsidR="002B35FC" w:rsidRPr="00314BC3">
        <w:rPr>
          <w:rFonts w:ascii="Times New Roman" w:hAnsi="Times New Roman"/>
          <w:sz w:val="28"/>
          <w:szCs w:val="28"/>
        </w:rPr>
        <w:t xml:space="preserve"> задолженности по уплате налогов, сборов, страховых взносов, пеней, штрафов за нарушение законодательства Российской Федерации о налогах и сборах по сост</w:t>
      </w:r>
      <w:r w:rsidR="004E1464" w:rsidRPr="00314BC3">
        <w:rPr>
          <w:rFonts w:ascii="Times New Roman" w:hAnsi="Times New Roman"/>
          <w:sz w:val="28"/>
          <w:szCs w:val="28"/>
        </w:rPr>
        <w:t xml:space="preserve">оянию </w:t>
      </w:r>
      <w:r w:rsidR="002079E6" w:rsidRPr="00314BC3">
        <w:rPr>
          <w:rFonts w:ascii="Times New Roman" w:hAnsi="Times New Roman"/>
          <w:sz w:val="28"/>
          <w:szCs w:val="28"/>
        </w:rPr>
        <w:br/>
      </w:r>
      <w:r w:rsidR="004E1464" w:rsidRPr="00314BC3">
        <w:rPr>
          <w:rFonts w:ascii="Times New Roman" w:hAnsi="Times New Roman"/>
          <w:sz w:val="28"/>
          <w:szCs w:val="28"/>
        </w:rPr>
        <w:t>на дату, не превышающую 5</w:t>
      </w:r>
      <w:r w:rsidR="002B35FC" w:rsidRPr="00314BC3">
        <w:rPr>
          <w:rFonts w:ascii="Times New Roman" w:hAnsi="Times New Roman"/>
          <w:sz w:val="28"/>
          <w:szCs w:val="28"/>
        </w:rPr>
        <w:t xml:space="preserve"> рабочих дней до даты регистрации заявки (представля</w:t>
      </w:r>
      <w:r w:rsidR="00B72BA9" w:rsidRPr="00314BC3">
        <w:rPr>
          <w:rFonts w:ascii="Times New Roman" w:hAnsi="Times New Roman"/>
          <w:sz w:val="28"/>
          <w:szCs w:val="28"/>
        </w:rPr>
        <w:t>ется по собственной инициативе).</w:t>
      </w:r>
    </w:p>
    <w:p w:rsidR="0009705E" w:rsidRPr="00345CED" w:rsidRDefault="00611F6D" w:rsidP="00766FA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5CED">
        <w:rPr>
          <w:rFonts w:ascii="Times New Roman" w:hAnsi="Times New Roman"/>
          <w:sz w:val="28"/>
          <w:szCs w:val="28"/>
        </w:rPr>
        <w:t>Заявитель</w:t>
      </w:r>
      <w:r w:rsidR="0009705E" w:rsidRPr="00345CED">
        <w:rPr>
          <w:rFonts w:ascii="Times New Roman" w:hAnsi="Times New Roman"/>
          <w:sz w:val="28"/>
          <w:szCs w:val="28"/>
        </w:rPr>
        <w:t xml:space="preserve"> не представляет документы и информацию в целях подтверждения соответствия требованиям, определенным подпунктом 1 пункта 14 настоящего Порядка, при наличии соответствующей информации </w:t>
      </w:r>
      <w:r w:rsidR="002079E6" w:rsidRPr="00345CED">
        <w:rPr>
          <w:rFonts w:ascii="Times New Roman" w:hAnsi="Times New Roman"/>
          <w:sz w:val="28"/>
          <w:szCs w:val="28"/>
        </w:rPr>
        <w:br/>
      </w:r>
      <w:r w:rsidR="0009705E" w:rsidRPr="00345CED">
        <w:rPr>
          <w:rFonts w:ascii="Times New Roman" w:hAnsi="Times New Roman"/>
          <w:sz w:val="28"/>
          <w:szCs w:val="28"/>
        </w:rPr>
        <w:t xml:space="preserve">в государственных информационных системах, доступ к которым у Комитета имеется в рамках межведомственного электронного взаимодействия, </w:t>
      </w:r>
      <w:r w:rsidR="002079E6" w:rsidRPr="00345CED">
        <w:rPr>
          <w:rFonts w:ascii="Times New Roman" w:hAnsi="Times New Roman"/>
          <w:sz w:val="28"/>
          <w:szCs w:val="28"/>
        </w:rPr>
        <w:br/>
      </w:r>
      <w:r w:rsidR="0009705E" w:rsidRPr="00345CED">
        <w:rPr>
          <w:rFonts w:ascii="Times New Roman" w:hAnsi="Times New Roman"/>
          <w:sz w:val="28"/>
          <w:szCs w:val="28"/>
        </w:rPr>
        <w:t xml:space="preserve">за исключением случая, если </w:t>
      </w:r>
      <w:r w:rsidRPr="00345CED">
        <w:rPr>
          <w:rFonts w:ascii="Times New Roman" w:hAnsi="Times New Roman"/>
          <w:sz w:val="28"/>
          <w:szCs w:val="28"/>
        </w:rPr>
        <w:t>заявитель</w:t>
      </w:r>
      <w:r w:rsidR="0009705E" w:rsidRPr="00345CED">
        <w:rPr>
          <w:rFonts w:ascii="Times New Roman" w:hAnsi="Times New Roman"/>
          <w:sz w:val="28"/>
          <w:szCs w:val="28"/>
        </w:rPr>
        <w:t xml:space="preserve"> готов представить указанные документы и информацию Комитету по собственной инициативе.</w:t>
      </w:r>
      <w:proofErr w:type="gramEnd"/>
    </w:p>
    <w:p w:rsidR="00872595" w:rsidRPr="00345CED" w:rsidRDefault="00872595" w:rsidP="0076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ED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611F6D" w:rsidRPr="00345CED">
        <w:rPr>
          <w:rFonts w:ascii="Times New Roman" w:hAnsi="Times New Roman" w:cs="Times New Roman"/>
          <w:sz w:val="28"/>
          <w:szCs w:val="28"/>
        </w:rPr>
        <w:t>заявителя</w:t>
      </w:r>
      <w:r w:rsidRPr="00345CED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установленным </w:t>
      </w:r>
      <w:r w:rsidR="002079E6" w:rsidRPr="00345CED">
        <w:rPr>
          <w:rFonts w:ascii="Times New Roman" w:hAnsi="Times New Roman" w:cs="Times New Roman"/>
          <w:sz w:val="28"/>
          <w:szCs w:val="28"/>
        </w:rPr>
        <w:br/>
      </w:r>
      <w:r w:rsidRPr="00345CED">
        <w:rPr>
          <w:rFonts w:ascii="Times New Roman" w:hAnsi="Times New Roman" w:cs="Times New Roman"/>
          <w:sz w:val="28"/>
          <w:szCs w:val="28"/>
        </w:rPr>
        <w:t xml:space="preserve">в подпункте 1 пункта 14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</w:t>
      </w:r>
      <w:r w:rsidRPr="00345CED">
        <w:rPr>
          <w:rFonts w:ascii="Times New Roman" w:hAnsi="Times New Roman" w:cs="Times New Roman"/>
          <w:sz w:val="28"/>
          <w:szCs w:val="28"/>
        </w:rPr>
        <w:lastRenderedPageBreak/>
        <w:t>межведомственного электронного взаимодействия (при наличии технической возможности).</w:t>
      </w:r>
    </w:p>
    <w:p w:rsidR="00872595" w:rsidRPr="00345CED" w:rsidRDefault="00872595" w:rsidP="0076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ED"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осуществления автоматической проверки в системе </w:t>
      </w:r>
      <w:r w:rsidR="00416FE9" w:rsidRPr="00345CED">
        <w:rPr>
          <w:rFonts w:ascii="Times New Roman" w:hAnsi="Times New Roman" w:cs="Times New Roman"/>
          <w:sz w:val="28"/>
          <w:szCs w:val="28"/>
        </w:rPr>
        <w:t>«</w:t>
      </w:r>
      <w:r w:rsidRPr="00345CE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416FE9" w:rsidRPr="00345CED">
        <w:rPr>
          <w:rFonts w:ascii="Times New Roman" w:hAnsi="Times New Roman" w:cs="Times New Roman"/>
          <w:sz w:val="28"/>
          <w:szCs w:val="28"/>
        </w:rPr>
        <w:t>»</w:t>
      </w:r>
      <w:r w:rsidRPr="00345CED">
        <w:rPr>
          <w:rFonts w:ascii="Times New Roman" w:hAnsi="Times New Roman" w:cs="Times New Roman"/>
          <w:sz w:val="28"/>
          <w:szCs w:val="28"/>
        </w:rPr>
        <w:t xml:space="preserve"> подтверждение соответствия </w:t>
      </w:r>
      <w:r w:rsidR="00611F6D" w:rsidRPr="00345CED">
        <w:rPr>
          <w:rFonts w:ascii="Times New Roman" w:hAnsi="Times New Roman" w:cs="Times New Roman"/>
          <w:sz w:val="28"/>
          <w:szCs w:val="28"/>
        </w:rPr>
        <w:t>заявителя</w:t>
      </w:r>
      <w:r w:rsidRPr="00345CED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r w:rsidR="00416FE9" w:rsidRPr="00345CED">
        <w:rPr>
          <w:rFonts w:ascii="Times New Roman" w:hAnsi="Times New Roman" w:cs="Times New Roman"/>
          <w:sz w:val="28"/>
          <w:szCs w:val="28"/>
        </w:rPr>
        <w:t>уст</w:t>
      </w:r>
      <w:r w:rsidR="00292EB6">
        <w:rPr>
          <w:rFonts w:ascii="Times New Roman" w:hAnsi="Times New Roman" w:cs="Times New Roman"/>
          <w:sz w:val="28"/>
          <w:szCs w:val="28"/>
        </w:rPr>
        <w:t>ановленным в подпункте 1 пункта </w:t>
      </w:r>
      <w:r w:rsidR="00416FE9" w:rsidRPr="00345CED">
        <w:rPr>
          <w:rFonts w:ascii="Times New Roman" w:hAnsi="Times New Roman" w:cs="Times New Roman"/>
          <w:sz w:val="28"/>
          <w:szCs w:val="28"/>
        </w:rPr>
        <w:t xml:space="preserve">14 настоящего Порядка, </w:t>
      </w:r>
      <w:r w:rsidRPr="00345CED">
        <w:rPr>
          <w:rFonts w:ascii="Times New Roman" w:hAnsi="Times New Roman" w:cs="Times New Roman"/>
          <w:sz w:val="28"/>
          <w:szCs w:val="28"/>
        </w:rPr>
        <w:t xml:space="preserve">производится путем </w:t>
      </w:r>
      <w:r w:rsidR="00611F6D" w:rsidRPr="00345CED">
        <w:rPr>
          <w:rFonts w:ascii="Times New Roman" w:hAnsi="Times New Roman" w:cs="Times New Roman"/>
          <w:sz w:val="28"/>
          <w:szCs w:val="28"/>
        </w:rPr>
        <w:t>проставления в электронном виде заявителем</w:t>
      </w:r>
      <w:r w:rsidRPr="00345CED">
        <w:rPr>
          <w:rFonts w:ascii="Times New Roman" w:hAnsi="Times New Roman" w:cs="Times New Roman"/>
          <w:sz w:val="28"/>
          <w:szCs w:val="28"/>
        </w:rPr>
        <w:t xml:space="preserve"> отметок о соответствии указанным требованиям посредством заполнения соответствующих экранных форм веб-интерфейса системы </w:t>
      </w:r>
      <w:r w:rsidR="00EF12F6" w:rsidRPr="00345CED">
        <w:rPr>
          <w:rFonts w:ascii="Times New Roman" w:hAnsi="Times New Roman" w:cs="Times New Roman"/>
          <w:sz w:val="28"/>
          <w:szCs w:val="28"/>
        </w:rPr>
        <w:t>«</w:t>
      </w:r>
      <w:r w:rsidRPr="00345CE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EF12F6" w:rsidRPr="00345CED">
        <w:rPr>
          <w:rFonts w:ascii="Times New Roman" w:hAnsi="Times New Roman" w:cs="Times New Roman"/>
          <w:sz w:val="28"/>
          <w:szCs w:val="28"/>
        </w:rPr>
        <w:t>»</w:t>
      </w:r>
      <w:r w:rsidRPr="00345CED">
        <w:rPr>
          <w:rFonts w:ascii="Times New Roman" w:hAnsi="Times New Roman" w:cs="Times New Roman"/>
          <w:sz w:val="28"/>
          <w:szCs w:val="28"/>
        </w:rPr>
        <w:t>.</w:t>
      </w:r>
    </w:p>
    <w:p w:rsidR="00617089" w:rsidRPr="00345CED" w:rsidRDefault="00617089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16. </w:t>
      </w:r>
      <w:proofErr w:type="gramStart"/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если </w:t>
      </w:r>
      <w:r w:rsidR="00611F6D" w:rsidRPr="00345CED">
        <w:rPr>
          <w:rFonts w:ascii="Times New Roman" w:eastAsiaTheme="minorHAnsi" w:hAnsi="Times New Roman"/>
          <w:sz w:val="28"/>
          <w:szCs w:val="28"/>
          <w:lang w:eastAsia="en-US"/>
        </w:rPr>
        <w:t>заявитель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не представил по собственной инициативе документы, указанные в </w:t>
      </w:r>
      <w:r w:rsidR="009605C7" w:rsidRPr="00345CED">
        <w:rPr>
          <w:rFonts w:ascii="Times New Roman" w:eastAsiaTheme="minorHAnsi" w:hAnsi="Times New Roman"/>
          <w:sz w:val="28"/>
          <w:szCs w:val="28"/>
          <w:lang w:eastAsia="en-US"/>
        </w:rPr>
        <w:t>абзацах</w:t>
      </w:r>
      <w:r w:rsidR="000A10DD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третьем, четвертом</w:t>
      </w:r>
      <w:r w:rsidR="009605C7"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605C7" w:rsidRPr="00345CED">
        <w:rPr>
          <w:rFonts w:ascii="Times New Roman" w:hAnsi="Times New Roman"/>
          <w:sz w:val="28"/>
          <w:szCs w:val="28"/>
        </w:rPr>
        <w:t>подпункта</w:t>
      </w:r>
      <w:r w:rsidR="000A10DD" w:rsidRPr="00345CED">
        <w:rPr>
          <w:rFonts w:ascii="Times New Roman" w:hAnsi="Times New Roman"/>
          <w:sz w:val="28"/>
          <w:szCs w:val="28"/>
        </w:rPr>
        <w:t xml:space="preserve"> 3</w:t>
      </w:r>
      <w:r w:rsidR="009605C7" w:rsidRPr="00345CED">
        <w:rPr>
          <w:rFonts w:ascii="Times New Roman" w:hAnsi="Times New Roman"/>
          <w:sz w:val="28"/>
          <w:szCs w:val="28"/>
        </w:rPr>
        <w:t xml:space="preserve"> </w:t>
      </w:r>
      <w:r w:rsidRPr="00345CED">
        <w:rPr>
          <w:rFonts w:ascii="Times New Roman" w:hAnsi="Times New Roman"/>
          <w:sz w:val="28"/>
          <w:szCs w:val="28"/>
        </w:rPr>
        <w:t xml:space="preserve">пункта </w:t>
      </w:r>
      <w:r w:rsidR="00714AF4" w:rsidRPr="00345CED">
        <w:rPr>
          <w:rFonts w:ascii="Times New Roman" w:hAnsi="Times New Roman"/>
          <w:sz w:val="28"/>
          <w:szCs w:val="28"/>
        </w:rPr>
        <w:t>15</w:t>
      </w:r>
      <w:r w:rsidRPr="00345CED">
        <w:rPr>
          <w:rFonts w:ascii="Times New Roman" w:hAnsi="Times New Roman"/>
          <w:sz w:val="28"/>
          <w:szCs w:val="28"/>
        </w:rPr>
        <w:t xml:space="preserve"> </w:t>
      </w:r>
      <w:r w:rsidR="000363A9" w:rsidRPr="00345CED">
        <w:rPr>
          <w:rFonts w:ascii="Times New Roman" w:hAnsi="Times New Roman"/>
          <w:sz w:val="28"/>
          <w:szCs w:val="28"/>
        </w:rPr>
        <w:t xml:space="preserve"> 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Порядка, Комитет получает документы (сведения) посредством межведомственного запроса, в том числе в электронной форме </w:t>
      </w:r>
      <w:r w:rsidR="002079E6" w:rsidRPr="00345CED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также посредством использования федеральных информационных ресурсов в сети «Интернет</w:t>
      </w:r>
      <w:proofErr w:type="gramEnd"/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»: Единый федеральный реестр сведений о банкротстве (</w:t>
      </w:r>
      <w:hyperlink r:id="rId28" w:history="1">
        <w:r w:rsidRPr="00345CED">
          <w:rPr>
            <w:rStyle w:val="af3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https://bankrot.fedresurs.ru/</w:t>
        </w:r>
      </w:hyperlink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); Единая информационная система в сфере закупок (</w:t>
      </w:r>
      <w:hyperlink r:id="rId29" w:history="1">
        <w:r w:rsidRPr="00345CED">
          <w:rPr>
            <w:rStyle w:val="af3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https://zakupki.gov.ru/</w:t>
        </w:r>
      </w:hyperlink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); Единый реестр субъектов малого и среднего предпринимательства (</w:t>
      </w:r>
      <w:hyperlink r:id="rId30" w:history="1">
        <w:r w:rsidRPr="00345CED">
          <w:rPr>
            <w:rStyle w:val="af3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https://www.nalog.gov.ru/</w:t>
        </w:r>
      </w:hyperlink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) и иные информационные ресурсы, содержащие информацию о российских юридических лицах и индивидуальных предпринимателях.</w:t>
      </w:r>
    </w:p>
    <w:p w:rsidR="00617089" w:rsidRPr="00345CED" w:rsidRDefault="00617089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Межведомственное взаимодействие осуществляется в соответствии </w:t>
      </w:r>
      <w:r w:rsidR="009605C7" w:rsidRPr="00345CED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с </w:t>
      </w:r>
      <w:r w:rsidRPr="00345CED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требованиями Федерального </w:t>
      </w:r>
      <w:hyperlink r:id="rId31" w:history="1">
        <w:r w:rsidRPr="00345CED">
          <w:rPr>
            <w:rFonts w:ascii="Times New Roman" w:eastAsiaTheme="minorHAnsi" w:hAnsi="Times New Roman"/>
            <w:spacing w:val="-4"/>
            <w:sz w:val="28"/>
            <w:szCs w:val="28"/>
            <w:lang w:eastAsia="en-US"/>
          </w:rPr>
          <w:t>закона</w:t>
        </w:r>
      </w:hyperlink>
      <w:r w:rsidRPr="00345CED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 от </w:t>
      </w:r>
      <w:r w:rsidRPr="0039405D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27</w:t>
      </w:r>
      <w:r w:rsidR="00D02121" w:rsidRPr="0039405D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 июля </w:t>
      </w:r>
      <w:r w:rsidRPr="0039405D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2010</w:t>
      </w:r>
      <w:r w:rsidR="00D02121" w:rsidRPr="0039405D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 г</w:t>
      </w:r>
      <w:r w:rsidR="00DA0C6C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ода</w:t>
      </w:r>
      <w:r w:rsidRPr="00345CED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 № 210-ФЗ </w:t>
      </w:r>
      <w:r w:rsidR="00DA0C6C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br/>
      </w:r>
      <w:r w:rsidRPr="00345CED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«Об организации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государственных и муниципальных услуг».</w:t>
      </w:r>
    </w:p>
    <w:p w:rsidR="006C5412" w:rsidRPr="00345CED" w:rsidRDefault="00617089" w:rsidP="00766FAF">
      <w:pPr>
        <w:pStyle w:val="af2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17. Заявка форми</w:t>
      </w:r>
      <w:r w:rsidR="00611F6D" w:rsidRPr="00345CED">
        <w:rPr>
          <w:rFonts w:ascii="Times New Roman" w:hAnsi="Times New Roman"/>
          <w:color w:val="000000" w:themeColor="text1"/>
          <w:sz w:val="28"/>
          <w:szCs w:val="28"/>
        </w:rPr>
        <w:t>руется заявителем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</w:t>
      </w:r>
      <w:r w:rsidR="009605C7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и материалов</w:t>
      </w:r>
      <w:r w:rsidR="00BA5895" w:rsidRPr="00345CE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A5895"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представление которых предусмотрено в объявлении </w:t>
      </w:r>
      <w:r w:rsidR="002079E6"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="00BA5895"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 проведении</w:t>
      </w:r>
      <w:r w:rsidR="00611F6D"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конкурсного</w:t>
      </w:r>
      <w:r w:rsidR="00BA5895"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отбора.</w:t>
      </w:r>
    </w:p>
    <w:p w:rsidR="00617089" w:rsidRPr="00345CED" w:rsidRDefault="00617089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18. Заявка подписывается усиленной квалифицированной электронной подписью </w:t>
      </w:r>
      <w:r w:rsidR="00611F6D" w:rsidRPr="00345CED">
        <w:rPr>
          <w:rFonts w:ascii="Times New Roman" w:hAnsi="Times New Roman"/>
          <w:color w:val="000000" w:themeColor="text1"/>
          <w:sz w:val="28"/>
          <w:szCs w:val="28"/>
        </w:rPr>
        <w:t>руководителя заявителя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или уполномоченного им лица.</w:t>
      </w:r>
    </w:p>
    <w:p w:rsidR="00617089" w:rsidRPr="00345CED" w:rsidRDefault="00617089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Ответственность за полноту и достоверность информации </w:t>
      </w:r>
      <w:r w:rsidR="009605C7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документов, содержащихся в заявке, а также за своевременность </w:t>
      </w:r>
      <w:r w:rsidR="009605C7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их предста</w:t>
      </w:r>
      <w:r w:rsidR="00611F6D" w:rsidRPr="00345CED">
        <w:rPr>
          <w:rFonts w:ascii="Times New Roman" w:hAnsi="Times New Roman"/>
          <w:color w:val="000000" w:themeColor="text1"/>
          <w:sz w:val="28"/>
          <w:szCs w:val="28"/>
        </w:rPr>
        <w:t>вления несет заявитель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законодательством Российской Федерации.</w:t>
      </w:r>
    </w:p>
    <w:p w:rsidR="00617089" w:rsidRPr="00345CED" w:rsidRDefault="00617089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19.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</w:t>
      </w:r>
      <w:r w:rsidR="009605C7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и не должны быть зашифрованы или защищены средствами, </w:t>
      </w:r>
      <w:r w:rsidR="009605C7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не позволяющими осуществить ознакомление с их содержимым </w:t>
      </w:r>
      <w:r w:rsidR="009605C7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без специальных программных или технологических средств.</w:t>
      </w:r>
    </w:p>
    <w:p w:rsidR="00617089" w:rsidRPr="00345CED" w:rsidRDefault="00617089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617089" w:rsidRPr="00345CED" w:rsidRDefault="00F53538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20. </w:t>
      </w:r>
      <w:r w:rsidR="00617089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Датой и временем представления </w:t>
      </w:r>
      <w:r w:rsidR="00611F6D" w:rsidRPr="00345CED"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 w:rsidR="00617089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заявки считаются дата и время подписания </w:t>
      </w:r>
      <w:r w:rsidR="00611F6D" w:rsidRPr="00345CED"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 w:rsidR="00617089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указанной заявки с присвоением </w:t>
      </w:r>
      <w:r w:rsidR="002079E6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="00617089" w:rsidRPr="00345CED">
        <w:rPr>
          <w:rFonts w:ascii="Times New Roman" w:hAnsi="Times New Roman"/>
          <w:color w:val="000000" w:themeColor="text1"/>
          <w:sz w:val="28"/>
          <w:szCs w:val="28"/>
        </w:rPr>
        <w:t>ей регистрационного номера в системе «Электронный бюджет».</w:t>
      </w:r>
    </w:p>
    <w:p w:rsidR="006C5412" w:rsidRPr="00345CED" w:rsidRDefault="006C5412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Подача заявок на бумажном носителе не предусматривается.</w:t>
      </w:r>
    </w:p>
    <w:p w:rsidR="00617089" w:rsidRPr="00345CED" w:rsidRDefault="00617089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21. Внесение изменений </w:t>
      </w:r>
      <w:r w:rsidR="00611F6D"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заявителем</w:t>
      </w:r>
      <w:r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заявку возможно </w:t>
      </w:r>
      <w:r w:rsidR="009605C7"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при условиях:</w:t>
      </w:r>
    </w:p>
    <w:p w:rsidR="00617089" w:rsidRPr="00345CED" w:rsidRDefault="00F44287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617089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внесение изменений до дня окончания срока приема заявок после формирования </w:t>
      </w:r>
      <w:r w:rsidR="00611F6D" w:rsidRPr="00345CED"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 w:rsidR="00617089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уведомления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="00617089" w:rsidRPr="00345CED">
        <w:rPr>
          <w:rFonts w:ascii="Times New Roman" w:hAnsi="Times New Roman"/>
          <w:color w:val="000000" w:themeColor="text1"/>
          <w:sz w:val="28"/>
          <w:szCs w:val="28"/>
        </w:rPr>
        <w:t>об отзыве заявки и последующего формирования новой заявки;</w:t>
      </w:r>
    </w:p>
    <w:p w:rsidR="00617089" w:rsidRPr="0039405D" w:rsidRDefault="00F44287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9405D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617089"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внесение изменений </w:t>
      </w:r>
      <w:proofErr w:type="gramStart"/>
      <w:r w:rsidR="00617089" w:rsidRPr="0039405D">
        <w:rPr>
          <w:rFonts w:ascii="Times New Roman" w:hAnsi="Times New Roman"/>
          <w:color w:val="000000" w:themeColor="text1"/>
          <w:sz w:val="28"/>
          <w:szCs w:val="28"/>
        </w:rPr>
        <w:t>в заявку на этапе рассмотрения заяв</w:t>
      </w:r>
      <w:r w:rsidR="00533671" w:rsidRPr="0039405D"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Pr="0039405D">
        <w:rPr>
          <w:rFonts w:ascii="Times New Roman" w:hAnsi="Times New Roman"/>
          <w:color w:val="000000" w:themeColor="text1"/>
          <w:sz w:val="28"/>
          <w:szCs w:val="28"/>
        </w:rPr>
        <w:br/>
      </w:r>
      <w:r w:rsidR="00617089" w:rsidRPr="0039405D">
        <w:rPr>
          <w:rFonts w:ascii="Times New Roman" w:hAnsi="Times New Roman"/>
          <w:color w:val="000000" w:themeColor="text1"/>
          <w:sz w:val="28"/>
          <w:szCs w:val="28"/>
        </w:rPr>
        <w:t>по решению Комитета о возврате заявки на доработку</w:t>
      </w:r>
      <w:proofErr w:type="gramEnd"/>
      <w:r w:rsidR="00617089" w:rsidRPr="0039405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33671" w:rsidRPr="0039405D" w:rsidRDefault="00533671" w:rsidP="005336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05D">
        <w:rPr>
          <w:rFonts w:ascii="Times New Roman" w:hAnsi="Times New Roman"/>
          <w:sz w:val="28"/>
          <w:szCs w:val="28"/>
        </w:rPr>
        <w:t xml:space="preserve">При внесении изменений в заявку на этапе рассмотрения заявок не допускается изменение информации и документов по указанным в объявлении о проведении конкурсного отбора критериям оценки </w:t>
      </w:r>
      <w:r w:rsidRPr="0039405D">
        <w:rPr>
          <w:rFonts w:ascii="Times New Roman" w:hAnsi="Times New Roman"/>
          <w:color w:val="000000"/>
          <w:sz w:val="28"/>
          <w:szCs w:val="28"/>
        </w:rPr>
        <w:t>заявок, показател</w:t>
      </w:r>
      <w:r w:rsidR="00887A24" w:rsidRPr="0039405D">
        <w:rPr>
          <w:rFonts w:ascii="Times New Roman" w:hAnsi="Times New Roman"/>
          <w:color w:val="000000"/>
          <w:sz w:val="28"/>
          <w:szCs w:val="28"/>
        </w:rPr>
        <w:t>ям</w:t>
      </w:r>
      <w:r w:rsidRPr="0039405D">
        <w:rPr>
          <w:rFonts w:ascii="Times New Roman" w:hAnsi="Times New Roman"/>
          <w:color w:val="000000"/>
          <w:sz w:val="28"/>
          <w:szCs w:val="28"/>
        </w:rPr>
        <w:t xml:space="preserve"> критериев оценки заявок</w:t>
      </w:r>
      <w:r w:rsidRPr="0039405D">
        <w:rPr>
          <w:rFonts w:ascii="Times New Roman" w:hAnsi="Times New Roman"/>
          <w:sz w:val="28"/>
          <w:szCs w:val="28"/>
        </w:rPr>
        <w:t xml:space="preserve">, по которым участнику </w:t>
      </w:r>
      <w:r w:rsidR="00887A24" w:rsidRPr="0039405D">
        <w:rPr>
          <w:rFonts w:ascii="Times New Roman" w:hAnsi="Times New Roman"/>
          <w:sz w:val="28"/>
          <w:szCs w:val="28"/>
        </w:rPr>
        <w:t xml:space="preserve">конкурсного </w:t>
      </w:r>
      <w:r w:rsidRPr="0039405D">
        <w:rPr>
          <w:rFonts w:ascii="Times New Roman" w:hAnsi="Times New Roman"/>
          <w:sz w:val="28"/>
          <w:szCs w:val="28"/>
        </w:rPr>
        <w:t>отбора присваивается итоговое количество баллов.</w:t>
      </w:r>
    </w:p>
    <w:p w:rsidR="00617089" w:rsidRPr="00345CED" w:rsidRDefault="00DA0C6C" w:rsidP="00766F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22. </w:t>
      </w:r>
      <w:r w:rsidR="00611F6D" w:rsidRPr="0039405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Заявитель</w:t>
      </w:r>
      <w:r w:rsidR="00617089" w:rsidRPr="0039405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вправе отозвать заявку в  срок, не позднее даты окончания приема заявок, указанной в объявлении о проведении </w:t>
      </w:r>
      <w:r w:rsidR="00E93EFF" w:rsidRPr="0039405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конкурсного</w:t>
      </w:r>
      <w:r w:rsidR="00E93EF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617089"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отбора.</w:t>
      </w:r>
    </w:p>
    <w:p w:rsidR="00617089" w:rsidRDefault="00617089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23.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Внесение изменений в заявку или отзыв заявки осуществляется </w:t>
      </w:r>
      <w:r w:rsidR="00611F6D" w:rsidRPr="00345CED"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в порядке, аналогичном порядку формирования заявки </w:t>
      </w:r>
      <w:r w:rsidR="00611F6D" w:rsidRPr="00345CED"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, указанному в пункт</w:t>
      </w:r>
      <w:r w:rsidR="005B701F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ах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5B701F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-19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настоящего Порядка.</w:t>
      </w:r>
    </w:p>
    <w:p w:rsidR="00F44287" w:rsidRPr="00345CED" w:rsidRDefault="00DA0C6C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24. </w:t>
      </w:r>
      <w:r w:rsidR="00617089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В случае возврата заявок </w:t>
      </w:r>
      <w:r w:rsidR="00611F6D" w:rsidRPr="00345CED">
        <w:rPr>
          <w:rFonts w:ascii="Times New Roman" w:hAnsi="Times New Roman"/>
          <w:color w:val="000000" w:themeColor="text1"/>
          <w:sz w:val="28"/>
          <w:szCs w:val="28"/>
        </w:rPr>
        <w:t>заявителям</w:t>
      </w:r>
      <w:r w:rsidR="00617089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на доработку решения Комитета о возврате заявок </w:t>
      </w:r>
      <w:r w:rsidR="00611F6D" w:rsidRPr="00345CED">
        <w:rPr>
          <w:rFonts w:ascii="Times New Roman" w:hAnsi="Times New Roman"/>
          <w:color w:val="000000" w:themeColor="text1"/>
          <w:sz w:val="28"/>
          <w:szCs w:val="28"/>
        </w:rPr>
        <w:t>заявителям</w:t>
      </w:r>
      <w:r w:rsidR="00617089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на доработку принимаются в равной мере ко всем </w:t>
      </w:r>
      <w:r w:rsidR="00611F6D" w:rsidRPr="00345CED">
        <w:rPr>
          <w:rFonts w:ascii="Times New Roman" w:hAnsi="Times New Roman"/>
          <w:color w:val="000000" w:themeColor="text1"/>
          <w:sz w:val="28"/>
          <w:szCs w:val="28"/>
        </w:rPr>
        <w:t>заявителям</w:t>
      </w:r>
      <w:r w:rsidR="00617089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, при рассмотрении заявок которых выявлены основания для их возврата на доработку. </w:t>
      </w:r>
    </w:p>
    <w:p w:rsidR="00617089" w:rsidRPr="00345CED" w:rsidRDefault="00617089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Решение доводится до </w:t>
      </w:r>
      <w:r w:rsidR="00611F6D" w:rsidRPr="00345CED">
        <w:rPr>
          <w:rFonts w:ascii="Times New Roman" w:hAnsi="Times New Roman"/>
          <w:color w:val="000000" w:themeColor="text1"/>
          <w:sz w:val="28"/>
          <w:szCs w:val="28"/>
        </w:rPr>
        <w:t>заявителя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с использованием системы «Электронный бюджет» в течение одного рабочего дня со дня их принятия </w:t>
      </w:r>
      <w:r w:rsidR="002079E6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с указанием оснований для возврата заявки, а также положений заявки, нуждающихся в доработке.</w:t>
      </w:r>
    </w:p>
    <w:p w:rsidR="00F44287" w:rsidRPr="00345CED" w:rsidRDefault="00F44287" w:rsidP="00766FAF">
      <w:pPr>
        <w:pStyle w:val="pt-consplusnormal-000042"/>
        <w:spacing w:before="0" w:beforeAutospacing="0" w:after="0" w:afterAutospacing="0" w:line="302" w:lineRule="atLeast"/>
        <w:ind w:firstLine="709"/>
        <w:jc w:val="both"/>
        <w:rPr>
          <w:color w:val="000000" w:themeColor="text1"/>
          <w:sz w:val="28"/>
          <w:szCs w:val="28"/>
        </w:rPr>
      </w:pPr>
      <w:r w:rsidRPr="00345CED">
        <w:rPr>
          <w:rStyle w:val="pt-a0-000020"/>
          <w:color w:val="000000" w:themeColor="text1"/>
          <w:sz w:val="28"/>
          <w:szCs w:val="28"/>
        </w:rPr>
        <w:t xml:space="preserve">Основанием для возврата заявки </w:t>
      </w:r>
      <w:r w:rsidR="00611F6D" w:rsidRPr="00345CED">
        <w:rPr>
          <w:rStyle w:val="pt-a0-000020"/>
          <w:color w:val="000000" w:themeColor="text1"/>
          <w:sz w:val="28"/>
          <w:szCs w:val="28"/>
        </w:rPr>
        <w:t>заявителю</w:t>
      </w:r>
      <w:r w:rsidRPr="00345CED">
        <w:rPr>
          <w:rStyle w:val="pt-a0-000020"/>
          <w:color w:val="000000" w:themeColor="text1"/>
          <w:sz w:val="28"/>
          <w:szCs w:val="28"/>
        </w:rPr>
        <w:t xml:space="preserve"> на доработку является наличие в направленной заявке и документах, указанных в пункте 15 настоящего Порядка, недостатков технического характера (отсутствие подписи уполномоченного лица; направленные документы имеют низкое качество и не позволяют понять их содержание либо представлены </w:t>
      </w:r>
      <w:r w:rsidR="009605C7" w:rsidRPr="00345CED">
        <w:rPr>
          <w:rStyle w:val="pt-a0-000020"/>
          <w:color w:val="000000" w:themeColor="text1"/>
          <w:sz w:val="28"/>
          <w:szCs w:val="28"/>
        </w:rPr>
        <w:br/>
      </w:r>
      <w:r w:rsidRPr="00345CED">
        <w:rPr>
          <w:rStyle w:val="pt-a0-000020"/>
          <w:color w:val="000000" w:themeColor="text1"/>
          <w:sz w:val="28"/>
          <w:szCs w:val="28"/>
        </w:rPr>
        <w:t>не по форме).</w:t>
      </w:r>
    </w:p>
    <w:p w:rsidR="00F44287" w:rsidRPr="00345CED" w:rsidRDefault="00F44287" w:rsidP="00766FAF">
      <w:pPr>
        <w:pStyle w:val="pt-consplusnormal-000042"/>
        <w:spacing w:before="0" w:beforeAutospacing="0" w:after="0" w:afterAutospacing="0" w:line="302" w:lineRule="atLeast"/>
        <w:ind w:firstLine="709"/>
        <w:jc w:val="both"/>
        <w:rPr>
          <w:rStyle w:val="pt-a0-000020"/>
          <w:color w:val="000000" w:themeColor="text1"/>
          <w:sz w:val="28"/>
          <w:szCs w:val="28"/>
        </w:rPr>
      </w:pPr>
      <w:r w:rsidRPr="00345CED">
        <w:rPr>
          <w:rStyle w:val="pt-a0-000020"/>
          <w:color w:val="000000" w:themeColor="text1"/>
          <w:sz w:val="28"/>
          <w:szCs w:val="28"/>
        </w:rPr>
        <w:t xml:space="preserve">После возврата заявки на доработку </w:t>
      </w:r>
      <w:r w:rsidR="00611F6D" w:rsidRPr="00345CED">
        <w:rPr>
          <w:rStyle w:val="pt-a0-000020"/>
          <w:color w:val="000000" w:themeColor="text1"/>
          <w:sz w:val="28"/>
          <w:szCs w:val="28"/>
        </w:rPr>
        <w:t>заявитель</w:t>
      </w:r>
      <w:r w:rsidRPr="00345CED">
        <w:rPr>
          <w:rStyle w:val="pt-a0-000020"/>
          <w:color w:val="000000" w:themeColor="text1"/>
          <w:sz w:val="28"/>
          <w:szCs w:val="28"/>
        </w:rPr>
        <w:t xml:space="preserve"> должен направить скорректированную заявку в срок</w:t>
      </w:r>
      <w:r w:rsidR="00714AF4" w:rsidRPr="00345CED">
        <w:rPr>
          <w:rStyle w:val="pt-a0-000020"/>
          <w:color w:val="000000" w:themeColor="text1"/>
          <w:sz w:val="28"/>
          <w:szCs w:val="28"/>
        </w:rPr>
        <w:t>, не превышающий 5 рабочих дней</w:t>
      </w:r>
      <w:r w:rsidRPr="00345CED">
        <w:rPr>
          <w:rStyle w:val="pt-a0-000020"/>
          <w:color w:val="000000" w:themeColor="text1"/>
          <w:sz w:val="28"/>
          <w:szCs w:val="28"/>
        </w:rPr>
        <w:t xml:space="preserve"> </w:t>
      </w:r>
      <w:proofErr w:type="gramStart"/>
      <w:r w:rsidR="00714AF4" w:rsidRPr="00345CED">
        <w:rPr>
          <w:rStyle w:val="pt-a0-000020"/>
          <w:color w:val="000000" w:themeColor="text1"/>
          <w:sz w:val="28"/>
          <w:szCs w:val="28"/>
        </w:rPr>
        <w:t>с</w:t>
      </w:r>
      <w:r w:rsidRPr="00345CED">
        <w:rPr>
          <w:rStyle w:val="pt-a0-000020"/>
          <w:color w:val="000000" w:themeColor="text1"/>
          <w:sz w:val="28"/>
          <w:szCs w:val="28"/>
        </w:rPr>
        <w:t xml:space="preserve"> даты окончания</w:t>
      </w:r>
      <w:proofErr w:type="gramEnd"/>
      <w:r w:rsidRPr="00345CED">
        <w:rPr>
          <w:rStyle w:val="pt-a0-000020"/>
          <w:color w:val="000000" w:themeColor="text1"/>
          <w:sz w:val="28"/>
          <w:szCs w:val="28"/>
        </w:rPr>
        <w:t xml:space="preserve"> приема заявок.</w:t>
      </w:r>
      <w:r w:rsidR="00A36B1B" w:rsidRPr="00345CED">
        <w:rPr>
          <w:rStyle w:val="pt-a0-000020"/>
          <w:color w:val="000000" w:themeColor="text1"/>
          <w:sz w:val="28"/>
          <w:szCs w:val="28"/>
        </w:rPr>
        <w:t xml:space="preserve"> </w:t>
      </w:r>
    </w:p>
    <w:p w:rsidR="00D11037" w:rsidRPr="00345CED" w:rsidRDefault="00D11037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Style w:val="pt-a0-000020"/>
          <w:color w:val="000000" w:themeColor="text1"/>
          <w:sz w:val="28"/>
          <w:szCs w:val="28"/>
        </w:rPr>
        <w:t>25.</w:t>
      </w:r>
      <w:r w:rsidR="007467C1">
        <w:rPr>
          <w:rStyle w:val="pt-a0-000020"/>
          <w:color w:val="000000" w:themeColor="text1"/>
          <w:sz w:val="28"/>
          <w:szCs w:val="28"/>
        </w:rPr>
        <w:t> </w:t>
      </w:r>
      <w:r w:rsidR="00611F6D" w:rsidRPr="00345CED">
        <w:rPr>
          <w:rFonts w:ascii="Times New Roman" w:hAnsi="Times New Roman"/>
          <w:color w:val="000000" w:themeColor="text1"/>
          <w:sz w:val="28"/>
          <w:szCs w:val="28"/>
        </w:rPr>
        <w:t>Заявитель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со дня размещения объявления о проведении </w:t>
      </w:r>
      <w:r w:rsidR="00611F6D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отбора на едином портале и не позднее 3-го рабочего дня до дня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lastRenderedPageBreak/>
        <w:t>завершения подачи заявок вправе направ</w:t>
      </w:r>
      <w:r w:rsidR="007467C1">
        <w:rPr>
          <w:rFonts w:ascii="Times New Roman" w:hAnsi="Times New Roman"/>
          <w:color w:val="000000" w:themeColor="text1"/>
          <w:sz w:val="28"/>
          <w:szCs w:val="28"/>
        </w:rPr>
        <w:t>ить в адрес Комитета не более 5 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запросов о разъяснении положений объявления о проведении </w:t>
      </w:r>
      <w:r w:rsidR="00611F6D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конкурсного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отбора путем формирования в системе «Электронный бюджет» соответствующего запроса. </w:t>
      </w:r>
    </w:p>
    <w:p w:rsidR="00D11037" w:rsidRPr="00345CED" w:rsidRDefault="00D11037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Комитет в ответ на запрос направляет разъяснение положений объявления о проведении </w:t>
      </w:r>
      <w:r w:rsidR="00611F6D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конкурсного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отбора в срок, установленный указанным объявлением, но не позднее одного рабочего дня до дня завершения подачи заявок путем формирования в системе «Электронный бюджет» соответствующего разъяснения. Представленное Комитетом разъяснение положений объявления о проведении </w:t>
      </w:r>
      <w:r w:rsidR="00611F6D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конкурсного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отбора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br/>
        <w:t>не должно изменять суть информации, содержащейся в указанном объявлении.</w:t>
      </w:r>
    </w:p>
    <w:p w:rsidR="00D11037" w:rsidRPr="00345CED" w:rsidRDefault="00D11037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Доступ к разъяснению, формируемому в системе «Электронный бюджет», предоставляется всем участникам отбора.</w:t>
      </w:r>
    </w:p>
    <w:p w:rsidR="00861E8E" w:rsidRPr="00345CED" w:rsidRDefault="0077729D" w:rsidP="0076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E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  <w:r w:rsidR="00714AF4" w:rsidRPr="00345CE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</w:t>
      </w:r>
      <w:r w:rsidRPr="00345CE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861E8E" w:rsidRPr="00345CED">
        <w:rPr>
          <w:rFonts w:ascii="Times New Roman" w:hAnsi="Times New Roman" w:cs="Times New Roman"/>
          <w:sz w:val="28"/>
          <w:szCs w:val="28"/>
        </w:rPr>
        <w:t xml:space="preserve"> Размещение Комитетом объявления об отмене проведения </w:t>
      </w:r>
      <w:r w:rsidR="00611F6D" w:rsidRPr="00345CED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861E8E" w:rsidRPr="00345CED">
        <w:rPr>
          <w:rFonts w:ascii="Times New Roman" w:hAnsi="Times New Roman" w:cs="Times New Roman"/>
          <w:sz w:val="28"/>
          <w:szCs w:val="28"/>
        </w:rPr>
        <w:t xml:space="preserve">отбора на едином портале допускается не </w:t>
      </w:r>
      <w:proofErr w:type="gramStart"/>
      <w:r w:rsidR="00861E8E" w:rsidRPr="00345CE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61E8E" w:rsidRPr="00345CED">
        <w:rPr>
          <w:rFonts w:ascii="Times New Roman" w:hAnsi="Times New Roman" w:cs="Times New Roman"/>
          <w:sz w:val="28"/>
          <w:szCs w:val="28"/>
        </w:rPr>
        <w:t xml:space="preserve"> чем за один рабочий день до даты окончания срока подачи заявок </w:t>
      </w:r>
      <w:r w:rsidR="00611F6D" w:rsidRPr="00345CED">
        <w:rPr>
          <w:rFonts w:ascii="Times New Roman" w:hAnsi="Times New Roman" w:cs="Times New Roman"/>
          <w:sz w:val="28"/>
          <w:szCs w:val="28"/>
        </w:rPr>
        <w:t>заявителями</w:t>
      </w:r>
      <w:r w:rsidR="00861E8E" w:rsidRPr="00345CED">
        <w:rPr>
          <w:rFonts w:ascii="Times New Roman" w:hAnsi="Times New Roman" w:cs="Times New Roman"/>
          <w:sz w:val="28"/>
          <w:szCs w:val="28"/>
        </w:rPr>
        <w:t>.</w:t>
      </w:r>
    </w:p>
    <w:p w:rsidR="003F0A07" w:rsidRPr="00345CED" w:rsidRDefault="00861E8E" w:rsidP="0076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ED">
        <w:rPr>
          <w:rFonts w:ascii="Times New Roman" w:hAnsi="Times New Roman" w:cs="Times New Roman"/>
          <w:sz w:val="28"/>
          <w:szCs w:val="28"/>
        </w:rPr>
        <w:t xml:space="preserve">Объявление об отмене </w:t>
      </w:r>
      <w:r w:rsidR="00611F6D" w:rsidRPr="00345CED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345CED">
        <w:rPr>
          <w:rFonts w:ascii="Times New Roman" w:hAnsi="Times New Roman" w:cs="Times New Roman"/>
          <w:sz w:val="28"/>
          <w:szCs w:val="28"/>
        </w:rPr>
        <w:t xml:space="preserve">отбора формируется в электронной форме посредством заполнения соответствующих экранных форм в системе «Электронный бюджет», подписывается усиленной квалифицированной электронной подписью руководителя Комитета (уполномоченного им лица), размещается на едином портале и содержит информацию о причинах отмены </w:t>
      </w:r>
      <w:r w:rsidR="00611F6D" w:rsidRPr="00345CED">
        <w:rPr>
          <w:rFonts w:ascii="Times New Roman" w:hAnsi="Times New Roman" w:cs="Times New Roman"/>
          <w:sz w:val="28"/>
          <w:szCs w:val="28"/>
        </w:rPr>
        <w:t>конкурсного отбора</w:t>
      </w:r>
      <w:r w:rsidRPr="00345CED">
        <w:rPr>
          <w:rFonts w:ascii="Times New Roman" w:hAnsi="Times New Roman" w:cs="Times New Roman"/>
          <w:sz w:val="28"/>
          <w:szCs w:val="28"/>
        </w:rPr>
        <w:t>.</w:t>
      </w:r>
    </w:p>
    <w:p w:rsidR="003F0A07" w:rsidRPr="00345CED" w:rsidRDefault="00611F6D" w:rsidP="00766F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>Заявители</w:t>
      </w:r>
      <w:r w:rsidR="00861E8E" w:rsidRPr="00345CED">
        <w:rPr>
          <w:rFonts w:ascii="Times New Roman" w:hAnsi="Times New Roman"/>
          <w:sz w:val="28"/>
          <w:szCs w:val="28"/>
        </w:rPr>
        <w:t xml:space="preserve"> информируются об отмене проведения </w:t>
      </w:r>
      <w:r w:rsidRPr="00345CED">
        <w:rPr>
          <w:rFonts w:ascii="Times New Roman" w:hAnsi="Times New Roman"/>
          <w:sz w:val="28"/>
          <w:szCs w:val="28"/>
        </w:rPr>
        <w:t xml:space="preserve">конкурсного </w:t>
      </w:r>
      <w:r w:rsidR="00861E8E" w:rsidRPr="00345CED">
        <w:rPr>
          <w:rFonts w:ascii="Times New Roman" w:hAnsi="Times New Roman"/>
          <w:sz w:val="28"/>
          <w:szCs w:val="28"/>
        </w:rPr>
        <w:t xml:space="preserve">отбора </w:t>
      </w:r>
      <w:r w:rsidR="002079E6" w:rsidRPr="00345CED">
        <w:rPr>
          <w:rFonts w:ascii="Times New Roman" w:hAnsi="Times New Roman"/>
          <w:sz w:val="28"/>
          <w:szCs w:val="28"/>
        </w:rPr>
        <w:br/>
      </w:r>
      <w:r w:rsidR="00861E8E" w:rsidRPr="00345CED">
        <w:rPr>
          <w:rFonts w:ascii="Times New Roman" w:hAnsi="Times New Roman"/>
          <w:sz w:val="28"/>
          <w:szCs w:val="28"/>
        </w:rPr>
        <w:t xml:space="preserve">в системе </w:t>
      </w:r>
      <w:r w:rsidR="003F0A07" w:rsidRPr="00345CED">
        <w:rPr>
          <w:rFonts w:ascii="Times New Roman" w:hAnsi="Times New Roman"/>
          <w:sz w:val="28"/>
          <w:szCs w:val="28"/>
        </w:rPr>
        <w:t>«</w:t>
      </w:r>
      <w:r w:rsidR="00861E8E" w:rsidRPr="00345CED">
        <w:rPr>
          <w:rFonts w:ascii="Times New Roman" w:hAnsi="Times New Roman"/>
          <w:sz w:val="28"/>
          <w:szCs w:val="28"/>
        </w:rPr>
        <w:t>Электронный бюджет</w:t>
      </w:r>
      <w:r w:rsidR="003F0A07" w:rsidRPr="00345CED">
        <w:rPr>
          <w:rFonts w:ascii="Times New Roman" w:hAnsi="Times New Roman"/>
          <w:sz w:val="28"/>
          <w:szCs w:val="28"/>
        </w:rPr>
        <w:t>»</w:t>
      </w:r>
      <w:r w:rsidR="00861E8E" w:rsidRPr="00345CED">
        <w:rPr>
          <w:rFonts w:ascii="Times New Roman" w:hAnsi="Times New Roman"/>
          <w:sz w:val="28"/>
          <w:szCs w:val="28"/>
        </w:rPr>
        <w:t>.</w:t>
      </w:r>
    </w:p>
    <w:p w:rsidR="003F0A07" w:rsidRPr="00345CED" w:rsidRDefault="00611F6D" w:rsidP="00766F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 xml:space="preserve">Конкурсный отбор </w:t>
      </w:r>
      <w:r w:rsidR="00861E8E" w:rsidRPr="00345CED">
        <w:rPr>
          <w:rFonts w:ascii="Times New Roman" w:hAnsi="Times New Roman"/>
          <w:sz w:val="28"/>
          <w:szCs w:val="28"/>
        </w:rPr>
        <w:t>считается отмененным со дня размещения объявления</w:t>
      </w:r>
      <w:r w:rsidR="003F0A07" w:rsidRPr="00345CED">
        <w:rPr>
          <w:rFonts w:ascii="Times New Roman" w:hAnsi="Times New Roman"/>
          <w:sz w:val="28"/>
          <w:szCs w:val="28"/>
        </w:rPr>
        <w:t xml:space="preserve"> о его отмене на едином портале.</w:t>
      </w:r>
    </w:p>
    <w:p w:rsidR="00752FE5" w:rsidRPr="00345CED" w:rsidRDefault="00861E8E" w:rsidP="00766F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 xml:space="preserve">После окончания срока отмены проведения </w:t>
      </w:r>
      <w:r w:rsidR="00611F6D" w:rsidRPr="00345CED">
        <w:rPr>
          <w:rFonts w:ascii="Times New Roman" w:hAnsi="Times New Roman"/>
          <w:sz w:val="28"/>
          <w:szCs w:val="28"/>
        </w:rPr>
        <w:t xml:space="preserve">конкурсного </w:t>
      </w:r>
      <w:r w:rsidRPr="00345CED">
        <w:rPr>
          <w:rFonts w:ascii="Times New Roman" w:hAnsi="Times New Roman"/>
          <w:sz w:val="28"/>
          <w:szCs w:val="28"/>
        </w:rPr>
        <w:t xml:space="preserve">отбора </w:t>
      </w:r>
      <w:r w:rsidR="002079E6" w:rsidRPr="00345CED">
        <w:rPr>
          <w:rFonts w:ascii="Times New Roman" w:hAnsi="Times New Roman"/>
          <w:sz w:val="28"/>
          <w:szCs w:val="28"/>
        </w:rPr>
        <w:br/>
      </w:r>
      <w:r w:rsidRPr="00345CED">
        <w:rPr>
          <w:rFonts w:ascii="Times New Roman" w:hAnsi="Times New Roman"/>
          <w:sz w:val="28"/>
          <w:szCs w:val="28"/>
        </w:rPr>
        <w:t xml:space="preserve">в соответствии с </w:t>
      </w:r>
      <w:r w:rsidR="003F0A07" w:rsidRPr="00345CED">
        <w:rPr>
          <w:rFonts w:ascii="Times New Roman" w:hAnsi="Times New Roman"/>
          <w:sz w:val="28"/>
          <w:szCs w:val="28"/>
        </w:rPr>
        <w:t>абзацем первым настоящего Порядка</w:t>
      </w:r>
      <w:r w:rsidRPr="00345CED">
        <w:rPr>
          <w:rFonts w:ascii="Times New Roman" w:hAnsi="Times New Roman"/>
          <w:sz w:val="28"/>
          <w:szCs w:val="28"/>
        </w:rPr>
        <w:t xml:space="preserve"> и до заключения </w:t>
      </w:r>
      <w:r w:rsidR="003F0A07" w:rsidRPr="00345CED">
        <w:rPr>
          <w:rFonts w:ascii="Times New Roman" w:hAnsi="Times New Roman"/>
          <w:sz w:val="28"/>
          <w:szCs w:val="28"/>
        </w:rPr>
        <w:t>С</w:t>
      </w:r>
      <w:r w:rsidRPr="00345CED">
        <w:rPr>
          <w:rFonts w:ascii="Times New Roman" w:hAnsi="Times New Roman"/>
          <w:sz w:val="28"/>
          <w:szCs w:val="28"/>
        </w:rPr>
        <w:t xml:space="preserve">оглашения с победителем (победителями) </w:t>
      </w:r>
      <w:r w:rsidR="00611F6D" w:rsidRPr="00345CED">
        <w:rPr>
          <w:rFonts w:ascii="Times New Roman" w:hAnsi="Times New Roman"/>
          <w:sz w:val="28"/>
          <w:szCs w:val="28"/>
        </w:rPr>
        <w:t xml:space="preserve">конкурсного </w:t>
      </w:r>
      <w:r w:rsidRPr="00345CED">
        <w:rPr>
          <w:rFonts w:ascii="Times New Roman" w:hAnsi="Times New Roman"/>
          <w:sz w:val="28"/>
          <w:szCs w:val="28"/>
        </w:rPr>
        <w:t xml:space="preserve">отбора </w:t>
      </w:r>
      <w:r w:rsidR="003F0A07" w:rsidRPr="00345CED">
        <w:rPr>
          <w:rFonts w:ascii="Times New Roman" w:hAnsi="Times New Roman"/>
          <w:sz w:val="28"/>
          <w:szCs w:val="28"/>
        </w:rPr>
        <w:t>Комитет</w:t>
      </w:r>
      <w:r w:rsidRPr="00345CED">
        <w:rPr>
          <w:rFonts w:ascii="Times New Roman" w:hAnsi="Times New Roman"/>
          <w:sz w:val="28"/>
          <w:szCs w:val="28"/>
        </w:rPr>
        <w:t xml:space="preserve"> может отменить </w:t>
      </w:r>
      <w:r w:rsidR="00611F6D" w:rsidRPr="00345CED">
        <w:rPr>
          <w:rFonts w:ascii="Times New Roman" w:hAnsi="Times New Roman"/>
          <w:sz w:val="28"/>
          <w:szCs w:val="28"/>
        </w:rPr>
        <w:t xml:space="preserve">конкурсный </w:t>
      </w:r>
      <w:r w:rsidRPr="00345CED">
        <w:rPr>
          <w:rFonts w:ascii="Times New Roman" w:hAnsi="Times New Roman"/>
          <w:sz w:val="28"/>
          <w:szCs w:val="28"/>
        </w:rPr>
        <w:t>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F44287" w:rsidRPr="0039405D" w:rsidRDefault="00F44287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14AF4" w:rsidRPr="00345CE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A0C6C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611F6D" w:rsidRPr="00345CED">
        <w:rPr>
          <w:rFonts w:ascii="Times New Roman" w:hAnsi="Times New Roman"/>
          <w:color w:val="000000" w:themeColor="text1"/>
          <w:sz w:val="28"/>
          <w:szCs w:val="28"/>
        </w:rPr>
        <w:t>Конкурсный о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тбор осуществляется </w:t>
      </w:r>
      <w:r w:rsidR="00611F6D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конкурсной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комиссией, создаваемой Комитетом в целях проведения отбора </w:t>
      </w:r>
      <w:r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1B61C2"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конкурсная </w:t>
      </w:r>
      <w:r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комиссия). </w:t>
      </w:r>
    </w:p>
    <w:p w:rsidR="00F44287" w:rsidRPr="0039405D" w:rsidRDefault="00F44287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Решение Комитета о создании </w:t>
      </w:r>
      <w:r w:rsidR="00EC042F" w:rsidRPr="0039405D">
        <w:rPr>
          <w:rFonts w:ascii="Times New Roman" w:hAnsi="Times New Roman"/>
          <w:sz w:val="28"/>
          <w:szCs w:val="28"/>
        </w:rPr>
        <w:t xml:space="preserve">конкурсной </w:t>
      </w:r>
      <w:r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комиссии, в том числе информация о составе, количестве членов </w:t>
      </w:r>
      <w:r w:rsidR="00EC042F" w:rsidRPr="0039405D">
        <w:rPr>
          <w:rFonts w:ascii="Times New Roman" w:hAnsi="Times New Roman"/>
          <w:sz w:val="28"/>
          <w:szCs w:val="28"/>
        </w:rPr>
        <w:t xml:space="preserve">конкурсной </w:t>
      </w:r>
      <w:r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комиссии, привлечении экспертов (экспертных организаций), а также положение </w:t>
      </w:r>
      <w:r w:rsidR="002079E6" w:rsidRPr="0039405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9405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C042F"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042F" w:rsidRPr="0039405D">
        <w:rPr>
          <w:rFonts w:ascii="Times New Roman" w:hAnsi="Times New Roman"/>
          <w:sz w:val="28"/>
          <w:szCs w:val="28"/>
        </w:rPr>
        <w:t>конкурсной</w:t>
      </w:r>
      <w:r w:rsidR="00EC042F"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9405D">
        <w:rPr>
          <w:rFonts w:ascii="Times New Roman" w:hAnsi="Times New Roman"/>
          <w:color w:val="000000" w:themeColor="text1"/>
          <w:sz w:val="28"/>
          <w:szCs w:val="28"/>
        </w:rPr>
        <w:t>комиссии</w:t>
      </w:r>
      <w:r w:rsidR="00DA0C6C">
        <w:rPr>
          <w:rFonts w:ascii="Times New Roman" w:hAnsi="Times New Roman"/>
          <w:color w:val="000000" w:themeColor="text1"/>
          <w:sz w:val="28"/>
          <w:szCs w:val="28"/>
        </w:rPr>
        <w:t xml:space="preserve"> утверждаю</w:t>
      </w:r>
      <w:r w:rsidRPr="0039405D">
        <w:rPr>
          <w:rFonts w:ascii="Times New Roman" w:hAnsi="Times New Roman"/>
          <w:color w:val="000000" w:themeColor="text1"/>
          <w:sz w:val="28"/>
          <w:szCs w:val="28"/>
        </w:rPr>
        <w:t>тся приказом Комитета, размеща</w:t>
      </w:r>
      <w:r w:rsidR="00DA0C6C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тся </w:t>
      </w:r>
      <w:r w:rsidR="002079E6" w:rsidRPr="0039405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9405D">
        <w:rPr>
          <w:rFonts w:ascii="Times New Roman" w:hAnsi="Times New Roman"/>
          <w:color w:val="000000" w:themeColor="text1"/>
          <w:sz w:val="28"/>
          <w:szCs w:val="28"/>
        </w:rPr>
        <w:t>на едином портале и включа</w:t>
      </w:r>
      <w:r w:rsidR="00DA0C6C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тся в объявление о проведении </w:t>
      </w:r>
      <w:r w:rsidR="00EC042F"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конкурсного </w:t>
      </w:r>
      <w:r w:rsidRPr="0039405D">
        <w:rPr>
          <w:rFonts w:ascii="Times New Roman" w:hAnsi="Times New Roman"/>
          <w:color w:val="000000" w:themeColor="text1"/>
          <w:sz w:val="28"/>
          <w:szCs w:val="28"/>
        </w:rPr>
        <w:t>отбора.</w:t>
      </w:r>
    </w:p>
    <w:p w:rsidR="00F44287" w:rsidRPr="0039405D" w:rsidRDefault="00F44287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Взаимодействие представителей Комитета, членов </w:t>
      </w:r>
      <w:r w:rsidR="00EC042F"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конкурсной </w:t>
      </w:r>
      <w:r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комиссии, экспертов (экспертных организаций) с </w:t>
      </w:r>
      <w:r w:rsidR="00EC042F" w:rsidRPr="0039405D">
        <w:rPr>
          <w:rFonts w:ascii="Times New Roman" w:hAnsi="Times New Roman"/>
          <w:color w:val="000000" w:themeColor="text1"/>
          <w:sz w:val="28"/>
          <w:szCs w:val="28"/>
        </w:rPr>
        <w:t>заявителями</w:t>
      </w:r>
      <w:r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9405D">
        <w:rPr>
          <w:rFonts w:ascii="Times New Roman" w:hAnsi="Times New Roman"/>
          <w:color w:val="000000" w:themeColor="text1"/>
          <w:sz w:val="28"/>
          <w:szCs w:val="28"/>
        </w:rPr>
        <w:lastRenderedPageBreak/>
        <w:t>осуществляется с использованием документов в электронной форме</w:t>
      </w:r>
      <w:r w:rsidR="009B51B8"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79E6" w:rsidRPr="0039405D">
        <w:rPr>
          <w:rFonts w:ascii="Times New Roman" w:hAnsi="Times New Roman"/>
          <w:color w:val="000000" w:themeColor="text1"/>
          <w:sz w:val="28"/>
          <w:szCs w:val="28"/>
        </w:rPr>
        <w:br/>
      </w:r>
      <w:r w:rsidR="009B51B8" w:rsidRPr="0039405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EE7E53"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 системе</w:t>
      </w:r>
      <w:r w:rsidR="009B51B8"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 «Электронн</w:t>
      </w:r>
      <w:r w:rsidR="00D668EF" w:rsidRPr="0039405D">
        <w:rPr>
          <w:rFonts w:ascii="Times New Roman" w:hAnsi="Times New Roman"/>
          <w:color w:val="000000" w:themeColor="text1"/>
          <w:sz w:val="28"/>
          <w:szCs w:val="28"/>
        </w:rPr>
        <w:t>ый бюджет</w:t>
      </w:r>
      <w:r w:rsidR="009B51B8" w:rsidRPr="0039405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9405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44287" w:rsidRPr="00345CED" w:rsidRDefault="00F44287" w:rsidP="00766F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05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14AF4" w:rsidRPr="0039405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A0C6C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807871" w:rsidRPr="00394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Комитету, а также </w:t>
      </w:r>
      <w:r w:rsidRPr="00394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членам </w:t>
      </w:r>
      <w:r w:rsidR="00EC042F" w:rsidRPr="00394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</w:t>
      </w:r>
      <w:r w:rsidRPr="00394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открывается доступ в системе «Электронный бюджет» к поданным </w:t>
      </w:r>
      <w:r w:rsidR="00EC042F" w:rsidRPr="00394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заявителями </w:t>
      </w:r>
      <w:r w:rsidRPr="0039405D">
        <w:rPr>
          <w:rFonts w:ascii="Times New Roman" w:hAnsi="Times New Roman" w:cs="Times New Roman"/>
          <w:color w:val="000000" w:themeColor="text1"/>
          <w:sz w:val="28"/>
          <w:szCs w:val="28"/>
        </w:rPr>
        <w:t>заявкам для их рассмотрения</w:t>
      </w:r>
      <w:r w:rsidR="00BB3D84" w:rsidRPr="00394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оценки</w:t>
      </w:r>
      <w:r w:rsidRPr="003940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07871" w:rsidRPr="00345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44287" w:rsidRPr="00345CED" w:rsidRDefault="00F44287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Члены </w:t>
      </w:r>
      <w:r w:rsidR="00EC042F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конкурсной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комиссии в срок, не позднее одного рабочего дня, следующего за днем вскрытия заявок, установленного в объявлении </w:t>
      </w:r>
      <w:r w:rsidR="009605C7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о проведении </w:t>
      </w:r>
      <w:r w:rsidR="00EC042F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отбора, подписывают протокол вскрытия заявок, содержащий следующую информацию о поступивших для участия </w:t>
      </w:r>
      <w:r w:rsidR="002079E6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EC042F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конкурсном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отборе заявках:</w:t>
      </w:r>
    </w:p>
    <w:p w:rsidR="00F44287" w:rsidRPr="00345CED" w:rsidRDefault="00F44287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1) регистрационный номер заявки;</w:t>
      </w:r>
    </w:p>
    <w:p w:rsidR="00F44287" w:rsidRPr="00345CED" w:rsidRDefault="00F44287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2) дат</w:t>
      </w:r>
      <w:r w:rsidR="00DA0C6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и время поступления заявки;</w:t>
      </w:r>
    </w:p>
    <w:p w:rsidR="00F44287" w:rsidRPr="00345CED" w:rsidRDefault="00DA0C6C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 </w:t>
      </w:r>
      <w:r w:rsidR="00F44287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полное наименование </w:t>
      </w:r>
      <w:r w:rsidR="00EC042F" w:rsidRPr="00345CED">
        <w:rPr>
          <w:rFonts w:ascii="Times New Roman" w:hAnsi="Times New Roman"/>
          <w:color w:val="000000" w:themeColor="text1"/>
          <w:sz w:val="28"/>
          <w:szCs w:val="28"/>
        </w:rPr>
        <w:t>заявителя</w:t>
      </w:r>
      <w:r w:rsidR="00F44287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(для юридических лиц) </w:t>
      </w:r>
      <w:r w:rsidR="002079E6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="00F44287" w:rsidRPr="00DA0C6C">
        <w:rPr>
          <w:rFonts w:ascii="Times New Roman" w:hAnsi="Times New Roman"/>
          <w:color w:val="000000" w:themeColor="text1"/>
          <w:sz w:val="28"/>
          <w:szCs w:val="28"/>
        </w:rPr>
        <w:t>или фамили</w:t>
      </w:r>
      <w:r w:rsidRPr="00DA0C6C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F44287" w:rsidRPr="00DA0C6C">
        <w:rPr>
          <w:rFonts w:ascii="Times New Roman" w:hAnsi="Times New Roman"/>
          <w:color w:val="000000" w:themeColor="text1"/>
          <w:sz w:val="28"/>
          <w:szCs w:val="28"/>
        </w:rPr>
        <w:t>, имя,</w:t>
      </w:r>
      <w:r w:rsidR="00F44287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отчество (при наличии) (для индивидуальных предпринимателей);</w:t>
      </w:r>
    </w:p>
    <w:p w:rsidR="00F44287" w:rsidRPr="00345CED" w:rsidRDefault="00F44287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4) адрес юридического лица, адрес регистрации (для индивидуальных предпринимателей);</w:t>
      </w:r>
    </w:p>
    <w:p w:rsidR="00F44287" w:rsidRPr="0039405D" w:rsidRDefault="00F44287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5) запрашиваемый </w:t>
      </w:r>
      <w:r w:rsidR="001D42DD"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заявителем </w:t>
      </w:r>
      <w:r w:rsidRPr="0039405D">
        <w:rPr>
          <w:rFonts w:ascii="Times New Roman" w:hAnsi="Times New Roman"/>
          <w:color w:val="000000" w:themeColor="text1"/>
          <w:sz w:val="28"/>
          <w:szCs w:val="28"/>
        </w:rPr>
        <w:t>размер субсидии.</w:t>
      </w:r>
    </w:p>
    <w:p w:rsidR="00F44287" w:rsidRPr="0039405D" w:rsidRDefault="007467C1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29. </w:t>
      </w:r>
      <w:r w:rsidR="00F44287"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председателя </w:t>
      </w:r>
      <w:r w:rsidR="00C570B8"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конкурсной </w:t>
      </w:r>
      <w:r w:rsidR="00F44287"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комиссии и членов </w:t>
      </w:r>
      <w:r w:rsidR="00C570B8"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конкурсной </w:t>
      </w:r>
      <w:r w:rsidR="00F44287" w:rsidRPr="0039405D">
        <w:rPr>
          <w:rFonts w:ascii="Times New Roman" w:hAnsi="Times New Roman"/>
          <w:color w:val="000000" w:themeColor="text1"/>
          <w:sz w:val="28"/>
          <w:szCs w:val="28"/>
        </w:rPr>
        <w:t>комиссии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493FE9" w:rsidRPr="0039405D" w:rsidRDefault="00E139D4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05D">
        <w:rPr>
          <w:rFonts w:ascii="Times New Roman" w:hAnsi="Times New Roman"/>
          <w:color w:val="000000" w:themeColor="text1"/>
          <w:sz w:val="28"/>
          <w:szCs w:val="28"/>
        </w:rPr>
        <w:t>Протокол вскрытия заявок утверждается</w:t>
      </w:r>
      <w:r w:rsidR="00493FE9"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 приказом Комитета, который размещается на едином портале не позднее рабочего дня, следующего </w:t>
      </w:r>
      <w:r w:rsidR="001B078E" w:rsidRPr="0039405D">
        <w:rPr>
          <w:rFonts w:ascii="Times New Roman" w:hAnsi="Times New Roman"/>
          <w:color w:val="000000" w:themeColor="text1"/>
          <w:sz w:val="28"/>
          <w:szCs w:val="28"/>
        </w:rPr>
        <w:br/>
      </w:r>
      <w:r w:rsidR="00493FE9" w:rsidRPr="0039405D">
        <w:rPr>
          <w:rFonts w:ascii="Times New Roman" w:hAnsi="Times New Roman"/>
          <w:color w:val="000000" w:themeColor="text1"/>
          <w:sz w:val="28"/>
          <w:szCs w:val="28"/>
        </w:rPr>
        <w:t>за днем его подписания.</w:t>
      </w:r>
    </w:p>
    <w:p w:rsidR="00804B65" w:rsidRPr="0039405D" w:rsidRDefault="00F44287" w:rsidP="0076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5D">
        <w:rPr>
          <w:rFonts w:ascii="Times New Roman" w:hAnsi="Times New Roman"/>
          <w:sz w:val="28"/>
          <w:szCs w:val="28"/>
        </w:rPr>
        <w:t xml:space="preserve">30. </w:t>
      </w:r>
      <w:r w:rsidR="00281A59" w:rsidRPr="0039405D">
        <w:rPr>
          <w:rFonts w:ascii="Times New Roman" w:hAnsi="Times New Roman" w:cs="Times New Roman"/>
          <w:sz w:val="28"/>
          <w:szCs w:val="28"/>
        </w:rPr>
        <w:t>Комитет</w:t>
      </w:r>
      <w:r w:rsidR="00C37771" w:rsidRPr="0039405D">
        <w:rPr>
          <w:rFonts w:ascii="Times New Roman" w:hAnsi="Times New Roman" w:cs="Times New Roman"/>
          <w:sz w:val="28"/>
          <w:szCs w:val="28"/>
        </w:rPr>
        <w:t xml:space="preserve"> </w:t>
      </w:r>
      <w:r w:rsidR="00281A59" w:rsidRPr="0039405D">
        <w:rPr>
          <w:rFonts w:ascii="Times New Roman" w:hAnsi="Times New Roman" w:cs="Times New Roman"/>
          <w:sz w:val="28"/>
          <w:szCs w:val="28"/>
        </w:rPr>
        <w:t>в срок, не превышающий 5 рабочих дней</w:t>
      </w:r>
      <w:r w:rsidR="00804B65" w:rsidRPr="0039405D">
        <w:rPr>
          <w:rFonts w:ascii="Times New Roman" w:hAnsi="Times New Roman" w:cs="Times New Roman"/>
          <w:sz w:val="28"/>
          <w:szCs w:val="28"/>
        </w:rPr>
        <w:t xml:space="preserve">  со дня открытия доступа к заявкам</w:t>
      </w:r>
      <w:r w:rsidR="00281A59" w:rsidRPr="0039405D">
        <w:rPr>
          <w:rFonts w:ascii="Times New Roman" w:hAnsi="Times New Roman" w:cs="Times New Roman"/>
          <w:sz w:val="28"/>
          <w:szCs w:val="28"/>
        </w:rPr>
        <w:t>:</w:t>
      </w:r>
      <w:r w:rsidR="00166E91" w:rsidRPr="0039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A59" w:rsidRPr="00345CED" w:rsidRDefault="00281A59" w:rsidP="0076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05D">
        <w:rPr>
          <w:rFonts w:ascii="Times New Roman" w:hAnsi="Times New Roman" w:cs="Times New Roman"/>
          <w:sz w:val="28"/>
          <w:szCs w:val="28"/>
        </w:rPr>
        <w:t xml:space="preserve">1) осуществляет запрос и получение необходимых документов (сведений) в государственных органах, органах местного самоуправления муниципальных образований Рязанской области (далее – органы местного самоуправления) либо в подведомственных государственным органам </w:t>
      </w:r>
      <w:r w:rsidR="001B078E" w:rsidRPr="0039405D">
        <w:rPr>
          <w:rFonts w:ascii="Times New Roman" w:hAnsi="Times New Roman" w:cs="Times New Roman"/>
          <w:sz w:val="28"/>
          <w:szCs w:val="28"/>
        </w:rPr>
        <w:br/>
      </w:r>
      <w:r w:rsidRPr="0039405D">
        <w:rPr>
          <w:rFonts w:ascii="Times New Roman" w:hAnsi="Times New Roman" w:cs="Times New Roman"/>
          <w:sz w:val="28"/>
          <w:szCs w:val="28"/>
        </w:rPr>
        <w:t xml:space="preserve">или органам местного самоуправления организациях, участвующих </w:t>
      </w:r>
      <w:r w:rsidR="001B078E" w:rsidRPr="0039405D">
        <w:rPr>
          <w:rFonts w:ascii="Times New Roman" w:hAnsi="Times New Roman" w:cs="Times New Roman"/>
          <w:sz w:val="28"/>
          <w:szCs w:val="28"/>
        </w:rPr>
        <w:br/>
      </w:r>
      <w:r w:rsidRPr="0039405D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государственных и муниципальных услуг, предусмотренных </w:t>
      </w:r>
      <w:hyperlink r:id="rId32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 w:rsidRPr="0039405D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39405D">
        <w:rPr>
          <w:rFonts w:ascii="Times New Roman" w:hAnsi="Times New Roman" w:cs="Times New Roman"/>
          <w:sz w:val="28"/>
          <w:szCs w:val="28"/>
        </w:rPr>
        <w:t xml:space="preserve"> Федерального закона от 27</w:t>
      </w:r>
      <w:r w:rsidR="00E74F61" w:rsidRPr="0039405D">
        <w:rPr>
          <w:rFonts w:ascii="Times New Roman" w:hAnsi="Times New Roman" w:cs="Times New Roman"/>
          <w:sz w:val="28"/>
          <w:szCs w:val="28"/>
        </w:rPr>
        <w:t xml:space="preserve"> июля </w:t>
      </w:r>
      <w:r w:rsidR="00DA0C6C">
        <w:rPr>
          <w:rFonts w:ascii="Times New Roman" w:hAnsi="Times New Roman" w:cs="Times New Roman"/>
          <w:sz w:val="28"/>
          <w:szCs w:val="28"/>
        </w:rPr>
        <w:br/>
      </w:r>
      <w:r w:rsidRPr="0039405D">
        <w:rPr>
          <w:rFonts w:ascii="Times New Roman" w:hAnsi="Times New Roman" w:cs="Times New Roman"/>
          <w:sz w:val="28"/>
          <w:szCs w:val="28"/>
        </w:rPr>
        <w:t>2010</w:t>
      </w:r>
      <w:r w:rsidR="00E74F61" w:rsidRPr="0039405D">
        <w:rPr>
          <w:rFonts w:ascii="Times New Roman" w:hAnsi="Times New Roman" w:cs="Times New Roman"/>
          <w:sz w:val="28"/>
          <w:szCs w:val="28"/>
        </w:rPr>
        <w:t xml:space="preserve"> г</w:t>
      </w:r>
      <w:r w:rsidR="00DA0C6C">
        <w:rPr>
          <w:rFonts w:ascii="Times New Roman" w:hAnsi="Times New Roman" w:cs="Times New Roman"/>
          <w:sz w:val="28"/>
          <w:szCs w:val="28"/>
        </w:rPr>
        <w:t xml:space="preserve">ода </w:t>
      </w:r>
      <w:r w:rsidRPr="00345CED">
        <w:rPr>
          <w:rFonts w:ascii="Times New Roman" w:hAnsi="Times New Roman" w:cs="Times New Roman"/>
          <w:sz w:val="28"/>
          <w:szCs w:val="28"/>
        </w:rPr>
        <w:t>№ 210-ФЗ</w:t>
      </w:r>
      <w:r w:rsidR="001B078E" w:rsidRPr="00345CED">
        <w:rPr>
          <w:rFonts w:ascii="Times New Roman" w:hAnsi="Times New Roman" w:cs="Times New Roman"/>
          <w:sz w:val="28"/>
          <w:szCs w:val="28"/>
        </w:rPr>
        <w:t xml:space="preserve"> </w:t>
      </w:r>
      <w:r w:rsidRPr="00345CE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45CED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</w:t>
      </w:r>
      <w:r w:rsidR="001B078E" w:rsidRPr="00345CED">
        <w:rPr>
          <w:rFonts w:ascii="Times New Roman" w:hAnsi="Times New Roman" w:cs="Times New Roman"/>
          <w:sz w:val="28"/>
          <w:szCs w:val="28"/>
        </w:rPr>
        <w:br/>
      </w:r>
      <w:r w:rsidRPr="00345CED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Pr="00345CE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45CED">
        <w:rPr>
          <w:rFonts w:ascii="Times New Roman" w:hAnsi="Times New Roman" w:cs="Times New Roman"/>
          <w:sz w:val="28"/>
          <w:szCs w:val="28"/>
        </w:rPr>
        <w:t>, на</w:t>
      </w:r>
      <w:proofErr w:type="gramEnd"/>
      <w:r w:rsidRPr="00345CED">
        <w:rPr>
          <w:rFonts w:ascii="Times New Roman" w:hAnsi="Times New Roman" w:cs="Times New Roman"/>
          <w:sz w:val="28"/>
          <w:szCs w:val="28"/>
        </w:rPr>
        <w:t xml:space="preserve"> дату регистрации заявки:</w:t>
      </w:r>
    </w:p>
    <w:p w:rsidR="00281A59" w:rsidRPr="00345CED" w:rsidRDefault="007467C1" w:rsidP="0076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81A59" w:rsidRPr="00345CED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юридических лиц </w:t>
      </w:r>
      <w:r w:rsidR="001B078E" w:rsidRPr="00345CED">
        <w:rPr>
          <w:rFonts w:ascii="Times New Roman" w:hAnsi="Times New Roman" w:cs="Times New Roman"/>
          <w:sz w:val="28"/>
          <w:szCs w:val="28"/>
        </w:rPr>
        <w:br/>
      </w:r>
      <w:r w:rsidR="00281A59" w:rsidRPr="00345CED">
        <w:rPr>
          <w:rFonts w:ascii="Times New Roman" w:hAnsi="Times New Roman" w:cs="Times New Roman"/>
          <w:sz w:val="28"/>
          <w:szCs w:val="28"/>
        </w:rPr>
        <w:t>(для юридических лиц);</w:t>
      </w:r>
    </w:p>
    <w:p w:rsidR="00281A59" w:rsidRPr="00345CED" w:rsidRDefault="007467C1" w:rsidP="0076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1A59" w:rsidRPr="00345CED">
        <w:rPr>
          <w:rFonts w:ascii="Times New Roman" w:hAnsi="Times New Roman" w:cs="Times New Roman"/>
          <w:sz w:val="28"/>
          <w:szCs w:val="28"/>
        </w:rPr>
        <w:t> сведения из Единого государственного реестра индивидуальных предпринимателей (для индивидуальных предпринимателей);</w:t>
      </w:r>
    </w:p>
    <w:p w:rsidR="00281A59" w:rsidRPr="00345CED" w:rsidRDefault="007467C1" w:rsidP="0076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1A59" w:rsidRPr="00345CED">
        <w:rPr>
          <w:rFonts w:ascii="Times New Roman" w:hAnsi="Times New Roman" w:cs="Times New Roman"/>
          <w:sz w:val="28"/>
          <w:szCs w:val="28"/>
        </w:rPr>
        <w:t xml:space="preserve"> сведения из Единого федерального реестра сведений о банкротстве;</w:t>
      </w:r>
    </w:p>
    <w:p w:rsidR="00281A59" w:rsidRPr="00345CED" w:rsidRDefault="007467C1" w:rsidP="0076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1A59" w:rsidRPr="00345CED">
        <w:rPr>
          <w:rFonts w:ascii="Times New Roman" w:hAnsi="Times New Roman" w:cs="Times New Roman"/>
          <w:sz w:val="28"/>
          <w:szCs w:val="28"/>
        </w:rPr>
        <w:t xml:space="preserve"> сведения о наличии (отсутствии) задолженности по уплате налогов, сборов, страховых взносов, пеней и штрафов за нарушение законодательства Российской Федерации о налогах и сборах;</w:t>
      </w:r>
    </w:p>
    <w:p w:rsidR="00281A59" w:rsidRPr="00345CED" w:rsidRDefault="00281A59" w:rsidP="0076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CED">
        <w:rPr>
          <w:rFonts w:ascii="Times New Roman" w:hAnsi="Times New Roman" w:cs="Times New Roman"/>
          <w:sz w:val="28"/>
          <w:szCs w:val="28"/>
        </w:rPr>
        <w:lastRenderedPageBreak/>
        <w:t xml:space="preserve">2) осуществляет проверку достоверности представленной </w:t>
      </w:r>
      <w:r w:rsidR="00C570B8" w:rsidRPr="00345CED">
        <w:rPr>
          <w:rFonts w:ascii="Times New Roman" w:hAnsi="Times New Roman" w:cs="Times New Roman"/>
          <w:sz w:val="28"/>
          <w:szCs w:val="28"/>
        </w:rPr>
        <w:t>заявителем</w:t>
      </w:r>
      <w:r w:rsidRPr="00345CED">
        <w:rPr>
          <w:rFonts w:ascii="Times New Roman" w:hAnsi="Times New Roman" w:cs="Times New Roman"/>
          <w:sz w:val="28"/>
          <w:szCs w:val="28"/>
        </w:rPr>
        <w:t xml:space="preserve"> информации путем соотнесения ее с информацией, содержащейся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в соответствии со </w:t>
      </w:r>
      <w:hyperlink r:id="rId33" w:tooltip="Федеральный закон от 08.08.2001 N 129-ФЗ (ред. от 02.11.2023) &quot;О государственной регистрации юридических лиц и индивидуальных предпринимателей&quot; {КонсультантПлюс}">
        <w:r w:rsidRPr="00345CED">
          <w:rPr>
            <w:rFonts w:ascii="Times New Roman" w:hAnsi="Times New Roman" w:cs="Times New Roman"/>
            <w:sz w:val="28"/>
            <w:szCs w:val="28"/>
          </w:rPr>
          <w:t>статьей 7.1</w:t>
        </w:r>
      </w:hyperlink>
      <w:r w:rsidRPr="00345CED">
        <w:rPr>
          <w:rFonts w:ascii="Times New Roman" w:hAnsi="Times New Roman" w:cs="Times New Roman"/>
          <w:sz w:val="28"/>
          <w:szCs w:val="28"/>
        </w:rPr>
        <w:t xml:space="preserve"> </w:t>
      </w:r>
      <w:r w:rsidR="00DD63D1">
        <w:rPr>
          <w:rFonts w:ascii="Times New Roman" w:hAnsi="Times New Roman" w:cs="Times New Roman"/>
          <w:spacing w:val="-4"/>
          <w:sz w:val="28"/>
          <w:szCs w:val="28"/>
        </w:rPr>
        <w:t xml:space="preserve">Федерального закона </w:t>
      </w:r>
      <w:r w:rsidR="00DD63D1" w:rsidRPr="0039405D"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 w:rsidRPr="0039405D">
        <w:rPr>
          <w:rFonts w:ascii="Times New Roman" w:hAnsi="Times New Roman" w:cs="Times New Roman"/>
          <w:spacing w:val="-4"/>
          <w:sz w:val="28"/>
          <w:szCs w:val="28"/>
        </w:rPr>
        <w:t>8</w:t>
      </w:r>
      <w:r w:rsidR="00DD63D1" w:rsidRPr="0039405D">
        <w:rPr>
          <w:rFonts w:ascii="Times New Roman" w:hAnsi="Times New Roman" w:cs="Times New Roman"/>
          <w:spacing w:val="-4"/>
          <w:sz w:val="28"/>
          <w:szCs w:val="28"/>
        </w:rPr>
        <w:t xml:space="preserve"> августа </w:t>
      </w:r>
      <w:r w:rsidRPr="0039405D">
        <w:rPr>
          <w:rFonts w:ascii="Times New Roman" w:hAnsi="Times New Roman" w:cs="Times New Roman"/>
          <w:spacing w:val="-4"/>
          <w:sz w:val="28"/>
          <w:szCs w:val="28"/>
        </w:rPr>
        <w:t>2001</w:t>
      </w:r>
      <w:r w:rsidR="00DD63D1" w:rsidRPr="0039405D">
        <w:rPr>
          <w:rFonts w:ascii="Times New Roman" w:hAnsi="Times New Roman" w:cs="Times New Roman"/>
          <w:spacing w:val="-4"/>
          <w:sz w:val="28"/>
          <w:szCs w:val="28"/>
        </w:rPr>
        <w:t xml:space="preserve"> г</w:t>
      </w:r>
      <w:r w:rsidR="00DA0C6C">
        <w:rPr>
          <w:rFonts w:ascii="Times New Roman" w:hAnsi="Times New Roman" w:cs="Times New Roman"/>
          <w:spacing w:val="-4"/>
          <w:sz w:val="28"/>
          <w:szCs w:val="28"/>
        </w:rPr>
        <w:t>ода</w:t>
      </w:r>
      <w:r w:rsidRPr="00345CED">
        <w:rPr>
          <w:rFonts w:ascii="Times New Roman" w:hAnsi="Times New Roman" w:cs="Times New Roman"/>
          <w:spacing w:val="-4"/>
          <w:sz w:val="28"/>
          <w:szCs w:val="28"/>
        </w:rPr>
        <w:t xml:space="preserve"> № 129-ФЗ </w:t>
      </w:r>
      <w:r w:rsidRPr="00345CE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«</w:t>
      </w:r>
      <w:r w:rsidRPr="00345CED">
        <w:rPr>
          <w:rFonts w:ascii="Times New Roman" w:hAnsi="Times New Roman" w:cs="Times New Roman"/>
          <w:spacing w:val="-4"/>
          <w:sz w:val="28"/>
          <w:szCs w:val="28"/>
        </w:rPr>
        <w:t>О государственной регистрации</w:t>
      </w:r>
      <w:r w:rsidRPr="00345CED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</w:t>
      </w:r>
      <w:r w:rsidRPr="00345CE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45CED">
        <w:rPr>
          <w:rFonts w:ascii="Times New Roman" w:hAnsi="Times New Roman" w:cs="Times New Roman"/>
          <w:sz w:val="28"/>
          <w:szCs w:val="28"/>
        </w:rPr>
        <w:t>, а также в иных открытых и общедоступных</w:t>
      </w:r>
      <w:proofErr w:type="gramEnd"/>
      <w:r w:rsidRPr="00345CED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</w:t>
      </w:r>
      <w:proofErr w:type="gramStart"/>
      <w:r w:rsidRPr="00345CED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345CED">
        <w:rPr>
          <w:rFonts w:ascii="Times New Roman" w:hAnsi="Times New Roman" w:cs="Times New Roman"/>
          <w:sz w:val="28"/>
          <w:szCs w:val="28"/>
        </w:rPr>
        <w:t xml:space="preserve"> (ресурсах);</w:t>
      </w:r>
    </w:p>
    <w:p w:rsidR="001B078E" w:rsidRPr="007007D1" w:rsidRDefault="00281A59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>3) осуществляет про</w:t>
      </w:r>
      <w:r w:rsidRPr="00D268C0">
        <w:rPr>
          <w:rFonts w:ascii="Times New Roman" w:hAnsi="Times New Roman"/>
          <w:sz w:val="28"/>
          <w:szCs w:val="28"/>
        </w:rPr>
        <w:t xml:space="preserve">верку соблюдения </w:t>
      </w:r>
      <w:r w:rsidR="00C570B8" w:rsidRPr="00D268C0">
        <w:rPr>
          <w:rFonts w:ascii="Times New Roman" w:hAnsi="Times New Roman"/>
          <w:sz w:val="28"/>
          <w:szCs w:val="28"/>
        </w:rPr>
        <w:t>заявителем</w:t>
      </w:r>
      <w:r w:rsidRPr="00D268C0">
        <w:rPr>
          <w:rFonts w:ascii="Times New Roman" w:hAnsi="Times New Roman"/>
          <w:sz w:val="28"/>
          <w:szCs w:val="28"/>
        </w:rPr>
        <w:t xml:space="preserve"> условий, установленных </w:t>
      </w:r>
      <w:hyperlink w:anchor="P94" w:tooltip="1) заявитель на дату подачи заявки (датой подачи заявки в целях реализации настоящего пункта считается дата регистрации заявки):">
        <w:r w:rsidRPr="00D268C0">
          <w:rPr>
            <w:rFonts w:ascii="Times New Roman" w:hAnsi="Times New Roman"/>
            <w:sz w:val="28"/>
            <w:szCs w:val="28"/>
          </w:rPr>
          <w:t xml:space="preserve">подпунктами </w:t>
        </w:r>
        <w:r w:rsidR="004C7E16" w:rsidRPr="00D268C0">
          <w:rPr>
            <w:rFonts w:ascii="Times New Roman" w:hAnsi="Times New Roman"/>
            <w:sz w:val="28"/>
            <w:szCs w:val="28"/>
          </w:rPr>
          <w:t>1-6, 9,</w:t>
        </w:r>
        <w:r w:rsidRPr="00D268C0">
          <w:rPr>
            <w:rFonts w:ascii="Times New Roman" w:hAnsi="Times New Roman"/>
            <w:sz w:val="28"/>
            <w:szCs w:val="28"/>
          </w:rPr>
          <w:t xml:space="preserve"> </w:t>
        </w:r>
        <w:r w:rsidR="002079E6" w:rsidRPr="00D268C0">
          <w:rPr>
            <w:rFonts w:ascii="Times New Roman" w:hAnsi="Times New Roman"/>
            <w:sz w:val="28"/>
            <w:szCs w:val="28"/>
          </w:rPr>
          <w:t>19</w:t>
        </w:r>
        <w:r w:rsidR="00725DD7" w:rsidRPr="00D268C0">
          <w:rPr>
            <w:rFonts w:ascii="Times New Roman" w:hAnsi="Times New Roman"/>
            <w:sz w:val="28"/>
            <w:szCs w:val="28"/>
          </w:rPr>
          <w:t>-</w:t>
        </w:r>
        <w:r w:rsidR="002079E6" w:rsidRPr="00D268C0">
          <w:rPr>
            <w:rFonts w:ascii="Times New Roman" w:hAnsi="Times New Roman"/>
            <w:sz w:val="28"/>
            <w:szCs w:val="28"/>
          </w:rPr>
          <w:t>2</w:t>
        </w:r>
        <w:r w:rsidR="0039405D" w:rsidRPr="00D268C0">
          <w:rPr>
            <w:rFonts w:ascii="Times New Roman" w:hAnsi="Times New Roman"/>
            <w:sz w:val="28"/>
            <w:szCs w:val="28"/>
          </w:rPr>
          <w:t>2</w:t>
        </w:r>
        <w:r w:rsidR="004C7E16" w:rsidRPr="00D268C0">
          <w:rPr>
            <w:rFonts w:ascii="Times New Roman" w:hAnsi="Times New Roman"/>
            <w:sz w:val="28"/>
            <w:szCs w:val="28"/>
          </w:rPr>
          <w:t xml:space="preserve"> </w:t>
        </w:r>
        <w:r w:rsidRPr="00D268C0">
          <w:rPr>
            <w:rFonts w:ascii="Times New Roman" w:hAnsi="Times New Roman"/>
            <w:sz w:val="28"/>
            <w:szCs w:val="28"/>
          </w:rPr>
          <w:t xml:space="preserve">пункта 14 настоящего Порядка, </w:t>
        </w:r>
      </w:hyperlink>
      <w:r w:rsidRPr="00345CED">
        <w:rPr>
          <w:rFonts w:ascii="Times New Roman" w:hAnsi="Times New Roman"/>
          <w:sz w:val="28"/>
          <w:szCs w:val="28"/>
        </w:rPr>
        <w:t xml:space="preserve">и представляемых ими документов требованиям, </w:t>
      </w:r>
      <w:r w:rsidR="007007D1" w:rsidRPr="007007D1">
        <w:rPr>
          <w:rFonts w:ascii="Times New Roman" w:hAnsi="Times New Roman"/>
          <w:sz w:val="28"/>
          <w:szCs w:val="28"/>
        </w:rPr>
        <w:t xml:space="preserve">установленным </w:t>
      </w:r>
      <w:r w:rsidR="007007D1" w:rsidRPr="0039405D">
        <w:rPr>
          <w:rFonts w:ascii="Times New Roman" w:hAnsi="Times New Roman"/>
          <w:sz w:val="28"/>
          <w:szCs w:val="28"/>
        </w:rPr>
        <w:t xml:space="preserve">абзацем </w:t>
      </w:r>
      <w:proofErr w:type="gramStart"/>
      <w:r w:rsidR="00DA0C6C">
        <w:rPr>
          <w:rFonts w:ascii="Times New Roman" w:hAnsi="Times New Roman"/>
          <w:sz w:val="28"/>
          <w:szCs w:val="28"/>
        </w:rPr>
        <w:t>третьем</w:t>
      </w:r>
      <w:proofErr w:type="gramEnd"/>
      <w:r w:rsidR="007007D1" w:rsidRPr="0039405D">
        <w:rPr>
          <w:rFonts w:ascii="Times New Roman" w:hAnsi="Times New Roman"/>
          <w:sz w:val="28"/>
          <w:szCs w:val="28"/>
        </w:rPr>
        <w:t xml:space="preserve"> подпункта 2 пункта 15 и </w:t>
      </w:r>
      <w:hyperlink w:anchor="P163" w:tooltip="21. Требования, предъявляемые к форме и содержанию заявок, подаваемых заявителем:">
        <w:r w:rsidRPr="0039405D">
          <w:rPr>
            <w:rFonts w:ascii="Times New Roman" w:hAnsi="Times New Roman"/>
            <w:sz w:val="28"/>
            <w:szCs w:val="28"/>
          </w:rPr>
          <w:t>пунктами</w:t>
        </w:r>
      </w:hyperlink>
      <w:r w:rsidRPr="0039405D">
        <w:rPr>
          <w:rFonts w:ascii="Times New Roman" w:hAnsi="Times New Roman"/>
          <w:sz w:val="28"/>
          <w:szCs w:val="28"/>
        </w:rPr>
        <w:t xml:space="preserve"> 17-20 настоящего Порядка.</w:t>
      </w:r>
      <w:r w:rsidRPr="007007D1">
        <w:rPr>
          <w:rFonts w:ascii="Times New Roman" w:hAnsi="Times New Roman"/>
          <w:sz w:val="28"/>
          <w:szCs w:val="28"/>
        </w:rPr>
        <w:t xml:space="preserve"> </w:t>
      </w:r>
    </w:p>
    <w:p w:rsidR="00861E8E" w:rsidRPr="00345CED" w:rsidRDefault="00281A59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 xml:space="preserve">Проверка в соответствии с настоящим Порядком заключается </w:t>
      </w:r>
      <w:r w:rsidR="002079E6" w:rsidRPr="00345CED">
        <w:rPr>
          <w:rFonts w:ascii="Times New Roman" w:hAnsi="Times New Roman"/>
          <w:sz w:val="28"/>
          <w:szCs w:val="28"/>
        </w:rPr>
        <w:br/>
      </w:r>
      <w:r w:rsidRPr="00345CED">
        <w:rPr>
          <w:rFonts w:ascii="Times New Roman" w:hAnsi="Times New Roman"/>
          <w:sz w:val="28"/>
          <w:szCs w:val="28"/>
        </w:rPr>
        <w:t xml:space="preserve">в рассмотрении документов и информации, представленных </w:t>
      </w:r>
      <w:r w:rsidR="00C570B8" w:rsidRPr="00345CED">
        <w:rPr>
          <w:rFonts w:ascii="Times New Roman" w:hAnsi="Times New Roman"/>
          <w:sz w:val="28"/>
          <w:szCs w:val="28"/>
        </w:rPr>
        <w:t>заявителями</w:t>
      </w:r>
      <w:r w:rsidRPr="00345CED">
        <w:rPr>
          <w:rFonts w:ascii="Times New Roman" w:hAnsi="Times New Roman"/>
          <w:sz w:val="28"/>
          <w:szCs w:val="28"/>
        </w:rPr>
        <w:t xml:space="preserve">, </w:t>
      </w:r>
      <w:r w:rsidR="002079E6" w:rsidRPr="00345CED">
        <w:rPr>
          <w:rFonts w:ascii="Times New Roman" w:hAnsi="Times New Roman"/>
          <w:sz w:val="28"/>
          <w:szCs w:val="28"/>
        </w:rPr>
        <w:br/>
      </w:r>
      <w:r w:rsidRPr="00345CED">
        <w:rPr>
          <w:rFonts w:ascii="Times New Roman" w:hAnsi="Times New Roman"/>
          <w:sz w:val="28"/>
          <w:szCs w:val="28"/>
        </w:rPr>
        <w:t>а также документов (сведений), запрашиваемых и получаемых Комитетом посредством межведомственных запросов, анализе содержащейся в них информации на предмет соблюдения заявителями условий и порядка предоставления субсидии</w:t>
      </w:r>
      <w:r w:rsidR="00DA0C6C">
        <w:rPr>
          <w:rFonts w:ascii="Times New Roman" w:hAnsi="Times New Roman"/>
          <w:sz w:val="28"/>
          <w:szCs w:val="28"/>
        </w:rPr>
        <w:t>;</w:t>
      </w:r>
    </w:p>
    <w:p w:rsidR="00804B65" w:rsidRPr="00345CED" w:rsidRDefault="00804B65" w:rsidP="00766FAF">
      <w:pPr>
        <w:pStyle w:val="af2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>по итогам рассмотрения документов (сведений) формирует сводную информационную таблицу по форме, утвержденной Комитетом;</w:t>
      </w:r>
    </w:p>
    <w:p w:rsidR="005343A7" w:rsidRPr="00345CED" w:rsidRDefault="005343A7" w:rsidP="00766FAF">
      <w:pPr>
        <w:pStyle w:val="af2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 xml:space="preserve">передает в </w:t>
      </w:r>
      <w:r w:rsidR="00C570B8" w:rsidRPr="00345CED">
        <w:rPr>
          <w:rFonts w:ascii="Times New Roman" w:hAnsi="Times New Roman"/>
          <w:sz w:val="28"/>
          <w:szCs w:val="28"/>
        </w:rPr>
        <w:t xml:space="preserve">конкурсную комиссию </w:t>
      </w:r>
      <w:r w:rsidRPr="00345CED">
        <w:rPr>
          <w:rFonts w:ascii="Times New Roman" w:hAnsi="Times New Roman"/>
          <w:sz w:val="28"/>
          <w:szCs w:val="28"/>
        </w:rPr>
        <w:t>сводную информационную таблицу, а также документы (сведения), запрашиваемые и получаемые Комитетом посредством межведомственных запросов, согласно передаточному акту по</w:t>
      </w:r>
      <w:r w:rsidR="00467FBE" w:rsidRPr="00345CED">
        <w:rPr>
          <w:rFonts w:ascii="Times New Roman" w:hAnsi="Times New Roman"/>
          <w:sz w:val="28"/>
          <w:szCs w:val="28"/>
        </w:rPr>
        <w:t xml:space="preserve"> форме, утверждаемой Комитетом.</w:t>
      </w:r>
    </w:p>
    <w:p w:rsidR="001B078E" w:rsidRPr="007840AC" w:rsidRDefault="00C570B8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45CED">
        <w:rPr>
          <w:rFonts w:ascii="Times New Roman" w:hAnsi="Times New Roman"/>
          <w:color w:val="000000" w:themeColor="text1"/>
          <w:sz w:val="28"/>
          <w:szCs w:val="28"/>
        </w:rPr>
        <w:t>Конкурсная к</w:t>
      </w:r>
      <w:r w:rsidR="001B078E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омиссия в срок, не превышающий 10 рабочих дней </w:t>
      </w:r>
      <w:r w:rsidR="002079E6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="00804B65" w:rsidRPr="00345CED">
        <w:rPr>
          <w:rFonts w:ascii="Times New Roman" w:hAnsi="Times New Roman"/>
          <w:color w:val="000000" w:themeColor="text1"/>
          <w:sz w:val="28"/>
          <w:szCs w:val="28"/>
        </w:rPr>
        <w:t>со дня открытия доступа к заявкам</w:t>
      </w:r>
      <w:r w:rsidR="001B078E" w:rsidRPr="00345CED">
        <w:rPr>
          <w:rFonts w:ascii="Times New Roman" w:hAnsi="Times New Roman"/>
          <w:color w:val="000000" w:themeColor="text1"/>
          <w:sz w:val="28"/>
          <w:szCs w:val="28"/>
        </w:rPr>
        <w:t>, осуществляет рассмотрение заявок</w:t>
      </w:r>
      <w:r w:rsidR="00467FBE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(с учетом поступивших от Комитета сводной информационной</w:t>
      </w:r>
      <w:r w:rsidR="007B5F52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таблицы и документов (сведений</w:t>
      </w:r>
      <w:r w:rsidR="00467FBE" w:rsidRPr="00345CE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F75D4" w:rsidRPr="00345CE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B078E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, принимает решение о допуске или отказе в допуске заявок к участию в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конкурсном </w:t>
      </w:r>
      <w:r w:rsidR="001B078E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отборе с указанием оснований для отказа (в случае наличия оснований для отклонения заявки, поданной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 w:rsidR="001B078E" w:rsidRPr="00345CED">
        <w:rPr>
          <w:rFonts w:ascii="Times New Roman" w:hAnsi="Times New Roman"/>
          <w:color w:val="000000" w:themeColor="text1"/>
          <w:sz w:val="28"/>
          <w:szCs w:val="28"/>
        </w:rPr>
        <w:t>),</w:t>
      </w:r>
      <w:r w:rsidR="00BC0D95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рассматривает и оценивает</w:t>
      </w:r>
      <w:proofErr w:type="gramEnd"/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заявки, допущенные к участию в конкурсном отборе на основании критериев</w:t>
      </w:r>
      <w:r w:rsidR="00150D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0D0B" w:rsidRPr="0039405D">
        <w:rPr>
          <w:rFonts w:ascii="Times New Roman" w:hAnsi="Times New Roman"/>
          <w:color w:val="000000" w:themeColor="text1"/>
          <w:sz w:val="28"/>
          <w:szCs w:val="28"/>
        </w:rPr>
        <w:t>оценки заявок</w:t>
      </w:r>
      <w:r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7840AC">
        <w:rPr>
          <w:rFonts w:ascii="Times New Roman" w:hAnsi="Times New Roman"/>
          <w:color w:val="000000" w:themeColor="text1"/>
          <w:sz w:val="28"/>
          <w:szCs w:val="28"/>
        </w:rPr>
        <w:t xml:space="preserve">определенных в </w:t>
      </w:r>
      <w:r w:rsidR="00DA0C6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840AC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приложении № </w:t>
      </w:r>
      <w:r w:rsidR="0039405D" w:rsidRPr="007840A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7840AC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Порядку,</w:t>
      </w:r>
      <w:r w:rsidR="001B078E" w:rsidRPr="007840AC">
        <w:rPr>
          <w:rFonts w:ascii="Times New Roman" w:hAnsi="Times New Roman"/>
          <w:color w:val="000000" w:themeColor="text1"/>
          <w:sz w:val="28"/>
          <w:szCs w:val="28"/>
        </w:rPr>
        <w:t xml:space="preserve"> определяет победителей </w:t>
      </w:r>
      <w:r w:rsidRPr="007840AC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конкурсного </w:t>
      </w:r>
      <w:r w:rsidR="001B078E" w:rsidRPr="007840AC">
        <w:rPr>
          <w:rFonts w:ascii="Times New Roman" w:hAnsi="Times New Roman"/>
          <w:color w:val="000000" w:themeColor="text1"/>
          <w:sz w:val="28"/>
          <w:szCs w:val="28"/>
        </w:rPr>
        <w:t>отбора и количество получателей субсидии.</w:t>
      </w:r>
      <w:r w:rsidR="00687BA5" w:rsidRPr="007840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44287" w:rsidRPr="00345CED" w:rsidRDefault="00F44287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Заявка признается надлежащей, если соответствует требованиям, указанным в объявлении о проведении </w:t>
      </w:r>
      <w:r w:rsidR="00C570B8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конкурсного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отбора, и при отсутствии оснований для отклонения заявки.</w:t>
      </w:r>
    </w:p>
    <w:p w:rsidR="00F44287" w:rsidRPr="00345CED" w:rsidRDefault="00F44287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Заявка отклоняется в случае наличия оснований для отклонения заявки, предусмотренных пунктом </w:t>
      </w:r>
      <w:r w:rsidR="003078FC" w:rsidRPr="00345CED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Порядка.</w:t>
      </w:r>
    </w:p>
    <w:p w:rsidR="000D297E" w:rsidRPr="00345CED" w:rsidRDefault="00F44287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31. На стадии рассмотрения заявки основаниями для отклонения заявки являются:</w:t>
      </w:r>
    </w:p>
    <w:p w:rsidR="00F44287" w:rsidRPr="0039405D" w:rsidRDefault="00F44287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C55F4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несоответствие </w:t>
      </w:r>
      <w:proofErr w:type="gramStart"/>
      <w:r w:rsidR="00037F14" w:rsidRPr="0039405D">
        <w:rPr>
          <w:rFonts w:ascii="Times New Roman" w:hAnsi="Times New Roman"/>
          <w:color w:val="000000" w:themeColor="text1"/>
          <w:sz w:val="28"/>
          <w:szCs w:val="28"/>
        </w:rPr>
        <w:t>заявителя</w:t>
      </w:r>
      <w:proofErr w:type="gramEnd"/>
      <w:r w:rsidR="00037F14"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1F97" w:rsidRPr="0039405D">
        <w:rPr>
          <w:rFonts w:ascii="Times New Roman" w:hAnsi="Times New Roman"/>
          <w:color w:val="000000" w:themeColor="text1"/>
          <w:sz w:val="28"/>
          <w:szCs w:val="28"/>
        </w:rPr>
        <w:t>условиям предоставления субсидии</w:t>
      </w:r>
      <w:r w:rsidR="00F34B3E" w:rsidRPr="0039405D">
        <w:rPr>
          <w:rFonts w:ascii="Times New Roman" w:hAnsi="Times New Roman"/>
          <w:color w:val="000000" w:themeColor="text1"/>
          <w:sz w:val="28"/>
          <w:szCs w:val="28"/>
        </w:rPr>
        <w:t>, включая требования к</w:t>
      </w:r>
      <w:r w:rsidR="00037F14"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 заявителям</w:t>
      </w:r>
      <w:r w:rsidR="00F34B3E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указанным в объявлении о проведении </w:t>
      </w:r>
      <w:r w:rsidR="00F34B3E" w:rsidRPr="00345CE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отбора </w:t>
      </w:r>
      <w:r w:rsidR="005E1F97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(за исключением условий, предусмотренных </w:t>
      </w:r>
      <w:r w:rsidR="005E1F97" w:rsidRPr="0039405D">
        <w:rPr>
          <w:rFonts w:ascii="Times New Roman" w:hAnsi="Times New Roman"/>
          <w:color w:val="000000" w:themeColor="text1"/>
          <w:sz w:val="28"/>
          <w:szCs w:val="28"/>
        </w:rPr>
        <w:t>подпунктами</w:t>
      </w:r>
      <w:r w:rsidR="00F34B3E"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7F14"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7, </w:t>
      </w:r>
      <w:r w:rsidR="00175651"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8, </w:t>
      </w:r>
      <w:r w:rsidR="00037F14" w:rsidRPr="0039405D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6B084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D608C" w:rsidRPr="0039405D">
        <w:rPr>
          <w:rFonts w:ascii="Times New Roman" w:hAnsi="Times New Roman"/>
          <w:sz w:val="28"/>
          <w:szCs w:val="28"/>
        </w:rPr>
        <w:t>18</w:t>
      </w:r>
      <w:r w:rsidR="00725DD7">
        <w:rPr>
          <w:rFonts w:ascii="Times New Roman" w:hAnsi="Times New Roman"/>
          <w:sz w:val="28"/>
          <w:szCs w:val="28"/>
        </w:rPr>
        <w:t xml:space="preserve"> </w:t>
      </w:r>
      <w:r w:rsidR="009D2147" w:rsidRPr="0039405D">
        <w:rPr>
          <w:rFonts w:ascii="Times New Roman" w:hAnsi="Times New Roman"/>
          <w:sz w:val="28"/>
          <w:szCs w:val="28"/>
        </w:rPr>
        <w:t>пункта 14 насто</w:t>
      </w:r>
      <w:r w:rsidR="009D2147" w:rsidRPr="0039405D">
        <w:rPr>
          <w:rFonts w:ascii="Times New Roman" w:hAnsi="Times New Roman"/>
          <w:color w:val="000000" w:themeColor="text1"/>
          <w:sz w:val="28"/>
          <w:szCs w:val="28"/>
        </w:rPr>
        <w:t>ящего Порядка</w:t>
      </w:r>
      <w:r w:rsidR="00F34B3E" w:rsidRPr="0039405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9405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44287" w:rsidRPr="00345CED" w:rsidRDefault="00F44287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05D">
        <w:rPr>
          <w:rFonts w:ascii="Times New Roman" w:hAnsi="Times New Roman"/>
          <w:color w:val="000000" w:themeColor="text1"/>
          <w:sz w:val="28"/>
          <w:szCs w:val="28"/>
        </w:rPr>
        <w:t>2) непредставление (представление не в полном объеме) документов, указанных в объявлении о проведении</w:t>
      </w:r>
      <w:r w:rsidR="00E93EFF"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</w:t>
      </w:r>
      <w:r w:rsidR="000F3DA4"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 отбора</w:t>
      </w:r>
      <w:r w:rsidRPr="0039405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44287" w:rsidRPr="00345CED" w:rsidRDefault="00F44287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3) несоответствие представленных документов и (</w:t>
      </w:r>
      <w:r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или) заявки требованиям, установленным в объявлении о проведении </w:t>
      </w:r>
      <w:r w:rsidR="00E93EFF"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конкурсного </w:t>
      </w:r>
      <w:r w:rsidRPr="0039405D">
        <w:rPr>
          <w:rFonts w:ascii="Times New Roman" w:hAnsi="Times New Roman"/>
          <w:color w:val="000000" w:themeColor="text1"/>
          <w:sz w:val="28"/>
          <w:szCs w:val="28"/>
        </w:rPr>
        <w:t>отбора;</w:t>
      </w:r>
    </w:p>
    <w:p w:rsidR="002759A2" w:rsidRDefault="00F44287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4) недостоверность информации, содержащейся в документах, представленных в составе заявки</w:t>
      </w:r>
      <w:r w:rsidR="002759A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44287" w:rsidRPr="002759A2" w:rsidRDefault="002759A2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>подачу заявки после даты и (или) времени, определенных для подачи заявок</w:t>
      </w:r>
      <w:r w:rsidR="00F44287" w:rsidRPr="00345CE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570B8" w:rsidRPr="0039405D" w:rsidRDefault="00F44287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32.</w:t>
      </w:r>
      <w:r w:rsidR="007467C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570B8" w:rsidRPr="00345CED">
        <w:rPr>
          <w:rFonts w:ascii="Times New Roman" w:hAnsi="Times New Roman"/>
          <w:sz w:val="28"/>
          <w:szCs w:val="28"/>
        </w:rPr>
        <w:t xml:space="preserve">Оценка заявок, допущенных к участию в конкурсном отборе, осуществляется на основании </w:t>
      </w:r>
      <w:r w:rsidR="00C570B8" w:rsidRPr="0039405D">
        <w:rPr>
          <w:rFonts w:ascii="Times New Roman" w:hAnsi="Times New Roman"/>
          <w:sz w:val="28"/>
          <w:szCs w:val="28"/>
        </w:rPr>
        <w:t>критериев</w:t>
      </w:r>
      <w:r w:rsidR="00150D0B" w:rsidRPr="0039405D">
        <w:rPr>
          <w:rFonts w:ascii="Times New Roman" w:hAnsi="Times New Roman"/>
          <w:sz w:val="28"/>
          <w:szCs w:val="28"/>
        </w:rPr>
        <w:t xml:space="preserve"> оценки заявок</w:t>
      </w:r>
      <w:r w:rsidR="00C570B8" w:rsidRPr="0039405D">
        <w:rPr>
          <w:rFonts w:ascii="Times New Roman" w:hAnsi="Times New Roman"/>
          <w:sz w:val="28"/>
          <w:szCs w:val="28"/>
        </w:rPr>
        <w:t>.</w:t>
      </w:r>
    </w:p>
    <w:p w:rsidR="00A5749F" w:rsidRPr="002A4B28" w:rsidRDefault="00A5749F" w:rsidP="00A574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05D">
        <w:rPr>
          <w:rFonts w:ascii="Times New Roman" w:hAnsi="Times New Roman"/>
          <w:sz w:val="28"/>
          <w:szCs w:val="28"/>
        </w:rPr>
        <w:t xml:space="preserve">Ранжирование поступивших заявок осуществляется </w:t>
      </w:r>
      <w:r w:rsidR="002A4B28" w:rsidRPr="0039405D">
        <w:rPr>
          <w:rFonts w:ascii="Times New Roman" w:hAnsi="Times New Roman" w:hint="eastAsia"/>
          <w:sz w:val="28"/>
          <w:szCs w:val="28"/>
        </w:rPr>
        <w:t>исходя</w:t>
      </w:r>
      <w:r w:rsidR="002A4B28" w:rsidRPr="0039405D">
        <w:rPr>
          <w:rFonts w:ascii="Times New Roman" w:hAnsi="Times New Roman"/>
          <w:sz w:val="28"/>
          <w:szCs w:val="28"/>
        </w:rPr>
        <w:t xml:space="preserve"> </w:t>
      </w:r>
      <w:r w:rsidR="0039405D">
        <w:rPr>
          <w:rFonts w:ascii="Times New Roman" w:hAnsi="Times New Roman"/>
          <w:sz w:val="28"/>
          <w:szCs w:val="28"/>
        </w:rPr>
        <w:br/>
      </w:r>
      <w:r w:rsidR="002A4B28" w:rsidRPr="0039405D">
        <w:rPr>
          <w:rFonts w:ascii="Times New Roman" w:hAnsi="Times New Roman" w:hint="eastAsia"/>
          <w:sz w:val="28"/>
          <w:szCs w:val="28"/>
        </w:rPr>
        <w:t>из</w:t>
      </w:r>
      <w:r w:rsidR="002A4B28" w:rsidRPr="0039405D">
        <w:rPr>
          <w:rFonts w:ascii="Times New Roman" w:hAnsi="Times New Roman"/>
          <w:sz w:val="28"/>
          <w:szCs w:val="28"/>
        </w:rPr>
        <w:t xml:space="preserve"> наилучших условий достижения результата предоставления субсидии </w:t>
      </w:r>
      <w:r w:rsidR="0039405D">
        <w:rPr>
          <w:rFonts w:ascii="Times New Roman" w:hAnsi="Times New Roman"/>
          <w:sz w:val="28"/>
          <w:szCs w:val="28"/>
        </w:rPr>
        <w:br/>
      </w:r>
      <w:r w:rsidRPr="0039405D">
        <w:rPr>
          <w:rFonts w:ascii="Times New Roman" w:hAnsi="Times New Roman"/>
          <w:sz w:val="28"/>
          <w:szCs w:val="28"/>
        </w:rPr>
        <w:t xml:space="preserve">по мере уменьшения полученных баллов по итогам оценки заявок </w:t>
      </w:r>
      <w:r w:rsidR="0039405D">
        <w:rPr>
          <w:rFonts w:ascii="Times New Roman" w:hAnsi="Times New Roman"/>
          <w:sz w:val="28"/>
          <w:szCs w:val="28"/>
        </w:rPr>
        <w:br/>
      </w:r>
      <w:r w:rsidRPr="0039405D">
        <w:rPr>
          <w:rFonts w:ascii="Times New Roman" w:hAnsi="Times New Roman"/>
          <w:sz w:val="28"/>
          <w:szCs w:val="28"/>
        </w:rPr>
        <w:t>и очередности поступления заявок в случае равенст</w:t>
      </w:r>
      <w:r w:rsidR="002A4B28" w:rsidRPr="0039405D">
        <w:rPr>
          <w:rFonts w:ascii="Times New Roman" w:hAnsi="Times New Roman"/>
          <w:sz w:val="28"/>
          <w:szCs w:val="28"/>
        </w:rPr>
        <w:t>ва количества полученных баллов</w:t>
      </w:r>
      <w:r w:rsidRPr="0039405D">
        <w:rPr>
          <w:rFonts w:ascii="Times New Roman" w:hAnsi="Times New Roman"/>
          <w:sz w:val="28"/>
          <w:szCs w:val="28"/>
        </w:rPr>
        <w:t>.</w:t>
      </w:r>
    </w:p>
    <w:p w:rsidR="00C570B8" w:rsidRPr="0039405D" w:rsidRDefault="0002163C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 xml:space="preserve">Членами </w:t>
      </w:r>
      <w:r w:rsidR="00C570B8" w:rsidRPr="00345CED">
        <w:rPr>
          <w:rFonts w:ascii="Times New Roman" w:hAnsi="Times New Roman"/>
          <w:sz w:val="28"/>
          <w:szCs w:val="28"/>
        </w:rPr>
        <w:t xml:space="preserve">конкурсной комиссии </w:t>
      </w:r>
      <w:r w:rsidRPr="00345CED">
        <w:rPr>
          <w:rFonts w:ascii="Times New Roman" w:hAnsi="Times New Roman"/>
          <w:sz w:val="28"/>
          <w:szCs w:val="28"/>
        </w:rPr>
        <w:t xml:space="preserve">присваиваются баллы </w:t>
      </w:r>
      <w:r w:rsidR="00C570B8" w:rsidRPr="00345CED">
        <w:rPr>
          <w:rFonts w:ascii="Times New Roman" w:hAnsi="Times New Roman"/>
          <w:sz w:val="28"/>
          <w:szCs w:val="28"/>
        </w:rPr>
        <w:t xml:space="preserve">каждой заявке </w:t>
      </w:r>
      <w:r w:rsidRPr="00345CED">
        <w:rPr>
          <w:rFonts w:ascii="Times New Roman" w:hAnsi="Times New Roman"/>
          <w:sz w:val="28"/>
          <w:szCs w:val="28"/>
        </w:rPr>
        <w:br/>
      </w:r>
      <w:r w:rsidR="00C570B8" w:rsidRPr="00345CED">
        <w:rPr>
          <w:rFonts w:ascii="Times New Roman" w:hAnsi="Times New Roman"/>
          <w:sz w:val="28"/>
          <w:szCs w:val="28"/>
        </w:rPr>
        <w:t xml:space="preserve">по каждому </w:t>
      </w:r>
      <w:r w:rsidR="00C570B8" w:rsidRPr="0039405D">
        <w:rPr>
          <w:rFonts w:ascii="Times New Roman" w:hAnsi="Times New Roman"/>
          <w:sz w:val="28"/>
          <w:szCs w:val="28"/>
        </w:rPr>
        <w:t>критерию</w:t>
      </w:r>
      <w:r w:rsidR="00150D0B" w:rsidRPr="0039405D">
        <w:rPr>
          <w:rFonts w:ascii="Times New Roman" w:hAnsi="Times New Roman"/>
          <w:sz w:val="28"/>
          <w:szCs w:val="28"/>
        </w:rPr>
        <w:t xml:space="preserve"> оценки заявок</w:t>
      </w:r>
      <w:r w:rsidR="00C570B8" w:rsidRPr="0039405D">
        <w:rPr>
          <w:rFonts w:ascii="Times New Roman" w:hAnsi="Times New Roman"/>
          <w:sz w:val="28"/>
          <w:szCs w:val="28"/>
        </w:rPr>
        <w:t xml:space="preserve"> в соответствии с балльной шкалой.</w:t>
      </w:r>
    </w:p>
    <w:p w:rsidR="008F02AA" w:rsidRPr="0039405D" w:rsidRDefault="008F02AA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05D">
        <w:rPr>
          <w:rFonts w:ascii="Times New Roman" w:hAnsi="Times New Roman"/>
          <w:sz w:val="28"/>
          <w:szCs w:val="28"/>
        </w:rPr>
        <w:t xml:space="preserve">Количество баллов, присваиваемых участнику конкурсного отбора </w:t>
      </w:r>
      <w:r w:rsidRPr="0039405D">
        <w:rPr>
          <w:rFonts w:ascii="Times New Roman" w:hAnsi="Times New Roman"/>
          <w:sz w:val="28"/>
          <w:szCs w:val="28"/>
        </w:rPr>
        <w:br/>
        <w:t>по каждому критерию</w:t>
      </w:r>
      <w:r w:rsidR="00150D0B" w:rsidRPr="0039405D">
        <w:rPr>
          <w:rFonts w:ascii="Times New Roman" w:hAnsi="Times New Roman"/>
          <w:sz w:val="28"/>
          <w:szCs w:val="28"/>
        </w:rPr>
        <w:t xml:space="preserve"> оценки заявок</w:t>
      </w:r>
      <w:r w:rsidRPr="0039405D">
        <w:rPr>
          <w:rFonts w:ascii="Times New Roman" w:hAnsi="Times New Roman"/>
          <w:sz w:val="28"/>
          <w:szCs w:val="28"/>
        </w:rPr>
        <w:t xml:space="preserve">, определяется как среднее арифметическое количества баллов, полученных по результатам оценки заявки от каждого члена </w:t>
      </w:r>
      <w:r w:rsidR="001B61C2" w:rsidRPr="0039405D">
        <w:rPr>
          <w:rFonts w:ascii="Times New Roman" w:hAnsi="Times New Roman"/>
          <w:sz w:val="28"/>
          <w:szCs w:val="28"/>
        </w:rPr>
        <w:t xml:space="preserve">конкурсной </w:t>
      </w:r>
      <w:r w:rsidRPr="0039405D">
        <w:rPr>
          <w:rFonts w:ascii="Times New Roman" w:hAnsi="Times New Roman"/>
          <w:sz w:val="28"/>
          <w:szCs w:val="28"/>
        </w:rPr>
        <w:t xml:space="preserve">комиссии. </w:t>
      </w:r>
    </w:p>
    <w:p w:rsidR="008F02AA" w:rsidRPr="00345CED" w:rsidRDefault="00AE624A" w:rsidP="00766F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05D">
        <w:rPr>
          <w:rFonts w:ascii="Times New Roman" w:hAnsi="Times New Roman"/>
          <w:sz w:val="28"/>
          <w:szCs w:val="28"/>
        </w:rPr>
        <w:t>Итоговая оценка заявки формируется как</w:t>
      </w:r>
      <w:r w:rsidR="008F02AA" w:rsidRPr="0039405D">
        <w:rPr>
          <w:rFonts w:ascii="Times New Roman" w:hAnsi="Times New Roman"/>
          <w:sz w:val="28"/>
          <w:szCs w:val="28"/>
        </w:rPr>
        <w:t xml:space="preserve"> среднее а</w:t>
      </w:r>
      <w:r w:rsidRPr="0039405D">
        <w:rPr>
          <w:rFonts w:ascii="Times New Roman" w:hAnsi="Times New Roman"/>
          <w:sz w:val="28"/>
          <w:szCs w:val="28"/>
        </w:rPr>
        <w:t xml:space="preserve">рифметическое количество баллов, определяемое </w:t>
      </w:r>
      <w:r w:rsidR="008F02AA" w:rsidRPr="0039405D">
        <w:rPr>
          <w:rFonts w:ascii="Times New Roman" w:hAnsi="Times New Roman"/>
          <w:sz w:val="28"/>
          <w:szCs w:val="28"/>
        </w:rPr>
        <w:t>путем суммирования баллов, присвоенных каждым членом</w:t>
      </w:r>
      <w:r w:rsidR="001B61C2" w:rsidRPr="0039405D">
        <w:rPr>
          <w:rFonts w:ascii="Times New Roman" w:hAnsi="Times New Roman"/>
          <w:sz w:val="28"/>
          <w:szCs w:val="28"/>
        </w:rPr>
        <w:t xml:space="preserve"> конкурсной</w:t>
      </w:r>
      <w:r w:rsidR="008F02AA" w:rsidRPr="0039405D">
        <w:rPr>
          <w:rFonts w:ascii="Times New Roman" w:hAnsi="Times New Roman"/>
          <w:sz w:val="28"/>
          <w:szCs w:val="28"/>
        </w:rPr>
        <w:t xml:space="preserve"> комиссии, и последующего деления на количество членов </w:t>
      </w:r>
      <w:r w:rsidR="001B61C2" w:rsidRPr="0039405D">
        <w:rPr>
          <w:rFonts w:ascii="Times New Roman" w:hAnsi="Times New Roman"/>
          <w:sz w:val="28"/>
          <w:szCs w:val="28"/>
        </w:rPr>
        <w:t xml:space="preserve">конкурсной </w:t>
      </w:r>
      <w:r w:rsidR="008F02AA" w:rsidRPr="0039405D">
        <w:rPr>
          <w:rFonts w:ascii="Times New Roman" w:hAnsi="Times New Roman"/>
          <w:sz w:val="28"/>
          <w:szCs w:val="28"/>
        </w:rPr>
        <w:t>комиссии</w:t>
      </w:r>
      <w:r w:rsidR="008F02AA" w:rsidRPr="00345CED">
        <w:rPr>
          <w:rFonts w:ascii="Times New Roman" w:hAnsi="Times New Roman"/>
          <w:sz w:val="28"/>
          <w:szCs w:val="28"/>
        </w:rPr>
        <w:t>.</w:t>
      </w:r>
    </w:p>
    <w:p w:rsidR="00AE624A" w:rsidRPr="00345CED" w:rsidRDefault="00C570B8" w:rsidP="00CC56C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5CED">
        <w:rPr>
          <w:rFonts w:ascii="Times New Roman" w:hAnsi="Times New Roman"/>
          <w:sz w:val="28"/>
          <w:szCs w:val="28"/>
        </w:rPr>
        <w:t>Победителями конкурсного отбора признаются участники конкурсного отбора, заявки которых по итогам оценки заявок членами конкурсной комиссии набрали наибол</w:t>
      </w:r>
      <w:r w:rsidR="003F6193" w:rsidRPr="00345CED">
        <w:rPr>
          <w:rFonts w:ascii="Times New Roman" w:hAnsi="Times New Roman"/>
          <w:sz w:val="28"/>
          <w:szCs w:val="28"/>
        </w:rPr>
        <w:t>ь</w:t>
      </w:r>
      <w:r w:rsidR="00766FAF">
        <w:rPr>
          <w:rFonts w:ascii="Times New Roman" w:hAnsi="Times New Roman"/>
          <w:sz w:val="28"/>
          <w:szCs w:val="28"/>
        </w:rPr>
        <w:t xml:space="preserve">шее значение количества баллов </w:t>
      </w:r>
      <w:r w:rsidR="00C55F45">
        <w:rPr>
          <w:rFonts w:ascii="Times New Roman" w:hAnsi="Times New Roman"/>
          <w:sz w:val="28"/>
          <w:szCs w:val="28"/>
        </w:rPr>
        <w:t>–</w:t>
      </w:r>
      <w:r w:rsidR="00766FAF">
        <w:rPr>
          <w:rFonts w:ascii="Times New Roman" w:hAnsi="Times New Roman"/>
          <w:sz w:val="28"/>
          <w:szCs w:val="28"/>
        </w:rPr>
        <w:t xml:space="preserve"> </w:t>
      </w:r>
      <w:r w:rsidR="003F6193" w:rsidRPr="00345CED">
        <w:rPr>
          <w:rFonts w:ascii="Times New Roman" w:hAnsi="Times New Roman"/>
          <w:sz w:val="28"/>
          <w:szCs w:val="28"/>
        </w:rPr>
        <w:t>от 14</w:t>
      </w:r>
      <w:r w:rsidR="00AE624A" w:rsidRPr="00345CED">
        <w:rPr>
          <w:rFonts w:ascii="Times New Roman" w:hAnsi="Times New Roman"/>
          <w:sz w:val="28"/>
          <w:szCs w:val="28"/>
        </w:rPr>
        <w:t xml:space="preserve"> (включительно) до </w:t>
      </w:r>
      <w:r w:rsidR="003F6193" w:rsidRPr="00345CED">
        <w:rPr>
          <w:rFonts w:ascii="Times New Roman" w:hAnsi="Times New Roman"/>
          <w:sz w:val="28"/>
          <w:szCs w:val="28"/>
        </w:rPr>
        <w:t>35</w:t>
      </w:r>
      <w:r w:rsidR="00AE624A" w:rsidRPr="00345CED">
        <w:rPr>
          <w:rFonts w:ascii="Times New Roman" w:hAnsi="Times New Roman"/>
          <w:sz w:val="28"/>
          <w:szCs w:val="28"/>
        </w:rPr>
        <w:t xml:space="preserve"> баллов (включительно), а также </w:t>
      </w:r>
      <w:r w:rsidR="00AE624A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включенные в </w:t>
      </w:r>
      <w:r w:rsidR="00AE624A" w:rsidRPr="00345CED">
        <w:rPr>
          <w:rFonts w:ascii="Times New Roman" w:hAnsi="Times New Roman"/>
          <w:sz w:val="28"/>
          <w:szCs w:val="28"/>
        </w:rPr>
        <w:t xml:space="preserve">рейтинг, сформированный конкурсной комиссией </w:t>
      </w:r>
      <w:r w:rsidR="00AE624A" w:rsidRPr="00345CED">
        <w:rPr>
          <w:rFonts w:ascii="Times New Roman" w:hAnsi="Times New Roman"/>
          <w:color w:val="000000" w:themeColor="text1"/>
          <w:sz w:val="28"/>
          <w:szCs w:val="28"/>
        </w:rPr>
        <w:t>по результатам ранжирования поступивших заявок до достижения предельного объема распределяемой субсидии, указанного в объявлении о проведении конкурсного отбора.</w:t>
      </w:r>
      <w:proofErr w:type="gramEnd"/>
    </w:p>
    <w:p w:rsidR="00C570B8" w:rsidRDefault="00C570B8" w:rsidP="009332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 xml:space="preserve">Заявке, набравшей наибольшее количество баллов, присваивается первый порядковый номер. В случае если несколько заявок набрали одинаковое количество баллов, меньший порядковый номер присваивается заявке, которая поступила ранее заявок, которые набрали </w:t>
      </w:r>
      <w:r w:rsidR="000C0988" w:rsidRPr="00345CED">
        <w:rPr>
          <w:rFonts w:ascii="Times New Roman" w:hAnsi="Times New Roman"/>
          <w:sz w:val="28"/>
          <w:szCs w:val="28"/>
        </w:rPr>
        <w:br/>
      </w:r>
      <w:r w:rsidRPr="00345CED">
        <w:rPr>
          <w:rFonts w:ascii="Times New Roman" w:hAnsi="Times New Roman"/>
          <w:sz w:val="28"/>
          <w:szCs w:val="28"/>
        </w:rPr>
        <w:t>такое же количество баллов.</w:t>
      </w:r>
    </w:p>
    <w:p w:rsidR="00055248" w:rsidRPr="00E82F36" w:rsidRDefault="00055248" w:rsidP="000552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2F36">
        <w:rPr>
          <w:rFonts w:ascii="Times New Roman" w:hAnsi="Times New Roman"/>
          <w:sz w:val="28"/>
          <w:szCs w:val="28"/>
        </w:rPr>
        <w:t>Победителю конкурсного отбора, заявке которого присвоен первый порядковый номер, распределяется размер субсидии, равный значению размера, указанному им в заявке.</w:t>
      </w:r>
    </w:p>
    <w:p w:rsidR="00055248" w:rsidRPr="00E82F36" w:rsidRDefault="00055248" w:rsidP="000552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2F36">
        <w:rPr>
          <w:rFonts w:ascii="Times New Roman" w:hAnsi="Times New Roman"/>
          <w:sz w:val="28"/>
          <w:szCs w:val="28"/>
        </w:rPr>
        <w:t xml:space="preserve">В случае если субсидия, распределяемая в рамках конкурсного отбора, больше размера субсидии, указанного в заявке победителя конкурсного </w:t>
      </w:r>
      <w:r w:rsidRPr="00E82F36">
        <w:rPr>
          <w:rFonts w:ascii="Times New Roman" w:hAnsi="Times New Roman"/>
          <w:sz w:val="28"/>
          <w:szCs w:val="28"/>
        </w:rPr>
        <w:lastRenderedPageBreak/>
        <w:t>отбора, заявке которого присвоен первый порядковый номер, оставшийся размер субсидии распределяется между остальными победителями конкурсного отбора, включенными в рейтинг.</w:t>
      </w:r>
    </w:p>
    <w:p w:rsidR="0002163C" w:rsidRPr="0020041B" w:rsidRDefault="00055248" w:rsidP="003940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E82F36">
        <w:rPr>
          <w:rFonts w:ascii="Times New Roman" w:hAnsi="Times New Roman"/>
          <w:sz w:val="28"/>
          <w:szCs w:val="28"/>
        </w:rPr>
        <w:t>В случае если размер субсидии, указанный участником конкурсного отбора в заявке, больше нераспределенного размера субсидии, такому участнику конкурсного отбора при его согласии распределяется весь оставшийся нераспределенный размер субсидии без изменения указанного участником конкурсного отбора в заявке значения результата предоставления субсидии.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0D95" w:rsidRPr="00345CED" w:rsidRDefault="00BC0D95" w:rsidP="003940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5CED">
        <w:rPr>
          <w:rFonts w:ascii="Times New Roman" w:hAnsi="Times New Roman"/>
          <w:sz w:val="28"/>
          <w:szCs w:val="28"/>
        </w:rPr>
        <w:t>В случа</w:t>
      </w:r>
      <w:r w:rsidR="0039405D">
        <w:rPr>
          <w:rFonts w:ascii="Times New Roman" w:hAnsi="Times New Roman"/>
          <w:sz w:val="28"/>
          <w:szCs w:val="28"/>
        </w:rPr>
        <w:t>е</w:t>
      </w:r>
      <w:r w:rsidRPr="00345CED">
        <w:rPr>
          <w:rFonts w:ascii="Times New Roman" w:hAnsi="Times New Roman"/>
          <w:sz w:val="28"/>
          <w:szCs w:val="28"/>
        </w:rPr>
        <w:t xml:space="preserve"> если в рамках проведения конкурсного отбора лимит </w:t>
      </w:r>
      <w:r w:rsidRPr="0039405D">
        <w:rPr>
          <w:rFonts w:ascii="Times New Roman" w:hAnsi="Times New Roman"/>
          <w:sz w:val="28"/>
          <w:szCs w:val="28"/>
        </w:rPr>
        <w:t xml:space="preserve">бюджетных обязательств, доведенных Комитету на цель предоставления </w:t>
      </w:r>
      <w:r w:rsidR="007C0FE1" w:rsidRPr="0039405D">
        <w:rPr>
          <w:rFonts w:ascii="Times New Roman" w:hAnsi="Times New Roman"/>
          <w:sz w:val="28"/>
          <w:szCs w:val="28"/>
        </w:rPr>
        <w:t>субсидии</w:t>
      </w:r>
      <w:r w:rsidRPr="0039405D">
        <w:rPr>
          <w:rFonts w:ascii="Times New Roman" w:hAnsi="Times New Roman"/>
          <w:sz w:val="28"/>
          <w:szCs w:val="28"/>
        </w:rPr>
        <w:t xml:space="preserve">, указанную в </w:t>
      </w:r>
      <w:hyperlink r:id="rId34" w:history="1">
        <w:r w:rsidRPr="0039405D">
          <w:rPr>
            <w:rFonts w:ascii="Times New Roman" w:hAnsi="Times New Roman"/>
            <w:sz w:val="28"/>
            <w:szCs w:val="28"/>
          </w:rPr>
          <w:t xml:space="preserve">пункте </w:t>
        </w:r>
        <w:r w:rsidR="00430B86" w:rsidRPr="0039405D">
          <w:rPr>
            <w:rFonts w:ascii="Times New Roman" w:hAnsi="Times New Roman"/>
            <w:sz w:val="28"/>
            <w:szCs w:val="28"/>
          </w:rPr>
          <w:t>4</w:t>
        </w:r>
      </w:hyperlink>
      <w:r w:rsidRPr="0039405D">
        <w:rPr>
          <w:rFonts w:ascii="Times New Roman" w:hAnsi="Times New Roman"/>
          <w:sz w:val="28"/>
          <w:szCs w:val="28"/>
        </w:rPr>
        <w:t xml:space="preserve"> настоящего Порядка, не будет исчерпан в полном объеме</w:t>
      </w:r>
      <w:r w:rsidRPr="007840A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9405D" w:rsidRPr="007840AC">
        <w:rPr>
          <w:rFonts w:ascii="Times New Roman" w:hAnsi="Times New Roman"/>
          <w:color w:val="000000" w:themeColor="text1"/>
          <w:sz w:val="28"/>
          <w:szCs w:val="28"/>
        </w:rPr>
        <w:t xml:space="preserve">а также в случае увеличения лимитов бюджетных обязательств, отказа получателя субсидии от заключения Соглашения, расторжения Соглашения с получателем субсидии, </w:t>
      </w:r>
      <w:r w:rsidRPr="0039405D">
        <w:rPr>
          <w:rFonts w:ascii="Times New Roman" w:hAnsi="Times New Roman"/>
          <w:sz w:val="28"/>
          <w:szCs w:val="28"/>
        </w:rPr>
        <w:t xml:space="preserve">Комитет </w:t>
      </w:r>
      <w:r w:rsidR="000F6417" w:rsidRPr="0039405D">
        <w:rPr>
          <w:rFonts w:ascii="Times New Roman" w:hAnsi="Times New Roman"/>
          <w:sz w:val="28"/>
          <w:szCs w:val="28"/>
        </w:rPr>
        <w:t xml:space="preserve">повторно </w:t>
      </w:r>
      <w:r w:rsidRPr="0039405D">
        <w:rPr>
          <w:rFonts w:ascii="Times New Roman" w:hAnsi="Times New Roman"/>
          <w:sz w:val="28"/>
          <w:szCs w:val="28"/>
        </w:rPr>
        <w:t>объявляет конкурсный отбор в соответствии с настоящим Порядком.</w:t>
      </w:r>
      <w:proofErr w:type="gramEnd"/>
    </w:p>
    <w:p w:rsidR="00F44287" w:rsidRPr="00345CED" w:rsidRDefault="00F44287" w:rsidP="009332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заявок не позднее одного рабочего дня </w:t>
      </w:r>
      <w:r w:rsidR="000C0988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</w:t>
      </w:r>
      <w:r w:rsidR="00AE624A" w:rsidRPr="00345CED">
        <w:rPr>
          <w:rFonts w:ascii="Times New Roman" w:hAnsi="Times New Roman"/>
          <w:color w:val="000000" w:themeColor="text1"/>
          <w:sz w:val="28"/>
          <w:szCs w:val="28"/>
        </w:rPr>
        <w:t>участнику конкурсного отбора,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о признании его заявки надлежащей или об отклонении его заявки с указанием оснований для отклонения.</w:t>
      </w:r>
    </w:p>
    <w:p w:rsidR="00BC0D95" w:rsidRPr="00345CED" w:rsidRDefault="00F44287" w:rsidP="009332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05D">
        <w:rPr>
          <w:rFonts w:ascii="Times New Roman" w:hAnsi="Times New Roman"/>
          <w:sz w:val="28"/>
          <w:szCs w:val="28"/>
        </w:rPr>
        <w:t xml:space="preserve">Протокол рассмотрения заявок формируется на едином портале автоматически на основании результатов рассмотрения заявок </w:t>
      </w:r>
      <w:r w:rsidR="009605C7" w:rsidRPr="0039405D">
        <w:rPr>
          <w:rFonts w:ascii="Times New Roman" w:hAnsi="Times New Roman"/>
          <w:sz w:val="28"/>
          <w:szCs w:val="28"/>
        </w:rPr>
        <w:br/>
      </w:r>
      <w:r w:rsidRPr="0039405D">
        <w:rPr>
          <w:rFonts w:ascii="Times New Roman" w:hAnsi="Times New Roman"/>
          <w:sz w:val="28"/>
          <w:szCs w:val="28"/>
        </w:rPr>
        <w:t xml:space="preserve">и подписывается усиленной квалифицированной электронной подписью председателя </w:t>
      </w:r>
      <w:r w:rsidR="001B61C2" w:rsidRPr="0039405D">
        <w:rPr>
          <w:rFonts w:ascii="Times New Roman" w:hAnsi="Times New Roman"/>
          <w:sz w:val="28"/>
          <w:szCs w:val="28"/>
        </w:rPr>
        <w:t xml:space="preserve">конкурсной </w:t>
      </w:r>
      <w:r w:rsidRPr="0039405D">
        <w:rPr>
          <w:rFonts w:ascii="Times New Roman" w:hAnsi="Times New Roman"/>
          <w:sz w:val="28"/>
          <w:szCs w:val="28"/>
        </w:rPr>
        <w:t>комиссии и членов</w:t>
      </w:r>
      <w:r w:rsidR="001B61C2" w:rsidRPr="0039405D">
        <w:rPr>
          <w:rFonts w:ascii="Times New Roman" w:hAnsi="Times New Roman"/>
          <w:sz w:val="28"/>
          <w:szCs w:val="28"/>
        </w:rPr>
        <w:t xml:space="preserve"> конкурсной</w:t>
      </w:r>
      <w:r w:rsidRPr="0039405D">
        <w:rPr>
          <w:rFonts w:ascii="Times New Roman" w:hAnsi="Times New Roman"/>
          <w:sz w:val="28"/>
          <w:szCs w:val="28"/>
        </w:rPr>
        <w:t xml:space="preserve"> комиссии в системе «Электронный бюджет», а также размещается на едином портале не позднее </w:t>
      </w:r>
      <w:r w:rsidR="00430B86">
        <w:rPr>
          <w:rFonts w:ascii="Times New Roman" w:hAnsi="Times New Roman"/>
          <w:color w:val="000000" w:themeColor="text1"/>
          <w:sz w:val="28"/>
          <w:szCs w:val="28"/>
        </w:rPr>
        <w:t xml:space="preserve">1-го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рабочего дня, следующего за днем его подписания.</w:t>
      </w:r>
    </w:p>
    <w:p w:rsidR="00F44287" w:rsidRPr="00345CED" w:rsidRDefault="007467C1" w:rsidP="009332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33. </w:t>
      </w:r>
      <w:r w:rsidR="00F44287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принятия Комитетом решения о привлечении </w:t>
      </w:r>
      <w:r w:rsidR="007B5F52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="00F44287" w:rsidRPr="00345CED">
        <w:rPr>
          <w:rFonts w:ascii="Times New Roman" w:hAnsi="Times New Roman"/>
          <w:color w:val="000000" w:themeColor="text1"/>
          <w:sz w:val="28"/>
          <w:szCs w:val="28"/>
        </w:rPr>
        <w:t>к проведению отбора экспертов (экспертных организаций) в целях осуществления экспертной оценки заявок допуск экспертов (экспертных организаций) к заявкам для проведения экспертизы заявок осуществляется после утверждения протокола вскрытия заявок.</w:t>
      </w:r>
    </w:p>
    <w:p w:rsidR="00F44287" w:rsidRPr="00345CED" w:rsidRDefault="00F44287" w:rsidP="009332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34. </w:t>
      </w:r>
      <w:proofErr w:type="gramStart"/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В случае если в целях полного, всестороннего и объективного рассмотрения заявки необходимо получение информации и документов </w:t>
      </w:r>
      <w:r w:rsidR="009605C7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AE624A" w:rsidRPr="00345CED">
        <w:rPr>
          <w:rFonts w:ascii="Times New Roman" w:hAnsi="Times New Roman"/>
          <w:color w:val="000000" w:themeColor="text1"/>
          <w:sz w:val="28"/>
          <w:szCs w:val="28"/>
        </w:rPr>
        <w:t>заявителя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для разъяснений по представленным им документам </w:t>
      </w:r>
      <w:r w:rsidR="000C0988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и информации, Комитетом осуществляется запрос у </w:t>
      </w:r>
      <w:r w:rsidR="00AE624A" w:rsidRPr="00345CED">
        <w:rPr>
          <w:rFonts w:ascii="Times New Roman" w:hAnsi="Times New Roman"/>
          <w:color w:val="000000" w:themeColor="text1"/>
          <w:sz w:val="28"/>
          <w:szCs w:val="28"/>
        </w:rPr>
        <w:t>заявителя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разъяснения </w:t>
      </w:r>
      <w:r w:rsidR="000C0988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в отношении документов и информации с использованием системы «Электронный бюджет», направляемый при необходимости </w:t>
      </w:r>
      <w:r w:rsidR="009605C7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в равной мере всем получателям субсидии.</w:t>
      </w:r>
      <w:proofErr w:type="gramEnd"/>
    </w:p>
    <w:p w:rsidR="00F44287" w:rsidRPr="00345CED" w:rsidRDefault="00F44287" w:rsidP="009332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В запросе Комитетом устанавливается срок </w:t>
      </w:r>
      <w:r w:rsidR="00267626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AE624A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заявителем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:rsidR="00F44287" w:rsidRPr="00345CED" w:rsidRDefault="00AE624A" w:rsidP="009332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lastRenderedPageBreak/>
        <w:t>Заявитель</w:t>
      </w:r>
      <w:r w:rsidR="00F44287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формирует и представляет в систему «Электронный бюджет» информацию и документы в сроки, установленные соответствующим запросом.</w:t>
      </w:r>
    </w:p>
    <w:p w:rsidR="00F44287" w:rsidRPr="00345CED" w:rsidRDefault="00F44287" w:rsidP="009332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В случае если </w:t>
      </w:r>
      <w:r w:rsidR="00AE624A" w:rsidRPr="00345CED">
        <w:rPr>
          <w:rFonts w:ascii="Times New Roman" w:hAnsi="Times New Roman"/>
          <w:color w:val="000000" w:themeColor="text1"/>
          <w:sz w:val="28"/>
          <w:szCs w:val="28"/>
        </w:rPr>
        <w:t>заявитель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в ответ на запрос не представил запрашиваемые документы и информацию в срок, установленный соответствующим запросом, информация об этом включается в протокол подведения итогов </w:t>
      </w:r>
      <w:r w:rsidR="00AE624A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конкурсного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отбора, предусмотренный пунктом </w:t>
      </w:r>
      <w:r w:rsidR="000C0988" w:rsidRPr="00345CED">
        <w:rPr>
          <w:rFonts w:ascii="Times New Roman" w:hAnsi="Times New Roman"/>
          <w:color w:val="000000" w:themeColor="text1"/>
          <w:sz w:val="28"/>
          <w:szCs w:val="28"/>
        </w:rPr>
        <w:t>37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Порядка.</w:t>
      </w:r>
    </w:p>
    <w:p w:rsidR="00F44287" w:rsidRPr="00345CED" w:rsidRDefault="00F44287" w:rsidP="009332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35. Отбор признается несостоявшимся в следующих случаях:</w:t>
      </w:r>
    </w:p>
    <w:p w:rsidR="00F44287" w:rsidRPr="00345CED" w:rsidRDefault="00F44287" w:rsidP="009332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1) по окончании срока подачи заявок подана только одна заявка;</w:t>
      </w:r>
    </w:p>
    <w:p w:rsidR="00F44287" w:rsidRPr="00345CED" w:rsidRDefault="007467C1" w:rsidP="009332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 </w:t>
      </w:r>
      <w:r w:rsidR="00F44287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заявок только одна заявка соответствует требованиям, установленным в объявлении о проведении </w:t>
      </w:r>
      <w:r w:rsidR="00AE624A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конкурсного </w:t>
      </w:r>
      <w:r w:rsidR="00F44287" w:rsidRPr="00345CED">
        <w:rPr>
          <w:rFonts w:ascii="Times New Roman" w:hAnsi="Times New Roman"/>
          <w:color w:val="000000" w:themeColor="text1"/>
          <w:sz w:val="28"/>
          <w:szCs w:val="28"/>
        </w:rPr>
        <w:t>отбора;</w:t>
      </w:r>
    </w:p>
    <w:p w:rsidR="00F44287" w:rsidRPr="00345CED" w:rsidRDefault="00F44287" w:rsidP="009332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3) по окончании срока подачи заявок не подано ни одной заявки;</w:t>
      </w:r>
    </w:p>
    <w:p w:rsidR="00F44287" w:rsidRPr="00345CED" w:rsidRDefault="00F44287" w:rsidP="009332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4) по результатам рассмотрения заявок отклонены все заявки.</w:t>
      </w:r>
    </w:p>
    <w:p w:rsidR="00100790" w:rsidRPr="00345CED" w:rsidRDefault="00100790" w:rsidP="009332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признания </w:t>
      </w:r>
      <w:r w:rsidR="00AE624A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конкурсного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отбора несостоявшимся </w:t>
      </w:r>
      <w:r w:rsidR="003733F4" w:rsidRPr="00345CED">
        <w:rPr>
          <w:rFonts w:ascii="Times New Roman" w:hAnsi="Times New Roman"/>
          <w:color w:val="000000" w:themeColor="text1"/>
          <w:sz w:val="28"/>
          <w:szCs w:val="28"/>
        </w:rPr>
        <w:t>Комитетом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624A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3733F4" w:rsidRPr="00345CED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размещается информация о признании </w:t>
      </w:r>
      <w:r w:rsidR="00AE624A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конкурсного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отбора несостоявшимся с указанием причины признания </w:t>
      </w:r>
      <w:r w:rsidR="00AE624A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конкурсного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отбора несостоявшимся.</w:t>
      </w:r>
    </w:p>
    <w:p w:rsidR="00BC0D95" w:rsidRPr="00345CED" w:rsidRDefault="00100790" w:rsidP="009332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признания </w:t>
      </w:r>
      <w:r w:rsidR="00AE624A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конкурсного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отбора несостоявшимся </w:t>
      </w:r>
      <w:r w:rsidR="00AE624A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по основаниям, указанным в </w:t>
      </w:r>
      <w:r w:rsidR="003733F4" w:rsidRPr="00345CED">
        <w:rPr>
          <w:rFonts w:ascii="Times New Roman" w:hAnsi="Times New Roman"/>
          <w:color w:val="000000" w:themeColor="text1"/>
          <w:sz w:val="28"/>
          <w:szCs w:val="28"/>
        </w:rPr>
        <w:t>подпунктах 1-4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пункта, </w:t>
      </w:r>
      <w:r w:rsidR="003733F4" w:rsidRPr="00345CED">
        <w:rPr>
          <w:rFonts w:ascii="Times New Roman" w:hAnsi="Times New Roman"/>
          <w:color w:val="000000" w:themeColor="text1"/>
          <w:sz w:val="28"/>
          <w:szCs w:val="28"/>
        </w:rPr>
        <w:t>Комитет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769D6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30 календарных дней, следующих за днем признания </w:t>
      </w:r>
      <w:r w:rsidR="00AE624A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конкурсного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отбора несостоявшимся, принимает реше</w:t>
      </w:r>
      <w:r w:rsidR="00FA3CE2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ние о проведении нового </w:t>
      </w:r>
      <w:r w:rsidR="00AE624A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конкурсного </w:t>
      </w:r>
      <w:r w:rsidR="00FA3CE2" w:rsidRPr="00345CED">
        <w:rPr>
          <w:rFonts w:ascii="Times New Roman" w:hAnsi="Times New Roman"/>
          <w:color w:val="000000" w:themeColor="text1"/>
          <w:sz w:val="28"/>
          <w:szCs w:val="28"/>
        </w:rPr>
        <w:t>отбора.</w:t>
      </w:r>
      <w:proofErr w:type="gramEnd"/>
    </w:p>
    <w:p w:rsidR="00AE624A" w:rsidRPr="00345CED" w:rsidRDefault="00F44287" w:rsidP="009332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36. Соглашение заключается с </w:t>
      </w:r>
      <w:r w:rsidR="00163F63" w:rsidRPr="0039405D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участником </w:t>
      </w:r>
      <w:r w:rsidR="00AE624A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конкурсного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отбора, признанного несостоявшимся, в случае </w:t>
      </w:r>
      <w:r w:rsidR="00AE624A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если </w:t>
      </w:r>
      <w:r w:rsidR="00AE624A" w:rsidRPr="00345CED">
        <w:rPr>
          <w:rFonts w:ascii="Times New Roman" w:hAnsi="Times New Roman"/>
          <w:sz w:val="28"/>
          <w:szCs w:val="28"/>
        </w:rPr>
        <w:t xml:space="preserve">по результатам рассмотрения и оценки заявок единственная заявка признана соответствующей </w:t>
      </w:r>
      <w:proofErr w:type="gramStart"/>
      <w:r w:rsidR="00AE624A" w:rsidRPr="00345CED">
        <w:rPr>
          <w:rFonts w:ascii="Times New Roman" w:hAnsi="Times New Roman"/>
          <w:sz w:val="28"/>
          <w:szCs w:val="28"/>
        </w:rPr>
        <w:t xml:space="preserve">требованиям, установленным в объявлении о проведении конкурсного </w:t>
      </w:r>
      <w:r w:rsidR="00AE624A" w:rsidRPr="00E9120E">
        <w:rPr>
          <w:rFonts w:ascii="Times New Roman" w:hAnsi="Times New Roman"/>
          <w:sz w:val="28"/>
          <w:szCs w:val="28"/>
        </w:rPr>
        <w:t>отбора и такой заявке присвоен</w:t>
      </w:r>
      <w:proofErr w:type="gramEnd"/>
      <w:r w:rsidR="00AE624A" w:rsidRPr="00E9120E">
        <w:rPr>
          <w:rFonts w:ascii="Times New Roman" w:hAnsi="Times New Roman"/>
          <w:sz w:val="28"/>
          <w:szCs w:val="28"/>
        </w:rPr>
        <w:t xml:space="preserve"> балл</w:t>
      </w:r>
      <w:r w:rsidR="00C55F45">
        <w:rPr>
          <w:rFonts w:ascii="Times New Roman" w:hAnsi="Times New Roman"/>
          <w:sz w:val="28"/>
          <w:szCs w:val="28"/>
        </w:rPr>
        <w:t>,</w:t>
      </w:r>
      <w:r w:rsidR="00AE624A" w:rsidRPr="00E9120E">
        <w:rPr>
          <w:rFonts w:ascii="Times New Roman" w:hAnsi="Times New Roman"/>
          <w:sz w:val="28"/>
          <w:szCs w:val="28"/>
        </w:rPr>
        <w:t xml:space="preserve"> больший или равный установленному в объявлении о проведении конкурсного отбора минимальному проходному баллу.</w:t>
      </w:r>
    </w:p>
    <w:p w:rsidR="00EA6394" w:rsidRPr="0039405D" w:rsidRDefault="00F44287" w:rsidP="003940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37</w:t>
      </w:r>
      <w:r w:rsidR="00AE624A" w:rsidRPr="00345CE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467C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EA6394" w:rsidRPr="0039405D">
        <w:rPr>
          <w:rFonts w:ascii="Times New Roman" w:hAnsi="Times New Roman"/>
          <w:sz w:val="28"/>
          <w:szCs w:val="28"/>
        </w:rPr>
        <w:t>В целях завершения конкурсного отбора и определения получателей субсидий формируется протокол подведения итогов конкурсного отбора, включающий информацию:</w:t>
      </w:r>
    </w:p>
    <w:p w:rsidR="00AE624A" w:rsidRPr="00345CED" w:rsidRDefault="00AE624A" w:rsidP="009332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>- дату, время и место оценки заявок;</w:t>
      </w:r>
    </w:p>
    <w:p w:rsidR="00AE624A" w:rsidRPr="00345CED" w:rsidRDefault="00AE624A" w:rsidP="009332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>-</w:t>
      </w:r>
      <w:r w:rsidR="000C0988" w:rsidRPr="00345CED">
        <w:rPr>
          <w:rFonts w:ascii="Times New Roman" w:hAnsi="Times New Roman"/>
          <w:sz w:val="28"/>
          <w:szCs w:val="28"/>
        </w:rPr>
        <w:t> </w:t>
      </w:r>
      <w:r w:rsidRPr="00345CED">
        <w:rPr>
          <w:rFonts w:ascii="Times New Roman" w:hAnsi="Times New Roman"/>
          <w:sz w:val="28"/>
          <w:szCs w:val="28"/>
        </w:rPr>
        <w:t>об участниках конкурсного отбора, заявки которых были рассмотрены;</w:t>
      </w:r>
    </w:p>
    <w:p w:rsidR="00AE624A" w:rsidRPr="00345CED" w:rsidRDefault="00AE624A" w:rsidP="009332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 xml:space="preserve">- об участниках конкурсного отбора, заявки которых были отклонены, </w:t>
      </w:r>
      <w:r w:rsidR="000C0988" w:rsidRPr="00345CED">
        <w:rPr>
          <w:rFonts w:ascii="Times New Roman" w:hAnsi="Times New Roman"/>
          <w:sz w:val="28"/>
          <w:szCs w:val="28"/>
        </w:rPr>
        <w:br/>
      </w:r>
      <w:r w:rsidRPr="00345CED">
        <w:rPr>
          <w:rFonts w:ascii="Times New Roman" w:hAnsi="Times New Roman"/>
          <w:sz w:val="28"/>
          <w:szCs w:val="28"/>
        </w:rPr>
        <w:t xml:space="preserve">с указанием причин их отклонения, в том числе положений объявления </w:t>
      </w:r>
      <w:r w:rsidR="000C0988" w:rsidRPr="00345CED">
        <w:rPr>
          <w:rFonts w:ascii="Times New Roman" w:hAnsi="Times New Roman"/>
          <w:sz w:val="28"/>
          <w:szCs w:val="28"/>
        </w:rPr>
        <w:br/>
      </w:r>
      <w:r w:rsidRPr="00345CED">
        <w:rPr>
          <w:rFonts w:ascii="Times New Roman" w:hAnsi="Times New Roman"/>
          <w:sz w:val="28"/>
          <w:szCs w:val="28"/>
        </w:rPr>
        <w:t>о проведении конкурсного отбора, которым не соответствуют заявки;</w:t>
      </w:r>
    </w:p>
    <w:p w:rsidR="00AE624A" w:rsidRPr="00345CED" w:rsidRDefault="00AE624A" w:rsidP="009332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 xml:space="preserve">- </w:t>
      </w:r>
      <w:r w:rsidRPr="0039405D">
        <w:rPr>
          <w:rFonts w:ascii="Times New Roman" w:hAnsi="Times New Roman"/>
          <w:sz w:val="28"/>
          <w:szCs w:val="28"/>
        </w:rPr>
        <w:t xml:space="preserve">последовательность оценки заявок, присвоенные заявкам значения </w:t>
      </w:r>
      <w:r w:rsidR="000C0988" w:rsidRPr="0039405D">
        <w:rPr>
          <w:rFonts w:ascii="Times New Roman" w:hAnsi="Times New Roman"/>
          <w:sz w:val="28"/>
          <w:szCs w:val="28"/>
        </w:rPr>
        <w:br/>
      </w:r>
      <w:r w:rsidRPr="0039405D">
        <w:rPr>
          <w:rFonts w:ascii="Times New Roman" w:hAnsi="Times New Roman"/>
          <w:sz w:val="28"/>
          <w:szCs w:val="28"/>
        </w:rPr>
        <w:t>по каждому из предусмотренных критериев оценки</w:t>
      </w:r>
      <w:r w:rsidR="00150D0B" w:rsidRPr="0039405D">
        <w:rPr>
          <w:rFonts w:ascii="Times New Roman" w:hAnsi="Times New Roman"/>
          <w:sz w:val="28"/>
          <w:szCs w:val="28"/>
        </w:rPr>
        <w:t xml:space="preserve"> заявок</w:t>
      </w:r>
      <w:r w:rsidRPr="0039405D">
        <w:rPr>
          <w:rFonts w:ascii="Times New Roman" w:hAnsi="Times New Roman"/>
          <w:sz w:val="28"/>
          <w:szCs w:val="28"/>
        </w:rPr>
        <w:t>, показателей критериев оценки</w:t>
      </w:r>
      <w:r w:rsidR="00150D0B" w:rsidRPr="0039405D">
        <w:rPr>
          <w:rFonts w:ascii="Times New Roman" w:hAnsi="Times New Roman"/>
          <w:sz w:val="28"/>
          <w:szCs w:val="28"/>
        </w:rPr>
        <w:t xml:space="preserve"> заявок</w:t>
      </w:r>
      <w:r w:rsidRPr="0039405D">
        <w:rPr>
          <w:rFonts w:ascii="Times New Roman" w:hAnsi="Times New Roman"/>
          <w:sz w:val="28"/>
          <w:szCs w:val="28"/>
        </w:rPr>
        <w:t>, принятое на основании результатов оценки</w:t>
      </w:r>
      <w:r w:rsidRPr="00345CED">
        <w:rPr>
          <w:rFonts w:ascii="Times New Roman" w:hAnsi="Times New Roman"/>
          <w:sz w:val="28"/>
          <w:szCs w:val="28"/>
        </w:rPr>
        <w:t xml:space="preserve"> заявок решение о присвоении заявкам порядковых номеров;</w:t>
      </w:r>
    </w:p>
    <w:p w:rsidR="00AE624A" w:rsidRPr="00345CED" w:rsidRDefault="00AE624A" w:rsidP="009332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>- наименование получателя (получателей) субсидии, с которым</w:t>
      </w:r>
      <w:r w:rsidR="000C0988" w:rsidRPr="00345CED">
        <w:rPr>
          <w:rFonts w:ascii="Times New Roman" w:hAnsi="Times New Roman"/>
          <w:sz w:val="28"/>
          <w:szCs w:val="28"/>
        </w:rPr>
        <w:t xml:space="preserve"> (и) заключается Соглашение, </w:t>
      </w:r>
      <w:r w:rsidRPr="00345CED">
        <w:rPr>
          <w:rFonts w:ascii="Times New Roman" w:hAnsi="Times New Roman"/>
          <w:sz w:val="28"/>
          <w:szCs w:val="28"/>
        </w:rPr>
        <w:t>и размер предоставляемой ему субсидии.</w:t>
      </w:r>
    </w:p>
    <w:p w:rsidR="0039379B" w:rsidRPr="0039405D" w:rsidRDefault="00BC0D95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lastRenderedPageBreak/>
        <w:t>38</w:t>
      </w:r>
      <w:r w:rsidR="00F44287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9379B" w:rsidRPr="0039405D">
        <w:rPr>
          <w:rFonts w:ascii="Times New Roman" w:hAnsi="Times New Roman"/>
          <w:sz w:val="28"/>
          <w:szCs w:val="28"/>
        </w:rPr>
        <w:t xml:space="preserve">Протокол подведения итогов конкурсного отбора формируется на едином портале автоматически на основании результатов определения победителей </w:t>
      </w:r>
      <w:r w:rsidR="00371D34" w:rsidRPr="0039405D">
        <w:rPr>
          <w:rFonts w:ascii="Times New Roman" w:hAnsi="Times New Roman"/>
          <w:sz w:val="28"/>
          <w:szCs w:val="28"/>
        </w:rPr>
        <w:t xml:space="preserve">конкурсного </w:t>
      </w:r>
      <w:r w:rsidR="0039379B" w:rsidRPr="0039405D">
        <w:rPr>
          <w:rFonts w:ascii="Times New Roman" w:hAnsi="Times New Roman"/>
          <w:sz w:val="28"/>
          <w:szCs w:val="28"/>
        </w:rPr>
        <w:t>отбора и подписывается усиленной квалифицированной электронной подписью председателя</w:t>
      </w:r>
      <w:r w:rsidR="00371D34" w:rsidRPr="0039405D">
        <w:rPr>
          <w:rFonts w:ascii="Times New Roman" w:hAnsi="Times New Roman"/>
          <w:sz w:val="28"/>
          <w:szCs w:val="28"/>
        </w:rPr>
        <w:t xml:space="preserve"> конкурсной </w:t>
      </w:r>
      <w:r w:rsidR="0039379B" w:rsidRPr="0039405D">
        <w:rPr>
          <w:rFonts w:ascii="Times New Roman" w:hAnsi="Times New Roman"/>
          <w:sz w:val="28"/>
          <w:szCs w:val="28"/>
        </w:rPr>
        <w:t xml:space="preserve">комиссии и членов </w:t>
      </w:r>
      <w:r w:rsidR="00371D34" w:rsidRPr="0039405D">
        <w:rPr>
          <w:rFonts w:ascii="Times New Roman" w:hAnsi="Times New Roman"/>
          <w:sz w:val="28"/>
          <w:szCs w:val="28"/>
        </w:rPr>
        <w:t xml:space="preserve">конкурсной </w:t>
      </w:r>
      <w:r w:rsidR="0039379B" w:rsidRPr="0039405D">
        <w:rPr>
          <w:rFonts w:ascii="Times New Roman" w:hAnsi="Times New Roman"/>
          <w:sz w:val="28"/>
          <w:szCs w:val="28"/>
        </w:rPr>
        <w:t>комиссии в системе «Электронный бюджет».</w:t>
      </w:r>
    </w:p>
    <w:p w:rsidR="0039379B" w:rsidRDefault="0039379B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05D">
        <w:rPr>
          <w:rFonts w:ascii="Times New Roman" w:hAnsi="Times New Roman"/>
          <w:sz w:val="28"/>
          <w:szCs w:val="28"/>
        </w:rPr>
        <w:t xml:space="preserve">Протокол подведения итогов </w:t>
      </w:r>
      <w:r w:rsidR="00371D34" w:rsidRPr="0039405D">
        <w:rPr>
          <w:rFonts w:ascii="Times New Roman" w:hAnsi="Times New Roman"/>
          <w:sz w:val="28"/>
          <w:szCs w:val="28"/>
        </w:rPr>
        <w:t xml:space="preserve">конкурсного </w:t>
      </w:r>
      <w:r w:rsidRPr="0039405D">
        <w:rPr>
          <w:rFonts w:ascii="Times New Roman" w:hAnsi="Times New Roman"/>
          <w:sz w:val="28"/>
          <w:szCs w:val="28"/>
        </w:rPr>
        <w:t>отбора размещается на едином портале не позднее рабочего дня, следующего за днем его подписания, а также на официальном сайте Комитета.</w:t>
      </w:r>
    </w:p>
    <w:p w:rsidR="00BC0D95" w:rsidRPr="00345CED" w:rsidRDefault="00BC0D95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39</w:t>
      </w:r>
      <w:r w:rsidR="00AE624A" w:rsidRPr="00345CE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467C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45CED">
        <w:rPr>
          <w:rFonts w:ascii="Times New Roman" w:hAnsi="Times New Roman"/>
          <w:sz w:val="28"/>
          <w:szCs w:val="28"/>
        </w:rPr>
        <w:t xml:space="preserve">Соглашение заключается при условии принятия Комитетом решения о предоставлении </w:t>
      </w:r>
      <w:r w:rsidR="007C0FE1" w:rsidRPr="0039405D">
        <w:rPr>
          <w:rFonts w:ascii="Times New Roman" w:hAnsi="Times New Roman"/>
          <w:sz w:val="28"/>
          <w:szCs w:val="28"/>
        </w:rPr>
        <w:t>субсидии</w:t>
      </w:r>
      <w:r w:rsidR="007C0FE1">
        <w:rPr>
          <w:rFonts w:ascii="Times New Roman" w:hAnsi="Times New Roman"/>
          <w:sz w:val="28"/>
          <w:szCs w:val="28"/>
        </w:rPr>
        <w:t xml:space="preserve"> </w:t>
      </w:r>
      <w:r w:rsidRPr="00345CED">
        <w:rPr>
          <w:rFonts w:ascii="Times New Roman" w:hAnsi="Times New Roman"/>
          <w:sz w:val="28"/>
          <w:szCs w:val="28"/>
        </w:rPr>
        <w:t>победителю конкурсного отбора.</w:t>
      </w:r>
    </w:p>
    <w:p w:rsidR="0039405D" w:rsidRDefault="00403F36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Комитет в течение 2 рабочих дней, следующих за днем </w:t>
      </w:r>
      <w:r w:rsidR="006D46A9" w:rsidRPr="00345CE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размещения </w:t>
      </w:r>
      <w:r w:rsidR="006769D6" w:rsidRPr="00345CED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6D46A9" w:rsidRPr="00345CED">
        <w:rPr>
          <w:rFonts w:ascii="Times New Roman" w:hAnsi="Times New Roman"/>
          <w:color w:val="000000" w:themeColor="text1"/>
          <w:sz w:val="28"/>
          <w:szCs w:val="28"/>
        </w:rPr>
        <w:t>на едином портале протокола подведения итогов отбора</w:t>
      </w:r>
      <w:r w:rsidR="00C55F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D46A9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направляет получателю субсидии в систему «Электронный бюджет» </w:t>
      </w:r>
      <w:r w:rsidR="00924D05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на подписание </w:t>
      </w:r>
      <w:r w:rsidR="006D46A9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Соглашение. </w:t>
      </w:r>
    </w:p>
    <w:p w:rsidR="00403F36" w:rsidRPr="007840AC" w:rsidRDefault="00403F36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C0D95" w:rsidRPr="00345CE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AE624A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419CD" w:rsidRPr="007840AC">
        <w:rPr>
          <w:rFonts w:ascii="Times New Roman" w:hAnsi="Times New Roman"/>
          <w:bCs/>
          <w:color w:val="000000" w:themeColor="text1"/>
          <w:sz w:val="28"/>
          <w:szCs w:val="28"/>
        </w:rPr>
        <w:t>Соглашение</w:t>
      </w:r>
      <w:r w:rsidR="00A419CD" w:rsidRPr="007840AC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AE624A" w:rsidRPr="007840AC">
        <w:rPr>
          <w:rFonts w:ascii="Times New Roman" w:hAnsi="Times New Roman"/>
          <w:color w:val="000000" w:themeColor="text1"/>
          <w:sz w:val="28"/>
          <w:szCs w:val="28"/>
        </w:rPr>
        <w:t xml:space="preserve">о результатам конкурсного </w:t>
      </w:r>
      <w:r w:rsidRPr="007840AC">
        <w:rPr>
          <w:rFonts w:ascii="Times New Roman" w:hAnsi="Times New Roman"/>
          <w:color w:val="000000" w:themeColor="text1"/>
          <w:sz w:val="28"/>
          <w:szCs w:val="28"/>
        </w:rPr>
        <w:t xml:space="preserve">отбора </w:t>
      </w:r>
      <w:r w:rsidR="00A419CD" w:rsidRPr="007840A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заключается с получателем субсидии </w:t>
      </w:r>
      <w:r w:rsidR="00A12E29" w:rsidRPr="007840AC">
        <w:rPr>
          <w:rFonts w:ascii="Times New Roman" w:hAnsi="Times New Roman"/>
          <w:bCs/>
          <w:color w:val="000000" w:themeColor="text1"/>
          <w:sz w:val="28"/>
          <w:szCs w:val="28"/>
        </w:rPr>
        <w:t>в течение</w:t>
      </w:r>
      <w:r w:rsidRPr="007840A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9405D" w:rsidRPr="007840AC">
        <w:rPr>
          <w:rFonts w:ascii="Times New Roman" w:hAnsi="Times New Roman"/>
          <w:bCs/>
          <w:color w:val="000000" w:themeColor="text1"/>
          <w:sz w:val="28"/>
          <w:szCs w:val="28"/>
        </w:rPr>
        <w:t>10</w:t>
      </w:r>
      <w:r w:rsidRPr="007840A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9405D" w:rsidRPr="007840AC">
        <w:rPr>
          <w:rFonts w:ascii="Times New Roman" w:hAnsi="Times New Roman"/>
          <w:bCs/>
          <w:color w:val="000000" w:themeColor="text1"/>
          <w:sz w:val="28"/>
          <w:szCs w:val="28"/>
        </w:rPr>
        <w:t>календарных</w:t>
      </w:r>
      <w:r w:rsidR="00B91847" w:rsidRPr="007840A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дней</w:t>
      </w:r>
      <w:r w:rsidR="00F65C2D" w:rsidRPr="007840A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D46A9" w:rsidRPr="007840AC">
        <w:rPr>
          <w:rFonts w:ascii="Times New Roman" w:hAnsi="Times New Roman"/>
          <w:color w:val="000000" w:themeColor="text1"/>
          <w:sz w:val="28"/>
          <w:szCs w:val="28"/>
        </w:rPr>
        <w:t xml:space="preserve">со дня </w:t>
      </w:r>
      <w:proofErr w:type="gramStart"/>
      <w:r w:rsidR="0039405D" w:rsidRPr="007840AC">
        <w:rPr>
          <w:rFonts w:ascii="Times New Roman" w:hAnsi="Times New Roman"/>
          <w:color w:val="000000" w:themeColor="text1"/>
          <w:sz w:val="28"/>
          <w:szCs w:val="28"/>
        </w:rPr>
        <w:t>подписания протокола подведения итогов конкурсного отбора</w:t>
      </w:r>
      <w:proofErr w:type="gramEnd"/>
      <w:r w:rsidR="00F65C2D" w:rsidRPr="007840A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B91847" w:rsidRPr="007840A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F65C2D" w:rsidRPr="00345CED" w:rsidRDefault="006A5899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 xml:space="preserve">Соглашение, дополнительное соглашение к Соглашению, в том числе дополнительное соглашение о расторжении Соглашения, заключаются </w:t>
      </w:r>
      <w:r w:rsidR="006769D6" w:rsidRPr="00345CED">
        <w:rPr>
          <w:rFonts w:ascii="Times New Roman" w:hAnsi="Times New Roman"/>
          <w:sz w:val="28"/>
          <w:szCs w:val="28"/>
        </w:rPr>
        <w:br/>
      </w:r>
      <w:r w:rsidRPr="00345CE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системе «Электронный бюджет»</w:t>
      </w:r>
      <w:r w:rsidRPr="00345CE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30B8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Pr="00345CED">
        <w:rPr>
          <w:rFonts w:ascii="Times New Roman" w:hAnsi="Times New Roman"/>
          <w:sz w:val="28"/>
          <w:szCs w:val="28"/>
        </w:rPr>
        <w:t xml:space="preserve">соответствии с типовыми формами, установленными Министерством финансов Российской Федерации </w:t>
      </w:r>
      <w:r w:rsidR="006769D6" w:rsidRPr="00345CED">
        <w:rPr>
          <w:rFonts w:ascii="Times New Roman" w:hAnsi="Times New Roman"/>
          <w:sz w:val="28"/>
          <w:szCs w:val="28"/>
        </w:rPr>
        <w:br/>
      </w:r>
      <w:r w:rsidRPr="00345CED">
        <w:rPr>
          <w:rFonts w:ascii="Times New Roman" w:hAnsi="Times New Roman"/>
          <w:sz w:val="28"/>
          <w:szCs w:val="28"/>
        </w:rPr>
        <w:t>для соглашений о предоставлении субсидий из федерального бюджета.</w:t>
      </w:r>
    </w:p>
    <w:p w:rsidR="00403F36" w:rsidRPr="00345CED" w:rsidRDefault="00BC0D95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bCs/>
          <w:color w:val="000000" w:themeColor="text1"/>
          <w:sz w:val="28"/>
          <w:szCs w:val="28"/>
        </w:rPr>
        <w:t>41</w:t>
      </w:r>
      <w:r w:rsidR="00403F36" w:rsidRPr="00345CE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Комитет может отказаться от предоставления субсидии получателю субсидии и последующего заключения Соглашения с получателем субсидии </w:t>
      </w:r>
      <w:r w:rsidR="00403F36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в случае </w:t>
      </w:r>
      <w:proofErr w:type="gramStart"/>
      <w:r w:rsidR="00403F36" w:rsidRPr="00345CED">
        <w:rPr>
          <w:rFonts w:ascii="Times New Roman" w:hAnsi="Times New Roman"/>
          <w:color w:val="000000" w:themeColor="text1"/>
          <w:sz w:val="28"/>
          <w:szCs w:val="28"/>
        </w:rPr>
        <w:t>обнаружения факта несоответствия получателя субсидии</w:t>
      </w:r>
      <w:proofErr w:type="gramEnd"/>
      <w:r w:rsidR="00403F36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требованиям, указанным в объявлении о проведении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конкурсного </w:t>
      </w:r>
      <w:r w:rsidR="00403F36" w:rsidRPr="00345CED">
        <w:rPr>
          <w:rFonts w:ascii="Times New Roman" w:hAnsi="Times New Roman"/>
          <w:color w:val="000000" w:themeColor="text1"/>
          <w:sz w:val="28"/>
          <w:szCs w:val="28"/>
        </w:rPr>
        <w:t>отбора, или представления получателем субсидии недостоверной информации.</w:t>
      </w:r>
    </w:p>
    <w:p w:rsidR="00403F36" w:rsidRPr="00345CED" w:rsidRDefault="00403F36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39405D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Pr="00345CE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В случаях увеличения Комитету лимитов бюджетных обязательств на предоставление субсидии в пределах текущего финансового года, отказа получателя субсидии от заключения Соглашения, расторжения Соглашения </w:t>
      </w:r>
      <w:r w:rsidR="00BC0D95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с получателем субсидии и наличия получателей субсидии, прошедших</w:t>
      </w:r>
      <w:r w:rsidR="00BC0D95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конкурсный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отбор и признанных победителями </w:t>
      </w:r>
      <w:r w:rsidR="00BC0D95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конкурсного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отбора, заявки которых в части запрашиваемого размера субсидии не были удовлетворены </w:t>
      </w:r>
      <w:r w:rsidR="00BC0D95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в полном объеме, субсидия может распределяться без повторного проведения </w:t>
      </w:r>
      <w:r w:rsidR="00BC0D95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конкурсного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отбора с</w:t>
      </w:r>
      <w:proofErr w:type="gramEnd"/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учетом присвоенного ранее номера в рейтинге </w:t>
      </w:r>
      <w:r w:rsidR="00BC0D95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или по решению Комитета может направляться получателям субсидии предложение об увеличении размера субсидии и значения результата предоставления субсидии.</w:t>
      </w:r>
    </w:p>
    <w:p w:rsidR="00403F36" w:rsidRPr="00345CED" w:rsidRDefault="0039405D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43</w:t>
      </w:r>
      <w:r w:rsidR="00403F36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. Получатель субсидии признается уклонившимся от заключения Соглашения в случае, если получатель субсидий не подписал Соглашение </w:t>
      </w:r>
      <w:r w:rsidR="006769D6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="00403F36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7A2E97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срока, </w:t>
      </w:r>
      <w:r w:rsidR="00403F36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указанного </w:t>
      </w:r>
      <w:r w:rsidR="007A2E97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пунктом </w:t>
      </w:r>
      <w:r w:rsidR="006769D6" w:rsidRPr="00345CED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="007A2E97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 в объявлении о проведении </w:t>
      </w:r>
      <w:r w:rsidR="00BC0D95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конкурсного </w:t>
      </w:r>
      <w:r w:rsidR="007A2E97" w:rsidRPr="00345CED">
        <w:rPr>
          <w:rFonts w:ascii="Times New Roman" w:hAnsi="Times New Roman"/>
          <w:color w:val="000000" w:themeColor="text1"/>
          <w:sz w:val="28"/>
          <w:szCs w:val="28"/>
        </w:rPr>
        <w:t>отбора</w:t>
      </w:r>
      <w:r w:rsidR="00C55F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A2E97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3F36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и не направил возражения по проекту </w:t>
      </w:r>
      <w:r w:rsidR="006B73AA" w:rsidRPr="00345CE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403F36" w:rsidRPr="00345CED">
        <w:rPr>
          <w:rFonts w:ascii="Times New Roman" w:hAnsi="Times New Roman"/>
          <w:color w:val="000000" w:themeColor="text1"/>
          <w:sz w:val="28"/>
          <w:szCs w:val="28"/>
        </w:rPr>
        <w:t>оглашения.</w:t>
      </w:r>
    </w:p>
    <w:p w:rsidR="00B91847" w:rsidRPr="00345CED" w:rsidRDefault="0039405D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44</w:t>
      </w:r>
      <w:r w:rsidR="0077729D" w:rsidRPr="00345CE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F53538" w:rsidRPr="00345CED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C7602C" w:rsidRPr="00345CE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Соглашение </w:t>
      </w:r>
      <w:proofErr w:type="gramStart"/>
      <w:r w:rsidR="00C7602C" w:rsidRPr="00345CED">
        <w:rPr>
          <w:rFonts w:ascii="Times New Roman" w:hAnsi="Times New Roman"/>
          <w:bCs/>
          <w:color w:val="000000" w:themeColor="text1"/>
          <w:sz w:val="28"/>
          <w:szCs w:val="28"/>
        </w:rPr>
        <w:t>включает</w:t>
      </w:r>
      <w:proofErr w:type="gramEnd"/>
      <w:r w:rsidR="00B91847" w:rsidRPr="00345CE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том числе условие о согласовании новых условий Соглашения или о расторжении Соглашения при </w:t>
      </w:r>
      <w:proofErr w:type="spellStart"/>
      <w:r w:rsidR="00B91847" w:rsidRPr="00345CED">
        <w:rPr>
          <w:rFonts w:ascii="Times New Roman" w:hAnsi="Times New Roman"/>
          <w:bCs/>
          <w:color w:val="000000" w:themeColor="text1"/>
          <w:sz w:val="28"/>
          <w:szCs w:val="28"/>
        </w:rPr>
        <w:t>недостижении</w:t>
      </w:r>
      <w:proofErr w:type="spellEnd"/>
      <w:r w:rsidR="00B91847" w:rsidRPr="00345CE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согласия по новым условиям в случае уменьшения Комитету ранее </w:t>
      </w:r>
      <w:r w:rsidR="00B91847" w:rsidRPr="00345CED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доведенных лимитов бюджетных обязательств, приводящего </w:t>
      </w:r>
      <w:r w:rsidR="006769D6" w:rsidRPr="00345CED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B91847" w:rsidRPr="00345CE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невозможности предоставления субсидии в размере, определенном </w:t>
      </w:r>
      <w:r w:rsidR="006769D6" w:rsidRPr="00345CED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B91847" w:rsidRPr="00345CED">
        <w:rPr>
          <w:rFonts w:ascii="Times New Roman" w:hAnsi="Times New Roman"/>
          <w:bCs/>
          <w:color w:val="000000" w:themeColor="text1"/>
          <w:sz w:val="28"/>
          <w:szCs w:val="28"/>
        </w:rPr>
        <w:t>в Соглашении.</w:t>
      </w:r>
    </w:p>
    <w:p w:rsidR="00B91847" w:rsidRPr="00345CED" w:rsidRDefault="00403F36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39405D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F53538" w:rsidRPr="00345CED">
        <w:rPr>
          <w:rFonts w:ascii="Times New Roman" w:hAnsi="Times New Roman"/>
          <w:bCs/>
          <w:color w:val="000000" w:themeColor="text1"/>
          <w:sz w:val="28"/>
          <w:szCs w:val="28"/>
        </w:rPr>
        <w:t>. </w:t>
      </w:r>
      <w:proofErr w:type="gramStart"/>
      <w:r w:rsidR="00B91847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В Соглашение включается положение о согласии получателя субсидии, а также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</w:t>
      </w:r>
      <w:r w:rsidR="006769D6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="00B91847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="006769D6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="00B91847" w:rsidRPr="00345CED">
        <w:rPr>
          <w:rFonts w:ascii="Times New Roman" w:hAnsi="Times New Roman"/>
          <w:color w:val="000000" w:themeColor="text1"/>
          <w:sz w:val="28"/>
          <w:szCs w:val="28"/>
        </w:rPr>
        <w:t>на осуществление в отношении их проверки</w:t>
      </w:r>
      <w:proofErr w:type="gramEnd"/>
      <w:r w:rsidR="00B91847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Комитетом </w:t>
      </w:r>
      <w:r w:rsidR="00566A03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соблюдения </w:t>
      </w:r>
      <w:r w:rsidR="00B91847" w:rsidRPr="00345CED">
        <w:rPr>
          <w:rFonts w:ascii="Times New Roman" w:hAnsi="Times New Roman"/>
          <w:color w:val="000000" w:themeColor="text1"/>
          <w:sz w:val="28"/>
          <w:szCs w:val="28"/>
        </w:rPr>
        <w:t>порядка и условий предоставления субсидии, в том числе в части достижения результата предоставления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субсидии</w:t>
      </w:r>
      <w:r w:rsidR="00C77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7748A">
        <w:rPr>
          <w:rFonts w:ascii="Times New Roman" w:eastAsiaTheme="minorHAnsi" w:hAnsi="Times New Roman"/>
          <w:sz w:val="28"/>
          <w:szCs w:val="28"/>
          <w:lang w:eastAsia="en-US"/>
        </w:rPr>
        <w:t>и характеристик результата</w:t>
      </w:r>
      <w:r w:rsidR="00B91847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а также проверки </w:t>
      </w:r>
      <w:r w:rsidR="00B91847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органами государственного финансового контроля в соответствии со </w:t>
      </w:r>
      <w:hyperlink r:id="rId35" w:history="1">
        <w:r w:rsidR="00B91847" w:rsidRPr="00345CED">
          <w:rPr>
            <w:rFonts w:ascii="Times New Roman" w:hAnsi="Times New Roman"/>
            <w:color w:val="000000" w:themeColor="text1"/>
            <w:sz w:val="28"/>
            <w:szCs w:val="28"/>
          </w:rPr>
          <w:t>статьями 268.1</w:t>
        </w:r>
      </w:hyperlink>
      <w:r w:rsidR="00B91847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36" w:history="1">
        <w:r w:rsidR="00B91847" w:rsidRPr="00345CED">
          <w:rPr>
            <w:rFonts w:ascii="Times New Roman" w:hAnsi="Times New Roman"/>
            <w:color w:val="000000" w:themeColor="text1"/>
            <w:sz w:val="28"/>
            <w:szCs w:val="28"/>
          </w:rPr>
          <w:t>269.2</w:t>
        </w:r>
      </w:hyperlink>
      <w:r w:rsidR="00B91847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A12E29" w:rsidRPr="00345CED" w:rsidRDefault="00BC0D95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39405D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="0077729D" w:rsidRPr="00345CE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F53538" w:rsidRPr="00345CED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B91847" w:rsidRPr="00345CE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Внесение изменений в Соглашение или его расторжение </w:t>
      </w:r>
      <w:r w:rsidR="00B91847" w:rsidRPr="003278BD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осуществляется в случаях, предусмотренных действующим законодательством, путем заключения дополнительного соглашения</w:t>
      </w:r>
      <w:r w:rsidR="003278BD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 </w:t>
      </w:r>
      <w:r w:rsidR="00B91847" w:rsidRPr="003278BD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о внесении изменений</w:t>
      </w:r>
      <w:r w:rsidR="00B91847" w:rsidRPr="00345CE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Соглашение или о его расторжении.</w:t>
      </w:r>
    </w:p>
    <w:p w:rsidR="00566A03" w:rsidRPr="00345CED" w:rsidRDefault="00566A03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</w:t>
      </w:r>
      <w:r w:rsidR="006B73AA" w:rsidRPr="00345CE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оглашение вносятся изменения путем заключения дополнительного соглашения </w:t>
      </w:r>
      <w:r w:rsidR="006769D6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6B73AA" w:rsidRPr="00345CE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оглашению в части перемены лица в обязательстве с указанием </w:t>
      </w:r>
      <w:r w:rsidR="006769D6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6B73AA" w:rsidRPr="00345CE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оглашении юридического лица, являющегося правопреемником.</w:t>
      </w:r>
    </w:p>
    <w:p w:rsidR="00566A03" w:rsidRPr="00345CED" w:rsidRDefault="00566A03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trike/>
          <w:color w:val="00B0F0"/>
          <w:sz w:val="28"/>
          <w:szCs w:val="28"/>
        </w:rPr>
      </w:pPr>
      <w:proofErr w:type="gramStart"/>
      <w:r w:rsidRPr="00345CED">
        <w:rPr>
          <w:rFonts w:ascii="Times New Roman" w:hAnsi="Times New Roman"/>
          <w:color w:val="000000" w:themeColor="text1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</w:t>
      </w:r>
      <w:r w:rsidR="007B5F52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B73AA" w:rsidRPr="00345CE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оглашение расторгается с формированием уведомления о расторжении </w:t>
      </w:r>
      <w:r w:rsidR="006B73AA" w:rsidRPr="00345CE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оглашения в одностороннем порядке и акта об исполнении обязательств по </w:t>
      </w:r>
      <w:r w:rsidR="006B73AA" w:rsidRPr="00345CE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оглашению с отражением информации о неисполненных получателем субсидии обязательствах, источником финансового обеспечения которых является субсидия</w:t>
      </w:r>
      <w:proofErr w:type="gramEnd"/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proofErr w:type="gramStart"/>
      <w:r w:rsidRPr="00345CED">
        <w:rPr>
          <w:rFonts w:ascii="Times New Roman" w:hAnsi="Times New Roman"/>
          <w:color w:val="000000" w:themeColor="text1"/>
          <w:sz w:val="28"/>
          <w:szCs w:val="28"/>
        </w:rPr>
        <w:t>возврате</w:t>
      </w:r>
      <w:proofErr w:type="gramEnd"/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неиспользованного остатка субсидии </w:t>
      </w:r>
      <w:r w:rsidR="006769D6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B73AA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областной бюджет</w:t>
      </w:r>
      <w:r w:rsidR="00714AF4" w:rsidRPr="00345CE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12E29" w:rsidRPr="00345CED" w:rsidRDefault="00BC0D95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39405D">
        <w:rPr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="0077729D" w:rsidRPr="00345CE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F53538" w:rsidRPr="00345CED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A12E29" w:rsidRPr="00345CED">
        <w:rPr>
          <w:rFonts w:ascii="Times New Roman" w:hAnsi="Times New Roman"/>
          <w:color w:val="000000" w:themeColor="text1"/>
          <w:sz w:val="28"/>
          <w:szCs w:val="28"/>
        </w:rPr>
        <w:t>Комитет перечисляет субсидии на расчетные</w:t>
      </w:r>
      <w:r w:rsidR="003278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2E29" w:rsidRPr="00345CED">
        <w:rPr>
          <w:rFonts w:ascii="Times New Roman" w:hAnsi="Times New Roman"/>
          <w:color w:val="000000" w:themeColor="text1"/>
          <w:sz w:val="28"/>
          <w:szCs w:val="28"/>
        </w:rPr>
        <w:t>или корреспондентские счета, открытые получателям субсиди</w:t>
      </w:r>
      <w:r w:rsidR="00C7602C" w:rsidRPr="00345CE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12E29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учреждениях Центрального банка Российской Федерации или кредитных организациях и указанные в заявках.</w:t>
      </w:r>
    </w:p>
    <w:p w:rsidR="00A12E29" w:rsidRPr="00345CED" w:rsidRDefault="00A12E29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Перечисление средств субсиди</w:t>
      </w:r>
      <w:r w:rsidR="00C7602C" w:rsidRPr="00345CE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получателям субсиди</w:t>
      </w:r>
      <w:r w:rsidR="00C7602C" w:rsidRPr="00345CE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не позднее 10 рабочего дня, следующего за днем принятия решения </w:t>
      </w:r>
      <w:r w:rsidR="006769D6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о ее предоставлении</w:t>
      </w:r>
      <w:r w:rsidR="00A425B7" w:rsidRPr="00345CED">
        <w:rPr>
          <w:rFonts w:ascii="Times New Roman" w:hAnsi="Times New Roman"/>
          <w:color w:val="000000" w:themeColor="text1"/>
          <w:sz w:val="28"/>
          <w:szCs w:val="28"/>
        </w:rPr>
        <w:t>, но не позднее последнего рабочего дня текущего финансового года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61096" w:rsidRPr="00345CED" w:rsidRDefault="00BC0D95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</w:t>
      </w:r>
      <w:r w:rsidR="0039405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8</w:t>
      </w:r>
      <w:r w:rsidR="0077729D"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B91847"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Получатель субсидии представляет в Комитет:</w:t>
      </w:r>
    </w:p>
    <w:p w:rsidR="00461096" w:rsidRPr="00345CED" w:rsidRDefault="00461096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а) ежеквартально в срок не позднее 5 числа месяца, следующего </w:t>
      </w:r>
      <w:r w:rsidR="006769D6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за отчетным кварталом (по итогам отчетного года</w:t>
      </w:r>
      <w:r w:rsidR="003C5CA0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не позднее 5 рабочего дня года, следующего за годом предоставления субсидии):</w:t>
      </w:r>
    </w:p>
    <w:p w:rsidR="00403F36" w:rsidRPr="00345CED" w:rsidRDefault="00461096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 xml:space="preserve">- </w:t>
      </w:r>
      <w:r w:rsidR="00566A03"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отчет </w:t>
      </w:r>
      <w:r w:rsidR="00403F36" w:rsidRPr="00345CED">
        <w:rPr>
          <w:rFonts w:ascii="Times New Roman" w:hAnsi="Times New Roman"/>
          <w:color w:val="000000" w:themeColor="text1"/>
          <w:sz w:val="28"/>
          <w:szCs w:val="28"/>
        </w:rPr>
        <w:t>о достижении значени</w:t>
      </w:r>
      <w:r w:rsidR="005A3A25" w:rsidRPr="00345CE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403F36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результата предоставления субсидии </w:t>
      </w:r>
      <w:r w:rsidR="006769D6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="000361EE">
        <w:rPr>
          <w:rFonts w:ascii="Times New Roman" w:hAnsi="Times New Roman"/>
          <w:color w:val="000000" w:themeColor="text1"/>
          <w:sz w:val="28"/>
          <w:szCs w:val="28"/>
        </w:rPr>
        <w:t>и характеристик результата</w:t>
      </w:r>
      <w:r w:rsidR="00403F36" w:rsidRPr="00345CED">
        <w:rPr>
          <w:rFonts w:ascii="Times New Roman" w:hAnsi="Times New Roman"/>
          <w:color w:val="000000" w:themeColor="text1"/>
          <w:sz w:val="28"/>
          <w:szCs w:val="28"/>
        </w:rPr>
        <w:t>, указанных в пункте 7 настоящего Порядка</w:t>
      </w:r>
      <w:r w:rsidR="009C6DBD" w:rsidRPr="00345CED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403F36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03F36" w:rsidRPr="00345CED" w:rsidRDefault="00461096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769D6" w:rsidRPr="00345CE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03F36" w:rsidRPr="00345CED">
        <w:rPr>
          <w:rFonts w:ascii="Times New Roman" w:hAnsi="Times New Roman"/>
          <w:color w:val="000000" w:themeColor="text1"/>
          <w:sz w:val="28"/>
          <w:szCs w:val="28"/>
        </w:rPr>
        <w:t>отчет об осуществлении расходов, источником финансового обеспечения которых является субсидия;</w:t>
      </w:r>
    </w:p>
    <w:p w:rsidR="002467FD" w:rsidRPr="003C5CA0" w:rsidRDefault="00461096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403F36" w:rsidRPr="00345CED">
        <w:rPr>
          <w:rFonts w:ascii="Times New Roman" w:hAnsi="Times New Roman"/>
          <w:color w:val="000000" w:themeColor="text1"/>
          <w:sz w:val="28"/>
          <w:szCs w:val="28"/>
        </w:rPr>
        <w:t>копи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403F36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подтверждающих произведенные за счет средств </w:t>
      </w:r>
      <w:r w:rsidR="00403F36" w:rsidRPr="003C5CA0">
        <w:rPr>
          <w:rFonts w:ascii="Times New Roman" w:hAnsi="Times New Roman"/>
          <w:color w:val="000000" w:themeColor="text1"/>
          <w:spacing w:val="-2"/>
          <w:sz w:val="28"/>
          <w:szCs w:val="28"/>
        </w:rPr>
        <w:t>субсидии расход</w:t>
      </w:r>
      <w:r w:rsidR="003C5CA0" w:rsidRPr="003C5CA0">
        <w:rPr>
          <w:rFonts w:ascii="Times New Roman" w:hAnsi="Times New Roman"/>
          <w:color w:val="000000" w:themeColor="text1"/>
          <w:spacing w:val="-2"/>
          <w:sz w:val="28"/>
          <w:szCs w:val="28"/>
        </w:rPr>
        <w:t>ы</w:t>
      </w:r>
      <w:r w:rsidR="00403F36" w:rsidRPr="003C5CA0">
        <w:rPr>
          <w:rFonts w:ascii="Times New Roman" w:hAnsi="Times New Roman"/>
          <w:color w:val="000000" w:themeColor="text1"/>
          <w:spacing w:val="-2"/>
          <w:sz w:val="28"/>
          <w:szCs w:val="28"/>
        </w:rPr>
        <w:t>, заверенных уполномоченным лицом получателя субсидии;</w:t>
      </w:r>
    </w:p>
    <w:p w:rsidR="00403F36" w:rsidRPr="00345CED" w:rsidRDefault="002467FD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403F36" w:rsidRPr="00345CED">
        <w:rPr>
          <w:rFonts w:ascii="Times New Roman" w:hAnsi="Times New Roman"/>
          <w:color w:val="000000" w:themeColor="text1"/>
          <w:sz w:val="28"/>
          <w:szCs w:val="28"/>
        </w:rPr>
        <w:t>дополнительны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03F36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отчет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403F36" w:rsidRPr="00345CED">
        <w:rPr>
          <w:rFonts w:ascii="Times New Roman" w:hAnsi="Times New Roman"/>
          <w:color w:val="000000" w:themeColor="text1"/>
          <w:sz w:val="28"/>
          <w:szCs w:val="28"/>
        </w:rPr>
        <w:t>, формы и сроки</w:t>
      </w:r>
      <w:r w:rsidR="003C5CA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03F36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которых установлены Соглашением: </w:t>
      </w:r>
    </w:p>
    <w:p w:rsidR="00403F36" w:rsidRPr="00345CED" w:rsidRDefault="002467FD" w:rsidP="003C5CA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45CE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- </w:t>
      </w:r>
      <w:r w:rsidR="00403F36" w:rsidRPr="00345CE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по </w:t>
      </w:r>
      <w:proofErr w:type="spellStart"/>
      <w:r w:rsidR="00403F36" w:rsidRPr="00345CE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софинансированию</w:t>
      </w:r>
      <w:proofErr w:type="spellEnd"/>
      <w:r w:rsidR="00403F36" w:rsidRPr="00345CE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расходов на реализацию инвестиционного проекта за счет собственных средств получателя субсидии с приложением копий подтверждающих документов, заверенных уполномоч</w:t>
      </w:r>
      <w:r w:rsidR="009605C7" w:rsidRPr="00345CE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енным лицом получателя субсидии;</w:t>
      </w:r>
    </w:p>
    <w:p w:rsidR="00403F36" w:rsidRDefault="002467FD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45CE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278B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03F36" w:rsidRPr="00345CED">
        <w:rPr>
          <w:rFonts w:ascii="Times New Roman" w:hAnsi="Times New Roman"/>
          <w:color w:val="000000" w:themeColor="text1"/>
          <w:sz w:val="28"/>
          <w:szCs w:val="28"/>
        </w:rPr>
        <w:t>о реализации плана мероприятий по достижению результата предоставления субсидии (контрольных точек)</w:t>
      </w:r>
      <w:r w:rsidR="00C77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7748A">
        <w:rPr>
          <w:rFonts w:ascii="Times New Roman" w:eastAsiaTheme="minorHAnsi" w:hAnsi="Times New Roman"/>
          <w:sz w:val="28"/>
          <w:szCs w:val="28"/>
          <w:lang w:eastAsia="en-US"/>
        </w:rPr>
        <w:t>и характеристик результата</w:t>
      </w:r>
      <w:r w:rsidR="00403F36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с учетом положений, предусмотренных </w:t>
      </w:r>
      <w:hyperlink r:id="rId37" w:history="1">
        <w:r w:rsidR="00403F36" w:rsidRPr="00345CED">
          <w:rPr>
            <w:rFonts w:ascii="Times New Roman" w:hAnsi="Times New Roman"/>
            <w:color w:val="000000" w:themeColor="text1"/>
            <w:sz w:val="28"/>
            <w:szCs w:val="28"/>
          </w:rPr>
          <w:t>Порядком</w:t>
        </w:r>
      </w:hyperlink>
      <w:r w:rsidR="00403F36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индивидуальным </w:t>
      </w:r>
      <w:r w:rsidR="00403F36" w:rsidRPr="00E82F36">
        <w:rPr>
          <w:rFonts w:ascii="Times New Roman" w:hAnsi="Times New Roman"/>
          <w:color w:val="000000" w:themeColor="text1"/>
          <w:sz w:val="28"/>
          <w:szCs w:val="28"/>
        </w:rPr>
        <w:t xml:space="preserve">предпринимателям, физическим лицам </w:t>
      </w:r>
      <w:r w:rsidR="003C5CA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403F36" w:rsidRPr="00E82F36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производителям товаров, работ, услуг, утвержденным Приказом </w:t>
      </w:r>
      <w:r w:rsidR="009605C7" w:rsidRPr="00E82F36">
        <w:rPr>
          <w:rFonts w:ascii="Times New Roman" w:hAnsi="Times New Roman"/>
          <w:color w:val="000000" w:themeColor="text1"/>
          <w:sz w:val="28"/>
          <w:szCs w:val="28"/>
        </w:rPr>
        <w:t>Министерства финансов</w:t>
      </w:r>
      <w:r w:rsidR="00403F36" w:rsidRPr="00E82F36">
        <w:rPr>
          <w:rFonts w:ascii="Times New Roman" w:hAnsi="Times New Roman"/>
          <w:color w:val="000000" w:themeColor="text1"/>
          <w:sz w:val="28"/>
          <w:szCs w:val="28"/>
        </w:rPr>
        <w:t xml:space="preserve"> Росси</w:t>
      </w:r>
      <w:r w:rsidR="009605C7" w:rsidRPr="00E82F36">
        <w:rPr>
          <w:rFonts w:ascii="Times New Roman" w:hAnsi="Times New Roman"/>
          <w:color w:val="000000" w:themeColor="text1"/>
          <w:sz w:val="28"/>
          <w:szCs w:val="28"/>
        </w:rPr>
        <w:t>йской Федерации</w:t>
      </w:r>
      <w:r w:rsidR="00403F36" w:rsidRPr="00E82F36">
        <w:rPr>
          <w:rFonts w:ascii="Times New Roman" w:hAnsi="Times New Roman"/>
          <w:color w:val="000000" w:themeColor="text1"/>
          <w:sz w:val="28"/>
          <w:szCs w:val="28"/>
        </w:rPr>
        <w:t xml:space="preserve"> от 29</w:t>
      </w:r>
      <w:r w:rsidR="001D71E1" w:rsidRPr="00E82F36">
        <w:rPr>
          <w:rFonts w:ascii="Times New Roman" w:hAnsi="Times New Roman"/>
          <w:color w:val="000000" w:themeColor="text1"/>
          <w:sz w:val="28"/>
          <w:szCs w:val="28"/>
        </w:rPr>
        <w:t xml:space="preserve"> сентября </w:t>
      </w:r>
      <w:r w:rsidR="00403F36" w:rsidRPr="00E82F36">
        <w:rPr>
          <w:rFonts w:ascii="Times New Roman" w:hAnsi="Times New Roman"/>
          <w:color w:val="000000" w:themeColor="text1"/>
          <w:sz w:val="28"/>
          <w:szCs w:val="28"/>
        </w:rPr>
        <w:t xml:space="preserve">2021 </w:t>
      </w:r>
      <w:r w:rsidR="001D71E1" w:rsidRPr="00E82F36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="00403F36" w:rsidRPr="00E82F36">
        <w:rPr>
          <w:rFonts w:ascii="Times New Roman" w:hAnsi="Times New Roman"/>
          <w:color w:val="000000" w:themeColor="text1"/>
          <w:sz w:val="28"/>
          <w:szCs w:val="28"/>
        </w:rPr>
        <w:t>№ 138н.</w:t>
      </w:r>
      <w:proofErr w:type="gramEnd"/>
    </w:p>
    <w:p w:rsidR="00566A03" w:rsidRPr="00345CED" w:rsidRDefault="00566A03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Указанные отчеты и документы представляются в Комитет в системе «Электронный бюджет».</w:t>
      </w:r>
    </w:p>
    <w:p w:rsidR="00566A03" w:rsidRPr="00345CED" w:rsidRDefault="00566A03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Комитет осуществляет проверку и принятие отчетов, представленных получателями субсидий в соответствии с настоящим пунктом </w:t>
      </w:r>
      <w:r w:rsidR="009605C7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не позднее 10 рабочего дня, следующего за днем их представления.</w:t>
      </w:r>
    </w:p>
    <w:p w:rsidR="00BA78E8" w:rsidRPr="00345CED" w:rsidRDefault="0039405D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49</w:t>
      </w:r>
      <w:r w:rsidR="0077729D"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F53538"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</w:t>
      </w:r>
      <w:r w:rsidR="00C15258"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Получатель </w:t>
      </w:r>
      <w:r w:rsidR="00AA2758"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субсидии</w:t>
      </w:r>
      <w:r w:rsidR="00C15258"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несет ответственность в соответствии </w:t>
      </w:r>
      <w:r w:rsidR="009605C7"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="00C15258"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 действующим законодательством за достоверность представляемой </w:t>
      </w:r>
      <w:r w:rsidR="009605C7"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="00C15258"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Комитет документации (информации).</w:t>
      </w:r>
    </w:p>
    <w:p w:rsidR="00E82F36" w:rsidRDefault="00251B35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Проверка условий, </w:t>
      </w:r>
      <w:r w:rsidR="00340811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предусмотренных подпунктами </w:t>
      </w:r>
      <w:r w:rsidR="00E82F36" w:rsidRPr="007840AC">
        <w:rPr>
          <w:rFonts w:ascii="Times New Roman" w:hAnsi="Times New Roman"/>
          <w:color w:val="000000" w:themeColor="text1"/>
          <w:sz w:val="28"/>
          <w:szCs w:val="28"/>
        </w:rPr>
        <w:t>10,</w:t>
      </w:r>
      <w:r w:rsidR="0028077A" w:rsidRPr="007840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2F36" w:rsidRPr="007840AC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6769D6" w:rsidRPr="007840AC">
        <w:rPr>
          <w:rFonts w:ascii="Times New Roman" w:hAnsi="Times New Roman"/>
          <w:color w:val="000000" w:themeColor="text1"/>
          <w:sz w:val="28"/>
          <w:szCs w:val="28"/>
        </w:rPr>
        <w:t>-18</w:t>
      </w:r>
      <w:r w:rsidR="00340811" w:rsidRPr="007840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0811" w:rsidRPr="00345CE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пункта 14 настоящего Порядка, </w:t>
      </w:r>
      <w:r w:rsidR="00340811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 части </w:t>
      </w:r>
      <w:r w:rsidR="00BA78E8" w:rsidRPr="00345CED">
        <w:rPr>
          <w:rFonts w:ascii="Times New Roman" w:hAnsi="Times New Roman"/>
          <w:color w:val="000000" w:themeColor="text1"/>
          <w:sz w:val="28"/>
          <w:szCs w:val="28"/>
        </w:rPr>
        <w:t>достижения значени</w:t>
      </w:r>
      <w:r w:rsidR="0017609E" w:rsidRPr="00345CE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BA78E8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результата предоставления субсидии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609E" w:rsidRPr="00345CE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 характеристик</w:t>
      </w:r>
      <w:r w:rsidR="000361E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результата</w:t>
      </w:r>
      <w:r w:rsidR="00F53538" w:rsidRPr="00345CE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</w:t>
      </w:r>
      <w:r w:rsidR="0017609E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проводится Комитетом на основании отчетов, представленных получателем субсидии </w:t>
      </w:r>
      <w:r w:rsidR="009605C7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B1130C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пунктом </w:t>
      </w:r>
      <w:r w:rsidR="006769D6" w:rsidRPr="007840A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17198" w:rsidRPr="007840A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78E8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Порядка, в течение 10 рабочих дней со дня </w:t>
      </w:r>
      <w:r w:rsidR="006A1151" w:rsidRPr="00345CED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BA78E8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7F2C" w:rsidRPr="00345CED">
        <w:rPr>
          <w:rFonts w:ascii="Times New Roman" w:hAnsi="Times New Roman"/>
          <w:color w:val="000000" w:themeColor="text1"/>
          <w:sz w:val="28"/>
          <w:szCs w:val="28"/>
        </w:rPr>
        <w:t>принятия</w:t>
      </w:r>
      <w:r w:rsidR="00BA78E8" w:rsidRPr="00345CE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807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A2758" w:rsidRPr="00345CED" w:rsidRDefault="00AA2758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Для проведения проверки Комитет издает правовой акт, в котором указываются:</w:t>
      </w:r>
    </w:p>
    <w:p w:rsidR="00AA2758" w:rsidRPr="00345CED" w:rsidRDefault="00AA2758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даты начала и окончания проверки;</w:t>
      </w:r>
    </w:p>
    <w:p w:rsidR="00AA2758" w:rsidRPr="00345CED" w:rsidRDefault="00AA2758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цель и предмет проведения проверки;</w:t>
      </w:r>
    </w:p>
    <w:p w:rsidR="00AA2758" w:rsidRPr="00345CED" w:rsidRDefault="00AA2758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наименование получателя субсидии;</w:t>
      </w:r>
    </w:p>
    <w:p w:rsidR="00AA2758" w:rsidRPr="00345CED" w:rsidRDefault="00AA2758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перечень должностных лиц Комитета, участвующих в проведении проверки.</w:t>
      </w:r>
    </w:p>
    <w:p w:rsidR="00AA2758" w:rsidRDefault="00AA2758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Результаты проведенной проверки отражаются в акте о проведении проверки, составленном по форме, утверждаемой Комитетом, </w:t>
      </w:r>
      <w:r w:rsidR="003C5CA0">
        <w:rPr>
          <w:rFonts w:ascii="Times New Roman" w:hAnsi="Times New Roman"/>
          <w:color w:val="000000" w:themeColor="text1"/>
          <w:sz w:val="28"/>
          <w:szCs w:val="28"/>
        </w:rPr>
        <w:t>в течение 5 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рабочих дней, следующих за днем окончания проведения проверки.</w:t>
      </w:r>
    </w:p>
    <w:p w:rsidR="00E82F36" w:rsidRPr="007840AC" w:rsidRDefault="00E82F36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0AC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Проверка условий, предусмотренных подпунктами 7-8,</w:t>
      </w:r>
      <w:r w:rsidR="007840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840AC">
        <w:rPr>
          <w:rFonts w:ascii="Times New Roman" w:hAnsi="Times New Roman"/>
          <w:color w:val="000000" w:themeColor="text1"/>
          <w:sz w:val="28"/>
          <w:szCs w:val="28"/>
        </w:rPr>
        <w:t xml:space="preserve">11 </w:t>
      </w:r>
      <w:r w:rsidRPr="007840A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пункта 14 настоящего Порядка, </w:t>
      </w:r>
      <w:r w:rsidRPr="007840AC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Комитетом в рамках проведения плановых контрольных мероприятий. </w:t>
      </w:r>
    </w:p>
    <w:p w:rsidR="00E82F36" w:rsidRPr="007840AC" w:rsidRDefault="00E82F36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0AC">
        <w:rPr>
          <w:rFonts w:ascii="Times New Roman" w:hAnsi="Times New Roman"/>
          <w:color w:val="000000" w:themeColor="text1"/>
          <w:sz w:val="28"/>
          <w:szCs w:val="28"/>
        </w:rPr>
        <w:t xml:space="preserve">Результаты проведенной проверки отражаются в акте о проведении проверки, который </w:t>
      </w:r>
      <w:proofErr w:type="gramStart"/>
      <w:r w:rsidRPr="007840AC">
        <w:rPr>
          <w:rFonts w:ascii="Times New Roman" w:hAnsi="Times New Roman"/>
          <w:color w:val="000000" w:themeColor="text1"/>
          <w:sz w:val="28"/>
          <w:szCs w:val="28"/>
        </w:rPr>
        <w:t>подписывается</w:t>
      </w:r>
      <w:proofErr w:type="gramEnd"/>
      <w:r w:rsidRPr="007840AC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получателем субсидии.</w:t>
      </w:r>
    </w:p>
    <w:p w:rsidR="00E82F36" w:rsidRPr="007840AC" w:rsidRDefault="00E82F36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0AC">
        <w:rPr>
          <w:rFonts w:ascii="Times New Roman" w:hAnsi="Times New Roman"/>
          <w:color w:val="000000" w:themeColor="text1"/>
          <w:sz w:val="28"/>
          <w:szCs w:val="28"/>
        </w:rPr>
        <w:t>Регламент, график проведения плановых контрольных мероприятий утвержда</w:t>
      </w:r>
      <w:r w:rsidR="003C5CA0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7840AC">
        <w:rPr>
          <w:rFonts w:ascii="Times New Roman" w:hAnsi="Times New Roman"/>
          <w:color w:val="000000" w:themeColor="text1"/>
          <w:sz w:val="28"/>
          <w:szCs w:val="28"/>
        </w:rPr>
        <w:t>тся приказом Комитета.</w:t>
      </w:r>
    </w:p>
    <w:p w:rsidR="00AA2758" w:rsidRPr="00345CED" w:rsidRDefault="0039405D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50</w:t>
      </w:r>
      <w:r w:rsidR="003E3772"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F53538"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</w:t>
      </w:r>
      <w:r w:rsidR="00AA2758" w:rsidRPr="00345CED">
        <w:rPr>
          <w:rFonts w:ascii="Times New Roman" w:hAnsi="Times New Roman"/>
          <w:color w:val="000000" w:themeColor="text1"/>
          <w:sz w:val="28"/>
          <w:szCs w:val="28"/>
        </w:rPr>
        <w:t>Комитет осуществляет проверку соблюдения получателем субсидии порядка и условий предоставления субсидии, в том числе в части достижения результат</w:t>
      </w:r>
      <w:r w:rsidR="0017609E" w:rsidRPr="00345CED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AA2758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ее предоставления</w:t>
      </w:r>
      <w:r w:rsidR="00C77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7748A">
        <w:rPr>
          <w:rFonts w:ascii="Times New Roman" w:eastAsiaTheme="minorHAnsi" w:hAnsi="Times New Roman"/>
          <w:sz w:val="28"/>
          <w:szCs w:val="28"/>
          <w:lang w:eastAsia="en-US"/>
        </w:rPr>
        <w:t>и характеристик результата</w:t>
      </w:r>
      <w:r w:rsidR="00AA2758" w:rsidRPr="00345CED">
        <w:rPr>
          <w:rFonts w:ascii="Times New Roman" w:hAnsi="Times New Roman"/>
          <w:color w:val="000000" w:themeColor="text1"/>
          <w:sz w:val="28"/>
          <w:szCs w:val="28"/>
        </w:rPr>
        <w:t>, в соответствии с настоящим Порядком и в рамках внутреннего финансового контроля.</w:t>
      </w:r>
    </w:p>
    <w:p w:rsidR="00AA2758" w:rsidRPr="00345CED" w:rsidRDefault="00AA2758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Органы государственного финансового контроля осуществляют проверку в соответствии со </w:t>
      </w:r>
      <w:hyperlink r:id="rId38" w:history="1">
        <w:r w:rsidRPr="00345CED">
          <w:rPr>
            <w:rFonts w:ascii="Times New Roman" w:hAnsi="Times New Roman"/>
            <w:color w:val="000000" w:themeColor="text1"/>
            <w:sz w:val="28"/>
            <w:szCs w:val="28"/>
          </w:rPr>
          <w:t>статьями 268.1</w:t>
        </w:r>
      </w:hyperlink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39" w:history="1">
        <w:r w:rsidRPr="00345CED">
          <w:rPr>
            <w:rFonts w:ascii="Times New Roman" w:hAnsi="Times New Roman"/>
            <w:color w:val="000000" w:themeColor="text1"/>
            <w:sz w:val="28"/>
            <w:szCs w:val="28"/>
          </w:rPr>
          <w:t>269.2</w:t>
        </w:r>
      </w:hyperlink>
      <w:r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</w:t>
      </w:r>
      <w:r w:rsidR="009605C7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в рамках государственного финансового контроля.</w:t>
      </w:r>
    </w:p>
    <w:p w:rsidR="00AA2758" w:rsidRPr="00345CED" w:rsidRDefault="00AA2758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Комитет проводит мониторинг достижения результата предоставления субсидии</w:t>
      </w:r>
      <w:r w:rsidR="00C77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7748A">
        <w:rPr>
          <w:rFonts w:ascii="Times New Roman" w:eastAsiaTheme="minorHAnsi" w:hAnsi="Times New Roman"/>
          <w:sz w:val="28"/>
          <w:szCs w:val="28"/>
          <w:lang w:eastAsia="en-US"/>
        </w:rPr>
        <w:t>и характеристик результата</w:t>
      </w:r>
      <w:r w:rsidRPr="00345CED">
        <w:rPr>
          <w:rFonts w:ascii="Times New Roman" w:hAnsi="Times New Roman"/>
          <w:color w:val="000000" w:themeColor="text1"/>
          <w:sz w:val="28"/>
          <w:szCs w:val="28"/>
        </w:rPr>
        <w:t>,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6158E9" w:rsidRPr="00345CED" w:rsidRDefault="00403F36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9405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E3772" w:rsidRPr="00345CE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53538" w:rsidRPr="00345CED">
        <w:rPr>
          <w:rFonts w:ascii="Times New Roman" w:hAnsi="Times New Roman"/>
          <w:color w:val="000000" w:themeColor="text1"/>
          <w:sz w:val="28"/>
          <w:szCs w:val="28"/>
        </w:rPr>
        <w:t> </w:t>
      </w:r>
      <w:proofErr w:type="gramStart"/>
      <w:r w:rsidR="006158E9" w:rsidRPr="00345CED">
        <w:rPr>
          <w:rFonts w:ascii="Times New Roman" w:hAnsi="Times New Roman"/>
          <w:color w:val="000000" w:themeColor="text1"/>
          <w:sz w:val="28"/>
          <w:szCs w:val="28"/>
        </w:rPr>
        <w:t>В случае нарушений</w:t>
      </w:r>
      <w:r w:rsidR="00AA2758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получателем субсидии условий </w:t>
      </w:r>
      <w:r w:rsidR="006158E9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субсидии </w:t>
      </w:r>
      <w:r w:rsidR="00BA78E8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proofErr w:type="spellStart"/>
      <w:r w:rsidR="00BA78E8" w:rsidRPr="00345CED">
        <w:rPr>
          <w:rFonts w:ascii="Times New Roman" w:hAnsi="Times New Roman"/>
          <w:color w:val="000000" w:themeColor="text1"/>
          <w:sz w:val="28"/>
          <w:szCs w:val="28"/>
        </w:rPr>
        <w:t>недостижения</w:t>
      </w:r>
      <w:proofErr w:type="spellEnd"/>
      <w:r w:rsidR="00BA78E8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получателем субсидии значени</w:t>
      </w:r>
      <w:r w:rsidR="0017609E" w:rsidRPr="00345CE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BA78E8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результата предоставления субсидии</w:t>
      </w:r>
      <w:r w:rsidR="000361E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 характеристик результата</w:t>
      </w:r>
      <w:r w:rsidR="00AA2758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, установленных настоящим Порядком, </w:t>
      </w:r>
      <w:r w:rsidR="006158E9" w:rsidRPr="00345CED">
        <w:rPr>
          <w:rFonts w:ascii="Times New Roman" w:hAnsi="Times New Roman"/>
          <w:color w:val="000000" w:themeColor="text1"/>
          <w:sz w:val="28"/>
          <w:szCs w:val="28"/>
        </w:rPr>
        <w:t>выявленных по фактам проверок, Комитет вместе с актом о проведении проверки направляет получателям субсиди</w:t>
      </w:r>
      <w:r w:rsidR="00C7602C" w:rsidRPr="00345CE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158E9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заказным почтовым отправлением письменное уведомление о необходимости возврата полученн</w:t>
      </w:r>
      <w:r w:rsidR="00C7602C" w:rsidRPr="00345CED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6158E9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субсиди</w:t>
      </w:r>
      <w:r w:rsidR="00C7602C" w:rsidRPr="00345CE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158E9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в областной бюджет в полном объеме в течение</w:t>
      </w:r>
      <w:r w:rsidR="003C5C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158E9" w:rsidRPr="00345CED">
        <w:rPr>
          <w:rFonts w:ascii="Times New Roman" w:hAnsi="Times New Roman"/>
          <w:color w:val="000000" w:themeColor="text1"/>
          <w:sz w:val="28"/>
          <w:szCs w:val="28"/>
        </w:rPr>
        <w:t>30 календарных дней, следующих за днем</w:t>
      </w:r>
      <w:proofErr w:type="gramEnd"/>
      <w:r w:rsidR="006158E9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получения такого уведомления, на указанный в нем расчетный счет.</w:t>
      </w:r>
    </w:p>
    <w:p w:rsidR="008243AC" w:rsidRPr="003C5CA0" w:rsidRDefault="006158E9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C5CA0">
        <w:rPr>
          <w:rFonts w:ascii="Times New Roman" w:hAnsi="Times New Roman"/>
          <w:color w:val="000000" w:themeColor="text1"/>
          <w:spacing w:val="-4"/>
          <w:sz w:val="28"/>
          <w:szCs w:val="28"/>
        </w:rPr>
        <w:t>В случае поступления от органа государственного финансового контроля информации о факте</w:t>
      </w:r>
      <w:r w:rsidR="00AF526A">
        <w:rPr>
          <w:rFonts w:ascii="Times New Roman" w:hAnsi="Times New Roman"/>
          <w:color w:val="000000" w:themeColor="text1"/>
          <w:spacing w:val="-4"/>
          <w:sz w:val="28"/>
          <w:szCs w:val="28"/>
        </w:rPr>
        <w:t> </w:t>
      </w:r>
      <w:r w:rsidRPr="003C5CA0">
        <w:rPr>
          <w:rFonts w:ascii="Times New Roman" w:hAnsi="Times New Roman"/>
          <w:color w:val="000000" w:themeColor="text1"/>
          <w:spacing w:val="-4"/>
          <w:sz w:val="28"/>
          <w:szCs w:val="28"/>
        </w:rPr>
        <w:t>(ах) нарушения условий предоставления субсиди</w:t>
      </w:r>
      <w:r w:rsidR="00C7602C" w:rsidRPr="003C5CA0">
        <w:rPr>
          <w:rFonts w:ascii="Times New Roman" w:hAnsi="Times New Roman"/>
          <w:color w:val="000000" w:themeColor="text1"/>
          <w:spacing w:val="-4"/>
          <w:sz w:val="28"/>
          <w:szCs w:val="28"/>
        </w:rPr>
        <w:t>и</w:t>
      </w:r>
      <w:r w:rsidRPr="003C5CA0">
        <w:rPr>
          <w:rFonts w:ascii="Times New Roman" w:hAnsi="Times New Roman"/>
          <w:color w:val="000000" w:themeColor="text1"/>
          <w:spacing w:val="-4"/>
          <w:sz w:val="28"/>
          <w:szCs w:val="28"/>
        </w:rPr>
        <w:t>, предусмотренных настоящим Порядком, Комитет в течение</w:t>
      </w:r>
      <w:r w:rsidR="003C5CA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15 </w:t>
      </w:r>
      <w:r w:rsidRPr="003C5CA0">
        <w:rPr>
          <w:rFonts w:ascii="Times New Roman" w:hAnsi="Times New Roman"/>
          <w:color w:val="000000" w:themeColor="text1"/>
          <w:spacing w:val="-4"/>
          <w:sz w:val="28"/>
          <w:szCs w:val="28"/>
        </w:rPr>
        <w:t>рабочих дней, следующих за днем поступления такой информации, направляет получателю субсидии письменное уведомление о необходимости возврата субсиди</w:t>
      </w:r>
      <w:r w:rsidR="00C7602C" w:rsidRPr="003C5CA0">
        <w:rPr>
          <w:rFonts w:ascii="Times New Roman" w:hAnsi="Times New Roman"/>
          <w:color w:val="000000" w:themeColor="text1"/>
          <w:spacing w:val="-4"/>
          <w:sz w:val="28"/>
          <w:szCs w:val="28"/>
        </w:rPr>
        <w:t>и</w:t>
      </w:r>
      <w:r w:rsidRPr="003C5CA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полном объеме в течение 30 календарных дней, следующих за днем получения уведомления, на указанный в нем расчетный счет.</w:t>
      </w:r>
    </w:p>
    <w:p w:rsidR="00AA2758" w:rsidRPr="00345CED" w:rsidRDefault="00403F36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CE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9405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E3772" w:rsidRPr="00345CE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53538" w:rsidRPr="00345CE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AA2758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Комитет в течение 3 месяцев со дня истечения установленного </w:t>
      </w:r>
      <w:r w:rsidR="009605C7" w:rsidRPr="00345CED">
        <w:rPr>
          <w:rFonts w:ascii="Times New Roman" w:hAnsi="Times New Roman"/>
          <w:color w:val="000000" w:themeColor="text1"/>
          <w:sz w:val="28"/>
          <w:szCs w:val="28"/>
        </w:rPr>
        <w:br/>
      </w:r>
      <w:r w:rsidR="00AA2758" w:rsidRPr="00345CED">
        <w:rPr>
          <w:rFonts w:ascii="Times New Roman" w:hAnsi="Times New Roman"/>
          <w:color w:val="000000" w:themeColor="text1"/>
          <w:sz w:val="28"/>
          <w:szCs w:val="28"/>
        </w:rPr>
        <w:t>для возврата срока принимает меры к взысканию неправомерно полученн</w:t>
      </w:r>
      <w:r w:rsidR="00C7602C" w:rsidRPr="00345CED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AA2758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и невозвращенн</w:t>
      </w:r>
      <w:r w:rsidR="00C7602C" w:rsidRPr="00345CED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AA2758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субсиди</w:t>
      </w:r>
      <w:r w:rsidR="00C7602C" w:rsidRPr="00345CE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A2758" w:rsidRPr="00345CED">
        <w:rPr>
          <w:rFonts w:ascii="Times New Roman" w:hAnsi="Times New Roman"/>
          <w:color w:val="000000" w:themeColor="text1"/>
          <w:sz w:val="28"/>
          <w:szCs w:val="28"/>
        </w:rPr>
        <w:t xml:space="preserve"> в судебном порядке.</w:t>
      </w:r>
    </w:p>
    <w:p w:rsidR="00972929" w:rsidRDefault="00403F36" w:rsidP="003C5CA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</w:t>
      </w:r>
      <w:r w:rsidR="0039405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</w:t>
      </w:r>
      <w:r w:rsidR="003E3772"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C15258"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Остатки </w:t>
      </w:r>
      <w:r w:rsidR="00AA2758"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субсидии</w:t>
      </w:r>
      <w:r w:rsidR="00C15258"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, не использованные в отчетном финансовом году, в случаях, предусмотренных Соглашением, подлежат возврату получателем </w:t>
      </w:r>
      <w:r w:rsidR="00AA2758"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субсидии</w:t>
      </w:r>
      <w:r w:rsidR="00C15258"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областной бюджет не позднее 25 января года, следующего </w:t>
      </w:r>
      <w:r w:rsidR="009605C7"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="00C15258" w:rsidRPr="00345C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за отчетным финансовым годом.</w:t>
      </w:r>
      <w:r w:rsidR="0097292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 w:type="page"/>
      </w:r>
    </w:p>
    <w:tbl>
      <w:tblPr>
        <w:tblW w:w="9628" w:type="dxa"/>
        <w:tblLook w:val="01E0" w:firstRow="1" w:lastRow="1" w:firstColumn="1" w:lastColumn="1" w:noHBand="0" w:noVBand="0"/>
      </w:tblPr>
      <w:tblGrid>
        <w:gridCol w:w="4361"/>
        <w:gridCol w:w="5267"/>
      </w:tblGrid>
      <w:tr w:rsidR="00E60CCD" w:rsidRPr="00345CED" w:rsidTr="00A92D26">
        <w:tc>
          <w:tcPr>
            <w:tcW w:w="4361" w:type="dxa"/>
          </w:tcPr>
          <w:p w:rsidR="00E60CCD" w:rsidRPr="00345CED" w:rsidRDefault="00E60CCD" w:rsidP="00A92D26">
            <w:pPr>
              <w:widowControl w:val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5267" w:type="dxa"/>
          </w:tcPr>
          <w:p w:rsidR="00E60CCD" w:rsidRPr="00345CED" w:rsidRDefault="00E60CCD" w:rsidP="00A92D26">
            <w:pPr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345CED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Приложение № 1</w:t>
            </w:r>
          </w:p>
          <w:p w:rsidR="00E60CCD" w:rsidRPr="00345CED" w:rsidRDefault="00E60CCD" w:rsidP="00A92D26">
            <w:pPr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345CED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к Порядку предоставления субсидий юридическим лицам и индивидуальным предпринимателям на финансовое обеспечение части затрат, </w:t>
            </w:r>
            <w:r w:rsidRPr="00345CE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возникающих </w:t>
            </w:r>
            <w:r w:rsidRPr="00345CED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 xml:space="preserve">при реализации общественных инициатив </w:t>
            </w:r>
            <w:r w:rsidR="00345CED" w:rsidRPr="00345CED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345CED">
              <w:rPr>
                <w:rFonts w:ascii="Times New Roman" w:hAnsi="Times New Roman"/>
                <w:spacing w:val="-4"/>
                <w:sz w:val="28"/>
                <w:szCs w:val="28"/>
              </w:rPr>
              <w:t>и проектов, направленных на развитие туристской инфраструктуры</w:t>
            </w:r>
          </w:p>
        </w:tc>
      </w:tr>
      <w:tr w:rsidR="00E60CCD" w:rsidRPr="00345CED" w:rsidTr="00A92D26">
        <w:tc>
          <w:tcPr>
            <w:tcW w:w="4361" w:type="dxa"/>
          </w:tcPr>
          <w:p w:rsidR="00E60CCD" w:rsidRPr="00345CED" w:rsidRDefault="00E60CCD" w:rsidP="00A92D26">
            <w:pPr>
              <w:widowControl w:val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5267" w:type="dxa"/>
          </w:tcPr>
          <w:p w:rsidR="00E60CCD" w:rsidRPr="00345CED" w:rsidRDefault="00E60CCD" w:rsidP="00A92D26">
            <w:pPr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60CCD" w:rsidRPr="00345CED" w:rsidTr="00A92D26">
        <w:tc>
          <w:tcPr>
            <w:tcW w:w="4361" w:type="dxa"/>
          </w:tcPr>
          <w:p w:rsidR="00E60CCD" w:rsidRPr="00345CED" w:rsidRDefault="00E60CCD" w:rsidP="00A92D26">
            <w:pPr>
              <w:widowControl w:val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5267" w:type="dxa"/>
          </w:tcPr>
          <w:p w:rsidR="00E60CCD" w:rsidRPr="00345CED" w:rsidRDefault="00E60CCD" w:rsidP="00A92D26">
            <w:pPr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5CE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Оформляется на бланке получателя субсидии</w:t>
            </w:r>
            <w:r w:rsidRPr="00345C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45C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34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(при наличии)</w:t>
            </w:r>
          </w:p>
        </w:tc>
      </w:tr>
    </w:tbl>
    <w:p w:rsidR="00E60CCD" w:rsidRPr="00345CED" w:rsidRDefault="00E60CCD" w:rsidP="00E60CCD">
      <w:pPr>
        <w:jc w:val="both"/>
        <w:rPr>
          <w:rFonts w:ascii="Times New Roman" w:hAnsi="Times New Roman"/>
          <w:color w:val="00B0F0"/>
        </w:rPr>
      </w:pPr>
    </w:p>
    <w:p w:rsidR="00E60CCD" w:rsidRPr="00345CED" w:rsidRDefault="00E60CCD" w:rsidP="00E60CC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083"/>
      </w:tblGrid>
      <w:tr w:rsidR="00E60CCD" w:rsidRPr="00345CED" w:rsidTr="00A92D26">
        <w:tc>
          <w:tcPr>
            <w:tcW w:w="4361" w:type="dxa"/>
          </w:tcPr>
          <w:p w:rsidR="00E60CCD" w:rsidRPr="00345CED" w:rsidRDefault="00E60CCD" w:rsidP="00A92D2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5C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Дата: «___» _________ 202__ года </w:t>
            </w:r>
          </w:p>
          <w:p w:rsidR="00E60CCD" w:rsidRPr="00345CED" w:rsidRDefault="00E60CCD" w:rsidP="00A92D2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5C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Исходящий номер _____________</w:t>
            </w:r>
          </w:p>
          <w:p w:rsidR="00E60CCD" w:rsidRPr="00345CED" w:rsidRDefault="00E60CCD" w:rsidP="00A92D2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60CCD" w:rsidRPr="00345CED" w:rsidRDefault="00E60CCD" w:rsidP="00A92D2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83" w:type="dxa"/>
          </w:tcPr>
          <w:p w:rsidR="00E60CCD" w:rsidRPr="00345CED" w:rsidRDefault="00E60CCD" w:rsidP="00A92D2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5C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Комитет инвестиций и туризма Рязанской области</w:t>
            </w:r>
          </w:p>
        </w:tc>
      </w:tr>
    </w:tbl>
    <w:p w:rsidR="00E60CCD" w:rsidRPr="00345CED" w:rsidRDefault="00E60CCD" w:rsidP="00E60CCD">
      <w:pPr>
        <w:ind w:firstLine="709"/>
        <w:jc w:val="both"/>
        <w:rPr>
          <w:rFonts w:ascii="Times New Roman" w:hAnsi="Times New Roman"/>
        </w:rPr>
      </w:pPr>
    </w:p>
    <w:p w:rsidR="00E60CCD" w:rsidRPr="00345CED" w:rsidRDefault="00E60CCD" w:rsidP="00E60CCD">
      <w:pPr>
        <w:jc w:val="center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 xml:space="preserve">Заявление на участие в конкурсном отборе по предоставлению субсидии </w:t>
      </w:r>
    </w:p>
    <w:p w:rsidR="00E60CCD" w:rsidRPr="00345CED" w:rsidRDefault="00E60CCD" w:rsidP="00E60CCD">
      <w:pPr>
        <w:jc w:val="center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>на финансовое обеспечение части затрат</w:t>
      </w:r>
      <w:r w:rsidRPr="00345CED">
        <w:rPr>
          <w:rFonts w:ascii="Times New Roman" w:hAnsi="Times New Roman"/>
          <w:sz w:val="24"/>
          <w:szCs w:val="24"/>
        </w:rPr>
        <w:t xml:space="preserve">, </w:t>
      </w:r>
      <w:r w:rsidRPr="00345CED">
        <w:rPr>
          <w:rFonts w:ascii="Times New Roman" w:hAnsi="Times New Roman"/>
          <w:spacing w:val="-4"/>
          <w:sz w:val="28"/>
          <w:szCs w:val="28"/>
        </w:rPr>
        <w:t xml:space="preserve">возникающих </w:t>
      </w:r>
      <w:r w:rsidRPr="00345CED">
        <w:rPr>
          <w:rFonts w:ascii="Times New Roman" w:hAnsi="Times New Roman"/>
          <w:spacing w:val="-4"/>
          <w:sz w:val="28"/>
          <w:szCs w:val="28"/>
        </w:rPr>
        <w:br/>
        <w:t xml:space="preserve">при реализации общественных инициатив и проектов, направленных </w:t>
      </w:r>
      <w:r w:rsidRPr="00345CED">
        <w:rPr>
          <w:rFonts w:ascii="Times New Roman" w:hAnsi="Times New Roman"/>
          <w:spacing w:val="-4"/>
          <w:sz w:val="28"/>
          <w:szCs w:val="28"/>
        </w:rPr>
        <w:br/>
        <w:t>на развитие туристской инфраструктуры</w:t>
      </w:r>
    </w:p>
    <w:p w:rsidR="00E60CCD" w:rsidRPr="00345CED" w:rsidRDefault="00E60CCD" w:rsidP="00E60CCD">
      <w:pPr>
        <w:rPr>
          <w:rFonts w:ascii="Times New Roman" w:eastAsiaTheme="minorHAnsi" w:hAnsi="Times New Roman"/>
          <w:sz w:val="6"/>
          <w:szCs w:val="6"/>
          <w:lang w:eastAsia="en-US"/>
        </w:rPr>
      </w:pPr>
    </w:p>
    <w:p w:rsidR="00E60CCD" w:rsidRPr="003278BD" w:rsidRDefault="00E60CCD" w:rsidP="00E60CCD">
      <w:pPr>
        <w:pStyle w:val="1"/>
        <w:keepNext w:val="0"/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  <w:r w:rsidRPr="00345CED">
        <w:rPr>
          <w:bCs/>
          <w:sz w:val="28"/>
          <w:szCs w:val="28"/>
        </w:rPr>
        <w:t>__________________________________________________________________</w:t>
      </w:r>
      <w:r w:rsidRPr="00345CED">
        <w:rPr>
          <w:bCs/>
          <w:sz w:val="28"/>
          <w:szCs w:val="28"/>
        </w:rPr>
        <w:br/>
      </w:r>
      <w:r w:rsidRPr="003278BD">
        <w:rPr>
          <w:bCs/>
          <w:sz w:val="24"/>
          <w:szCs w:val="24"/>
        </w:rPr>
        <w:t>(полное наименование юридического лица или индивидуального предпринимателя)</w:t>
      </w:r>
    </w:p>
    <w:p w:rsidR="00E60CCD" w:rsidRPr="00345CED" w:rsidRDefault="00E60CCD" w:rsidP="00E60CCD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  <w:r w:rsidRPr="00345CED">
        <w:rPr>
          <w:bCs/>
          <w:sz w:val="28"/>
          <w:szCs w:val="28"/>
        </w:rPr>
        <w:t>Прошу допустить до участия в конкурсном отборе проект __________________________________________________________________</w:t>
      </w:r>
    </w:p>
    <w:p w:rsidR="00E60CCD" w:rsidRPr="00345CED" w:rsidRDefault="00E60CCD" w:rsidP="00E60CCD">
      <w:pPr>
        <w:pStyle w:val="1"/>
        <w:keepNext w:val="0"/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r w:rsidRPr="00345CED">
        <w:rPr>
          <w:bCs/>
          <w:sz w:val="28"/>
          <w:szCs w:val="28"/>
        </w:rPr>
        <w:t xml:space="preserve">(полное название проекта по развитию туристской инфраструктуры </w:t>
      </w:r>
      <w:r w:rsidRPr="00345CED">
        <w:rPr>
          <w:bCs/>
          <w:sz w:val="28"/>
          <w:szCs w:val="28"/>
        </w:rPr>
        <w:br/>
        <w:t>на территории Рязанской области)</w:t>
      </w:r>
    </w:p>
    <w:p w:rsidR="00E60CCD" w:rsidRPr="00345CED" w:rsidRDefault="00E60CCD" w:rsidP="00E60CCD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Cs/>
          <w:sz w:val="28"/>
          <w:szCs w:val="28"/>
        </w:rPr>
      </w:pPr>
      <w:r w:rsidRPr="00345CED">
        <w:rPr>
          <w:bCs/>
          <w:sz w:val="28"/>
          <w:szCs w:val="28"/>
        </w:rPr>
        <w:t>по направлению предоставления субсидии</w:t>
      </w:r>
      <w:r w:rsidR="003278BD">
        <w:rPr>
          <w:bCs/>
          <w:sz w:val="28"/>
          <w:szCs w:val="28"/>
        </w:rPr>
        <w:t xml:space="preserve"> ____________________________</w:t>
      </w:r>
      <w:r w:rsidR="003278BD">
        <w:rPr>
          <w:bCs/>
          <w:sz w:val="28"/>
          <w:szCs w:val="28"/>
        </w:rPr>
        <w:br/>
      </w:r>
      <w:r w:rsidRPr="00345CED">
        <w:rPr>
          <w:bCs/>
          <w:sz w:val="28"/>
          <w:szCs w:val="28"/>
        </w:rPr>
        <w:t>__________________________________________________________________</w:t>
      </w:r>
    </w:p>
    <w:p w:rsidR="00E60CCD" w:rsidRPr="003278BD" w:rsidRDefault="00E60CCD" w:rsidP="00E60CCD">
      <w:pPr>
        <w:pStyle w:val="1"/>
        <w:keepNext w:val="0"/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  <w:proofErr w:type="gramStart"/>
      <w:r w:rsidRPr="003278BD">
        <w:rPr>
          <w:bCs/>
          <w:sz w:val="24"/>
          <w:szCs w:val="24"/>
        </w:rPr>
        <w:t xml:space="preserve">(указывается одно из направлений предоставления субсидии в рамках реализации заявленного проекта по развитию туристской инфраструктуры </w:t>
      </w:r>
      <w:proofErr w:type="gramEnd"/>
    </w:p>
    <w:p w:rsidR="00E60CCD" w:rsidRPr="003278BD" w:rsidRDefault="00E60CCD" w:rsidP="00E60CCD">
      <w:pPr>
        <w:pStyle w:val="1"/>
        <w:keepNext w:val="0"/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  <w:r w:rsidRPr="003278BD">
        <w:rPr>
          <w:bCs/>
          <w:sz w:val="24"/>
          <w:szCs w:val="24"/>
        </w:rPr>
        <w:t>на территории Рязанской области)</w:t>
      </w:r>
    </w:p>
    <w:p w:rsidR="00E60CCD" w:rsidRPr="003278BD" w:rsidRDefault="00E60CCD" w:rsidP="00E60CC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5"/>
        <w:gridCol w:w="142"/>
        <w:gridCol w:w="992"/>
        <w:gridCol w:w="142"/>
        <w:gridCol w:w="1134"/>
        <w:gridCol w:w="2494"/>
      </w:tblGrid>
      <w:tr w:rsidR="00E60CCD" w:rsidRPr="007840AC" w:rsidTr="00A92D26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E60CCD">
            <w:pPr>
              <w:pStyle w:val="af2"/>
              <w:widowControl w:val="0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Информация о заявителе</w:t>
            </w:r>
          </w:p>
        </w:tc>
      </w:tr>
      <w:tr w:rsidR="00E60CCD" w:rsidRPr="007840AC" w:rsidTr="007840AC">
        <w:tc>
          <w:tcPr>
            <w:tcW w:w="4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 xml:space="preserve">Наименование </w:t>
            </w:r>
            <w:proofErr w:type="gramStart"/>
            <w:r w:rsidRPr="007840AC">
              <w:rPr>
                <w:rFonts w:ascii="Times New Roman" w:hAnsi="Times New Roman"/>
                <w:sz w:val="23"/>
                <w:szCs w:val="23"/>
              </w:rPr>
              <w:t>юридического</w:t>
            </w:r>
            <w:proofErr w:type="gramEnd"/>
            <w:r w:rsidRPr="007840AC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E60CCD" w:rsidRPr="007840AC" w:rsidRDefault="00E60CCD" w:rsidP="00A92D26">
            <w:pPr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лица или фамилия, имя, отчество (при наличии) индивидуального предпринимателя</w:t>
            </w:r>
          </w:p>
        </w:tc>
        <w:tc>
          <w:tcPr>
            <w:tcW w:w="4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widowContro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0CCD" w:rsidRPr="007840AC" w:rsidTr="007840AC">
        <w:tc>
          <w:tcPr>
            <w:tcW w:w="4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 xml:space="preserve">Наименование должности, фамилия, имя, отчество (при наличии) руководителя </w:t>
            </w:r>
          </w:p>
          <w:p w:rsidR="00E60CCD" w:rsidRPr="007840AC" w:rsidRDefault="00E60CCD" w:rsidP="00A92D26">
            <w:pPr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(лица, исполняющего обязанности руководителя)</w:t>
            </w:r>
          </w:p>
        </w:tc>
        <w:tc>
          <w:tcPr>
            <w:tcW w:w="4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widowContro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0CCD" w:rsidRPr="007840AC" w:rsidTr="007840AC">
        <w:tc>
          <w:tcPr>
            <w:tcW w:w="4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 xml:space="preserve">Юридический и почтовый адрес </w:t>
            </w:r>
          </w:p>
        </w:tc>
        <w:tc>
          <w:tcPr>
            <w:tcW w:w="4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widowContro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0CCD" w:rsidRPr="007840AC" w:rsidTr="007840AC">
        <w:tc>
          <w:tcPr>
            <w:tcW w:w="4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Контактные данные (Ф.И.О. (полностью)</w:t>
            </w:r>
            <w:r w:rsidR="003C5CA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840AC">
              <w:rPr>
                <w:rFonts w:ascii="Times New Roman" w:hAnsi="Times New Roman"/>
                <w:sz w:val="23"/>
                <w:szCs w:val="23"/>
              </w:rPr>
              <w:t>телефон/факс, электронная почта)</w:t>
            </w:r>
          </w:p>
        </w:tc>
        <w:tc>
          <w:tcPr>
            <w:tcW w:w="4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widowContro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0CCD" w:rsidRPr="007840AC" w:rsidTr="007840AC">
        <w:tc>
          <w:tcPr>
            <w:tcW w:w="4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ИНН/КПП</w:t>
            </w:r>
          </w:p>
        </w:tc>
        <w:tc>
          <w:tcPr>
            <w:tcW w:w="4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widowContro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0CCD" w:rsidRPr="007840AC" w:rsidTr="007840AC">
        <w:tc>
          <w:tcPr>
            <w:tcW w:w="4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ОГРН (для юридического лица) или ОГРНИП (для индивидуального предпринимателя)</w:t>
            </w:r>
          </w:p>
        </w:tc>
        <w:tc>
          <w:tcPr>
            <w:tcW w:w="4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widowContro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0CCD" w:rsidRPr="007840AC" w:rsidTr="007840AC">
        <w:tc>
          <w:tcPr>
            <w:tcW w:w="4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 xml:space="preserve">Основной вид экономической деятельности </w:t>
            </w:r>
          </w:p>
        </w:tc>
        <w:tc>
          <w:tcPr>
            <w:tcW w:w="4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widowContro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0CCD" w:rsidRPr="007840AC" w:rsidTr="007840AC">
        <w:tc>
          <w:tcPr>
            <w:tcW w:w="4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lastRenderedPageBreak/>
              <w:t>Дополнительные виды экономической деятельности участника</w:t>
            </w:r>
          </w:p>
        </w:tc>
        <w:tc>
          <w:tcPr>
            <w:tcW w:w="4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widowContro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0CCD" w:rsidRPr="007840AC" w:rsidTr="007840AC">
        <w:tc>
          <w:tcPr>
            <w:tcW w:w="4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Банковские реквизиты с указанием наименование банка, реквизитов расчетного, корреспондентского счетов, банковского идентификационного кода (БИК)</w:t>
            </w:r>
          </w:p>
        </w:tc>
        <w:tc>
          <w:tcPr>
            <w:tcW w:w="4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</w:p>
          <w:p w:rsidR="00E60CCD" w:rsidRPr="007840AC" w:rsidRDefault="00E60CCD" w:rsidP="003C5CA0">
            <w:pPr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E60CCD" w:rsidRPr="007840AC" w:rsidRDefault="00E60CCD" w:rsidP="003C5CA0">
            <w:pPr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 xml:space="preserve">                                </w:t>
            </w:r>
          </w:p>
        </w:tc>
      </w:tr>
      <w:tr w:rsidR="00E60CCD" w:rsidRPr="007840AC" w:rsidTr="007840AC">
        <w:tc>
          <w:tcPr>
            <w:tcW w:w="4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 xml:space="preserve">Адреса веб-сайтов, социальных сетей в информационно-телекоммуникационной сети «Интернет» </w:t>
            </w:r>
            <w:r w:rsidR="003C5CA0">
              <w:rPr>
                <w:rFonts w:ascii="Times New Roman" w:hAnsi="Times New Roman"/>
                <w:sz w:val="23"/>
                <w:szCs w:val="23"/>
              </w:rPr>
              <w:t xml:space="preserve">с информацией </w:t>
            </w:r>
            <w:r w:rsidR="003C5CA0">
              <w:rPr>
                <w:rFonts w:ascii="Times New Roman" w:hAnsi="Times New Roman"/>
                <w:sz w:val="23"/>
                <w:szCs w:val="23"/>
              </w:rPr>
              <w:br/>
              <w:t>об организации/</w:t>
            </w:r>
            <w:r w:rsidRPr="007840AC">
              <w:rPr>
                <w:rFonts w:ascii="Times New Roman" w:hAnsi="Times New Roman"/>
                <w:sz w:val="23"/>
                <w:szCs w:val="23"/>
              </w:rPr>
              <w:t>проекте</w:t>
            </w:r>
          </w:p>
        </w:tc>
        <w:tc>
          <w:tcPr>
            <w:tcW w:w="4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0CCD" w:rsidRPr="007840AC" w:rsidTr="00A92D26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pStyle w:val="af2"/>
              <w:widowControl w:val="0"/>
              <w:numPr>
                <w:ilvl w:val="0"/>
                <w:numId w:val="25"/>
              </w:numPr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Информация о проекте</w:t>
            </w:r>
          </w:p>
        </w:tc>
      </w:tr>
      <w:tr w:rsidR="00E60CCD" w:rsidRPr="007840AC" w:rsidTr="007840AC">
        <w:tc>
          <w:tcPr>
            <w:tcW w:w="4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Наименование проекта</w:t>
            </w:r>
          </w:p>
        </w:tc>
        <w:tc>
          <w:tcPr>
            <w:tcW w:w="4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0CCD" w:rsidRPr="007840AC" w:rsidTr="007840AC">
        <w:tc>
          <w:tcPr>
            <w:tcW w:w="4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Место реализации проекта (адрес или GPS-координаты)</w:t>
            </w:r>
          </w:p>
        </w:tc>
        <w:tc>
          <w:tcPr>
            <w:tcW w:w="4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0CCD" w:rsidRPr="007840AC" w:rsidTr="007840AC">
        <w:tc>
          <w:tcPr>
            <w:tcW w:w="4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Краткое описание проекта</w:t>
            </w:r>
            <w:r w:rsidR="004850B5" w:rsidRPr="007840AC">
              <w:rPr>
                <w:rFonts w:ascii="Times New Roman" w:hAnsi="Times New Roman"/>
                <w:sz w:val="23"/>
                <w:szCs w:val="23"/>
              </w:rPr>
              <w:t xml:space="preserve"> с указанием срок реализации проекта</w:t>
            </w:r>
          </w:p>
        </w:tc>
        <w:tc>
          <w:tcPr>
            <w:tcW w:w="4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0CCD" w:rsidRPr="007840AC" w:rsidTr="007840AC">
        <w:tc>
          <w:tcPr>
            <w:tcW w:w="4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Общая стоимость проекта (рублей)</w:t>
            </w:r>
          </w:p>
        </w:tc>
        <w:tc>
          <w:tcPr>
            <w:tcW w:w="4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0CCD" w:rsidRPr="007840AC" w:rsidTr="007840AC">
        <w:tc>
          <w:tcPr>
            <w:tcW w:w="4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Объем запрашиваемой субсидии (рублей)</w:t>
            </w:r>
          </w:p>
        </w:tc>
        <w:tc>
          <w:tcPr>
            <w:tcW w:w="4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0CCD" w:rsidRPr="007840AC" w:rsidTr="007840AC">
        <w:tc>
          <w:tcPr>
            <w:tcW w:w="48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 xml:space="preserve">Объем </w:t>
            </w:r>
            <w:proofErr w:type="spellStart"/>
            <w:r w:rsidRPr="007840AC">
              <w:rPr>
                <w:rFonts w:ascii="Times New Roman" w:hAnsi="Times New Roman"/>
                <w:sz w:val="23"/>
                <w:szCs w:val="23"/>
              </w:rPr>
              <w:t>софинансирования</w:t>
            </w:r>
            <w:proofErr w:type="spellEnd"/>
            <w:r w:rsidRPr="007840AC">
              <w:rPr>
                <w:rFonts w:ascii="Times New Roman" w:hAnsi="Times New Roman"/>
                <w:sz w:val="23"/>
                <w:szCs w:val="23"/>
              </w:rPr>
              <w:t xml:space="preserve"> процентов (рублей)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Сумма (рублей)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 xml:space="preserve">Процент </w:t>
            </w:r>
            <w:proofErr w:type="spellStart"/>
            <w:r w:rsidRPr="007840AC">
              <w:rPr>
                <w:rFonts w:ascii="Times New Roman" w:hAnsi="Times New Roman"/>
                <w:sz w:val="23"/>
                <w:szCs w:val="23"/>
              </w:rPr>
              <w:t>софинансирования</w:t>
            </w:r>
            <w:proofErr w:type="spellEnd"/>
          </w:p>
        </w:tc>
      </w:tr>
      <w:tr w:rsidR="00E60CCD" w:rsidRPr="007840AC" w:rsidTr="007840AC">
        <w:tc>
          <w:tcPr>
            <w:tcW w:w="487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spacing w:line="233" w:lineRule="auto"/>
              <w:rPr>
                <w:sz w:val="23"/>
                <w:szCs w:val="23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0CCD" w:rsidRPr="007840AC" w:rsidTr="007840AC">
        <w:tc>
          <w:tcPr>
            <w:tcW w:w="4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 xml:space="preserve">Направление затрат, </w:t>
            </w:r>
          </w:p>
          <w:p w:rsidR="00E60CCD" w:rsidRPr="007840AC" w:rsidRDefault="00E60CCD" w:rsidP="003C5CA0">
            <w:pPr>
              <w:widowControl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 xml:space="preserve">на финансовое </w:t>
            </w:r>
            <w:proofErr w:type="gramStart"/>
            <w:r w:rsidRPr="007840AC">
              <w:rPr>
                <w:rFonts w:ascii="Times New Roman" w:hAnsi="Times New Roman"/>
                <w:sz w:val="23"/>
                <w:szCs w:val="23"/>
              </w:rPr>
              <w:t>обеспечение</w:t>
            </w:r>
            <w:proofErr w:type="gramEnd"/>
            <w:r w:rsidRPr="007840AC">
              <w:rPr>
                <w:rFonts w:ascii="Times New Roman" w:hAnsi="Times New Roman"/>
                <w:sz w:val="23"/>
                <w:szCs w:val="23"/>
              </w:rPr>
              <w:t xml:space="preserve"> которых предоставляется субсидия</w:t>
            </w:r>
          </w:p>
        </w:tc>
        <w:tc>
          <w:tcPr>
            <w:tcW w:w="4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0CCD" w:rsidRPr="007840AC" w:rsidTr="00A92D26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Результаты проекта для направления «Создание и (или) развитие пляжей на берегах морей, рек, озер, водохранилищ или иных водных объектов»</w:t>
            </w:r>
          </w:p>
        </w:tc>
      </w:tr>
      <w:tr w:rsidR="00E60CCD" w:rsidRPr="007840AC" w:rsidTr="007840AC">
        <w:tc>
          <w:tcPr>
            <w:tcW w:w="4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 xml:space="preserve">Наименование </w:t>
            </w:r>
          </w:p>
          <w:p w:rsidR="00E60CCD" w:rsidRPr="007840AC" w:rsidRDefault="00E60CCD" w:rsidP="003C5CA0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результата предоставления субсидии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 xml:space="preserve">Единица </w:t>
            </w:r>
            <w:proofErr w:type="spellStart"/>
            <w:proofErr w:type="gramStart"/>
            <w:r w:rsidRPr="007840AC">
              <w:rPr>
                <w:rFonts w:ascii="Times New Roman" w:hAnsi="Times New Roman"/>
                <w:sz w:val="23"/>
                <w:szCs w:val="23"/>
              </w:rPr>
              <w:t>измере-ния</w:t>
            </w:r>
            <w:proofErr w:type="spellEnd"/>
            <w:proofErr w:type="gramEnd"/>
          </w:p>
        </w:tc>
        <w:tc>
          <w:tcPr>
            <w:tcW w:w="3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 xml:space="preserve">Планируемое значение </w:t>
            </w:r>
          </w:p>
          <w:p w:rsidR="00E60CCD" w:rsidRPr="007840AC" w:rsidRDefault="00E60CCD" w:rsidP="003C5CA0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результата предоставления субсидии</w:t>
            </w:r>
          </w:p>
        </w:tc>
      </w:tr>
      <w:tr w:rsidR="00E60CCD" w:rsidRPr="007840AC" w:rsidTr="007840AC">
        <w:tc>
          <w:tcPr>
            <w:tcW w:w="4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Количество созданных или обустроенных пляжей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единиц</w:t>
            </w:r>
          </w:p>
        </w:tc>
        <w:tc>
          <w:tcPr>
            <w:tcW w:w="3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0CCD" w:rsidRPr="007840AC" w:rsidTr="007840AC">
        <w:tc>
          <w:tcPr>
            <w:tcW w:w="4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Количество единиц приобретенного оборудования, предназначенного для обеспечения деятельности пляжа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единиц</w:t>
            </w:r>
          </w:p>
        </w:tc>
        <w:tc>
          <w:tcPr>
            <w:tcW w:w="3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0CCD" w:rsidRPr="007840AC" w:rsidTr="007840AC">
        <w:tc>
          <w:tcPr>
            <w:tcW w:w="4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Количество обустроенных детских и спортивных зон отдыха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единиц</w:t>
            </w:r>
          </w:p>
        </w:tc>
        <w:tc>
          <w:tcPr>
            <w:tcW w:w="3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0CCD" w:rsidRPr="007840AC" w:rsidTr="007840AC">
        <w:tc>
          <w:tcPr>
            <w:tcW w:w="4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Количество созданных пунктов общественного питания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единиц</w:t>
            </w:r>
          </w:p>
        </w:tc>
        <w:tc>
          <w:tcPr>
            <w:tcW w:w="3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0CCD" w:rsidRPr="007840AC" w:rsidTr="00A92D26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 xml:space="preserve">Результаты проекта для направления «Создание объектов </w:t>
            </w:r>
            <w:proofErr w:type="gramStart"/>
            <w:r w:rsidRPr="007840AC">
              <w:rPr>
                <w:rFonts w:ascii="Times New Roman" w:hAnsi="Times New Roman"/>
                <w:sz w:val="23"/>
                <w:szCs w:val="23"/>
              </w:rPr>
              <w:t>кемпинг-размещения</w:t>
            </w:r>
            <w:proofErr w:type="gramEnd"/>
            <w:r w:rsidRPr="007840AC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7840AC">
              <w:rPr>
                <w:rFonts w:ascii="Times New Roman" w:hAnsi="Times New Roman"/>
                <w:sz w:val="23"/>
                <w:szCs w:val="23"/>
              </w:rPr>
              <w:t>кемпстоянок</w:t>
            </w:r>
            <w:proofErr w:type="spellEnd"/>
            <w:r w:rsidRPr="007840AC">
              <w:rPr>
                <w:rFonts w:ascii="Times New Roman" w:hAnsi="Times New Roman"/>
                <w:sz w:val="23"/>
                <w:szCs w:val="23"/>
              </w:rPr>
              <w:t>, а также приобретение кемпинговых палаток и других видов оборудования, используемого для организации пребывания (ночлега), включающих обустройство жилой и рекреационной зон, оборудование санитарных узлов (мест общего пользования), обеспечение доступа для лиц с ограниченными возможностями здоровья, создание системы визуальной информации и навигации»</w:t>
            </w:r>
          </w:p>
        </w:tc>
      </w:tr>
      <w:tr w:rsidR="00E60CCD" w:rsidRPr="007840AC" w:rsidTr="00E82F36"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Наименование</w:t>
            </w:r>
          </w:p>
          <w:p w:rsidR="00E60CCD" w:rsidRPr="007840AC" w:rsidRDefault="00E60CCD" w:rsidP="003C5CA0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результата предоставления субсидии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 xml:space="preserve">Единица </w:t>
            </w:r>
            <w:proofErr w:type="spellStart"/>
            <w:proofErr w:type="gramStart"/>
            <w:r w:rsidRPr="007840AC">
              <w:rPr>
                <w:rFonts w:ascii="Times New Roman" w:hAnsi="Times New Roman"/>
                <w:sz w:val="23"/>
                <w:szCs w:val="23"/>
              </w:rPr>
              <w:t>измере-ния</w:t>
            </w:r>
            <w:proofErr w:type="spellEnd"/>
            <w:proofErr w:type="gramEnd"/>
          </w:p>
        </w:tc>
        <w:tc>
          <w:tcPr>
            <w:tcW w:w="3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Планируемое значение</w:t>
            </w:r>
          </w:p>
          <w:p w:rsidR="00E60CCD" w:rsidRPr="007840AC" w:rsidRDefault="00E60CCD" w:rsidP="003C5CA0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результата предоставления субсидии</w:t>
            </w:r>
          </w:p>
        </w:tc>
      </w:tr>
      <w:tr w:rsidR="00E60CCD" w:rsidRPr="007840AC" w:rsidTr="00E82F36"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 xml:space="preserve">Количество объектов </w:t>
            </w:r>
            <w:proofErr w:type="gramStart"/>
            <w:r w:rsidRPr="007840AC">
              <w:rPr>
                <w:rFonts w:ascii="Times New Roman" w:hAnsi="Times New Roman"/>
                <w:sz w:val="23"/>
                <w:szCs w:val="23"/>
              </w:rPr>
              <w:t>кемпинг-размещения</w:t>
            </w:r>
            <w:proofErr w:type="gramEnd"/>
            <w:r w:rsidRPr="007840AC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7840AC">
              <w:rPr>
                <w:rFonts w:ascii="Times New Roman" w:hAnsi="Times New Roman"/>
                <w:sz w:val="23"/>
                <w:szCs w:val="23"/>
              </w:rPr>
              <w:t>кемпстоянок</w:t>
            </w:r>
            <w:proofErr w:type="spellEnd"/>
            <w:r w:rsidRPr="007840AC">
              <w:rPr>
                <w:rFonts w:ascii="Times New Roman" w:hAnsi="Times New Roman"/>
                <w:sz w:val="23"/>
                <w:szCs w:val="23"/>
              </w:rPr>
              <w:t>, а также приобретенных кемпинговых палаток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единиц</w:t>
            </w:r>
          </w:p>
        </w:tc>
        <w:tc>
          <w:tcPr>
            <w:tcW w:w="3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0CCD" w:rsidRPr="007840AC" w:rsidTr="00E82F36"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Количество оборудования, используемого для организации пребывания (ночлега), включающ</w:t>
            </w:r>
            <w:r w:rsidR="003C5CA0">
              <w:rPr>
                <w:rFonts w:ascii="Times New Roman" w:hAnsi="Times New Roman"/>
                <w:sz w:val="23"/>
                <w:szCs w:val="23"/>
              </w:rPr>
              <w:t>его</w:t>
            </w:r>
            <w:r w:rsidRPr="007840AC">
              <w:rPr>
                <w:rFonts w:ascii="Times New Roman" w:hAnsi="Times New Roman"/>
                <w:sz w:val="23"/>
                <w:szCs w:val="23"/>
              </w:rPr>
              <w:t xml:space="preserve"> обустройство жилой и рекреационной зон на объектах </w:t>
            </w:r>
            <w:proofErr w:type="gramStart"/>
            <w:r w:rsidRPr="007840AC">
              <w:rPr>
                <w:rFonts w:ascii="Times New Roman" w:hAnsi="Times New Roman"/>
                <w:sz w:val="23"/>
                <w:szCs w:val="23"/>
              </w:rPr>
              <w:t>кемпинг-размещения</w:t>
            </w:r>
            <w:proofErr w:type="gramEnd"/>
            <w:r w:rsidRPr="007840AC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7840AC">
              <w:rPr>
                <w:rFonts w:ascii="Times New Roman" w:hAnsi="Times New Roman"/>
                <w:sz w:val="23"/>
                <w:szCs w:val="23"/>
              </w:rPr>
              <w:t>кемпстоянок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единиц</w:t>
            </w:r>
          </w:p>
        </w:tc>
        <w:tc>
          <w:tcPr>
            <w:tcW w:w="3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3C5CA0">
            <w:pPr>
              <w:widowControl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0CCD" w:rsidRPr="007840AC" w:rsidTr="00E82F36"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widowControl w:val="0"/>
              <w:spacing w:line="240" w:lineRule="exact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Количество оборудования для организации санитарных узлов (мест общего пользования) на объектах </w:t>
            </w:r>
            <w:proofErr w:type="gramStart"/>
            <w:r w:rsidRPr="007840AC">
              <w:rPr>
                <w:rFonts w:ascii="Times New Roman" w:hAnsi="Times New Roman"/>
                <w:sz w:val="23"/>
                <w:szCs w:val="23"/>
              </w:rPr>
              <w:t>кемпинг-размещения</w:t>
            </w:r>
            <w:proofErr w:type="gramEnd"/>
            <w:r w:rsidRPr="007840AC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7840AC">
              <w:rPr>
                <w:rFonts w:ascii="Times New Roman" w:hAnsi="Times New Roman"/>
                <w:sz w:val="23"/>
                <w:szCs w:val="23"/>
              </w:rPr>
              <w:t>кемпстоянок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единиц</w:t>
            </w:r>
          </w:p>
        </w:tc>
        <w:tc>
          <w:tcPr>
            <w:tcW w:w="3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widowContro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0CCD" w:rsidRPr="007840AC" w:rsidTr="00E82F36"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widowControl w:val="0"/>
              <w:spacing w:line="240" w:lineRule="exact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 xml:space="preserve">Количество оборудования для обеспечения доступа лиц с ограниченными возможностями здоровья на объектах </w:t>
            </w:r>
            <w:proofErr w:type="gramStart"/>
            <w:r w:rsidRPr="007840AC">
              <w:rPr>
                <w:rFonts w:ascii="Times New Roman" w:hAnsi="Times New Roman"/>
                <w:sz w:val="23"/>
                <w:szCs w:val="23"/>
              </w:rPr>
              <w:t>кемпинг-размещения</w:t>
            </w:r>
            <w:proofErr w:type="gramEnd"/>
            <w:r w:rsidRPr="007840AC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7840AC">
              <w:rPr>
                <w:rFonts w:ascii="Times New Roman" w:hAnsi="Times New Roman"/>
                <w:sz w:val="23"/>
                <w:szCs w:val="23"/>
              </w:rPr>
              <w:t>кемпстоянок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единиц</w:t>
            </w:r>
          </w:p>
        </w:tc>
        <w:tc>
          <w:tcPr>
            <w:tcW w:w="3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widowContro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0CCD" w:rsidRPr="007840AC" w:rsidTr="00E82F36"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widowControl w:val="0"/>
              <w:spacing w:line="240" w:lineRule="exact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 xml:space="preserve">Количество оборудования для создания системы визуальной информации и навигации на объектах </w:t>
            </w:r>
            <w:proofErr w:type="gramStart"/>
            <w:r w:rsidRPr="007840AC">
              <w:rPr>
                <w:rFonts w:ascii="Times New Roman" w:hAnsi="Times New Roman"/>
                <w:sz w:val="23"/>
                <w:szCs w:val="23"/>
              </w:rPr>
              <w:t>кемпинг-размещения</w:t>
            </w:r>
            <w:proofErr w:type="gramEnd"/>
            <w:r w:rsidRPr="007840AC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7840AC">
              <w:rPr>
                <w:rFonts w:ascii="Times New Roman" w:hAnsi="Times New Roman"/>
                <w:sz w:val="23"/>
                <w:szCs w:val="23"/>
              </w:rPr>
              <w:t>кемпстоянок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единиц</w:t>
            </w:r>
          </w:p>
        </w:tc>
        <w:tc>
          <w:tcPr>
            <w:tcW w:w="3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widowContro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0CCD" w:rsidRPr="007840AC" w:rsidTr="00A92D26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 xml:space="preserve">Результаты проекта для направления «Создание </w:t>
            </w:r>
            <w:proofErr w:type="gramStart"/>
            <w:r w:rsidRPr="007840AC">
              <w:rPr>
                <w:rFonts w:ascii="Times New Roman" w:hAnsi="Times New Roman"/>
                <w:sz w:val="23"/>
                <w:szCs w:val="23"/>
              </w:rPr>
              <w:t>некапитальной</w:t>
            </w:r>
            <w:proofErr w:type="gramEnd"/>
          </w:p>
          <w:p w:rsidR="00E60CCD" w:rsidRPr="007840AC" w:rsidRDefault="00E60CCD" w:rsidP="00A92D26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нестационарной причальной инфраструктуры»</w:t>
            </w:r>
          </w:p>
        </w:tc>
      </w:tr>
      <w:tr w:rsidR="00E60CCD" w:rsidRPr="007840AC" w:rsidTr="00E82F36"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Наименование</w:t>
            </w:r>
          </w:p>
          <w:p w:rsidR="00E60CCD" w:rsidRPr="007840AC" w:rsidRDefault="00E60CCD" w:rsidP="00A92D26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результата предоставления субсидии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 xml:space="preserve">Единица </w:t>
            </w:r>
            <w:proofErr w:type="spellStart"/>
            <w:proofErr w:type="gramStart"/>
            <w:r w:rsidRPr="007840AC">
              <w:rPr>
                <w:rFonts w:ascii="Times New Roman" w:hAnsi="Times New Roman"/>
                <w:sz w:val="23"/>
                <w:szCs w:val="23"/>
              </w:rPr>
              <w:t>измере-ния</w:t>
            </w:r>
            <w:proofErr w:type="spellEnd"/>
            <w:proofErr w:type="gramEnd"/>
          </w:p>
        </w:tc>
        <w:tc>
          <w:tcPr>
            <w:tcW w:w="3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Планируемое значение</w:t>
            </w:r>
          </w:p>
          <w:p w:rsidR="00E60CCD" w:rsidRPr="007840AC" w:rsidRDefault="00E60CCD" w:rsidP="00A92D26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результата предоставления субсидии</w:t>
            </w:r>
          </w:p>
        </w:tc>
      </w:tr>
      <w:tr w:rsidR="00E60CCD" w:rsidRPr="007840AC" w:rsidTr="00E82F36"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widowControl w:val="0"/>
              <w:spacing w:line="240" w:lineRule="exact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Количество оборудования для создания некапитальной нестационарной причальной инфраструктуры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единиц</w:t>
            </w:r>
          </w:p>
        </w:tc>
        <w:tc>
          <w:tcPr>
            <w:tcW w:w="3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widowContro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60CCD" w:rsidRPr="007840AC" w:rsidTr="00A92D26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E60CCD">
            <w:pPr>
              <w:pStyle w:val="af2"/>
              <w:widowControl w:val="0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Приложения к заявке, являющиеся неотъемлемой частью настоящей заявки (</w:t>
            </w:r>
            <w:proofErr w:type="gramStart"/>
            <w:r w:rsidRPr="007840AC">
              <w:rPr>
                <w:rFonts w:ascii="Times New Roman" w:hAnsi="Times New Roman"/>
                <w:sz w:val="23"/>
                <w:szCs w:val="23"/>
              </w:rPr>
              <w:t>ненужное</w:t>
            </w:r>
            <w:proofErr w:type="gramEnd"/>
            <w:r w:rsidRPr="007840AC">
              <w:rPr>
                <w:rFonts w:ascii="Times New Roman" w:hAnsi="Times New Roman"/>
                <w:sz w:val="23"/>
                <w:szCs w:val="23"/>
              </w:rPr>
              <w:t xml:space="preserve"> удалить)</w:t>
            </w:r>
          </w:p>
        </w:tc>
      </w:tr>
      <w:tr w:rsidR="00E60CCD" w:rsidRPr="007840AC" w:rsidTr="00A92D26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E82F36">
            <w:pPr>
              <w:widowControl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 xml:space="preserve">Характеристика проекта, включая информацию о целях, задачах, расчетах, ожидаемом результате реализации проекта </w:t>
            </w:r>
          </w:p>
        </w:tc>
      </w:tr>
      <w:tr w:rsidR="00E60CCD" w:rsidRPr="007840AC" w:rsidTr="00A92D26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0CCD" w:rsidRPr="007840AC" w:rsidRDefault="00E60CCD" w:rsidP="00A92D26">
            <w:pPr>
              <w:widowControl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40AC">
              <w:rPr>
                <w:rFonts w:ascii="Times New Roman" w:hAnsi="Times New Roman"/>
                <w:sz w:val="23"/>
                <w:szCs w:val="23"/>
              </w:rPr>
              <w:t>Финансово-экономическое обоснование реализации проекта; сметный расчет, результаты экспертизы сметной документации (для объектов некапитального строительства)</w:t>
            </w:r>
          </w:p>
        </w:tc>
      </w:tr>
    </w:tbl>
    <w:p w:rsidR="00E60CCD" w:rsidRPr="00345CED" w:rsidRDefault="00E60CCD" w:rsidP="00E60CCD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Настоящим подтверждаю:</w:t>
      </w:r>
    </w:p>
    <w:p w:rsidR="00E60CCD" w:rsidRPr="00345CED" w:rsidRDefault="00E60CCD" w:rsidP="00E60CC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2F36">
        <w:rPr>
          <w:rFonts w:ascii="Times New Roman" w:eastAsiaTheme="minorHAnsi" w:hAnsi="Times New Roman"/>
          <w:sz w:val="28"/>
          <w:szCs w:val="28"/>
          <w:lang w:eastAsia="en-US"/>
        </w:rPr>
        <w:t xml:space="preserve">- соответствую категории получателей субсидии, имеющих право </w:t>
      </w:r>
      <w:r w:rsidRPr="00E82F36">
        <w:rPr>
          <w:rFonts w:ascii="Times New Roman" w:eastAsiaTheme="minorHAnsi" w:hAnsi="Times New Roman"/>
          <w:sz w:val="28"/>
          <w:szCs w:val="28"/>
          <w:lang w:eastAsia="en-US"/>
        </w:rPr>
        <w:br/>
        <w:t>на получение субсидии, установленной пунктом 2 Порядка</w:t>
      </w:r>
      <w:r w:rsidR="00546534" w:rsidRPr="00E82F36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субсидии юридическим лицам и индивидуальным предпринимателям на финансовое обеспечение части затрат, возникающих при реализации общественных инициатив и проектов, направленных на развитие туристской инфраструктуры (далее – Порядок)</w:t>
      </w:r>
      <w:r w:rsidRPr="00E82F36">
        <w:rPr>
          <w:rFonts w:ascii="Times New Roman" w:hAnsi="Times New Roman"/>
          <w:sz w:val="28"/>
          <w:szCs w:val="28"/>
        </w:rPr>
        <w:t>;</w:t>
      </w:r>
      <w:proofErr w:type="gramEnd"/>
    </w:p>
    <w:p w:rsidR="00E60CCD" w:rsidRPr="004850B5" w:rsidRDefault="00E60CCD" w:rsidP="004850B5">
      <w:pPr>
        <w:ind w:firstLine="709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E82F36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соответствую требованиям, указанным в подпункте 1 пункта 14 Порядка</w:t>
      </w:r>
      <w:r w:rsidR="00E82F3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60CCD" w:rsidRPr="00345CED" w:rsidRDefault="00E60CCD" w:rsidP="00E60CCD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Настоящим обязуюсь:</w:t>
      </w:r>
    </w:p>
    <w:p w:rsidR="00E60CCD" w:rsidRPr="00345CED" w:rsidRDefault="00E60CCD" w:rsidP="00E60CCD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- обеспечить </w:t>
      </w:r>
      <w:r w:rsidRPr="00345CED">
        <w:rPr>
          <w:rFonts w:ascii="Times New Roman" w:hAnsi="Times New Roman"/>
          <w:sz w:val="28"/>
          <w:szCs w:val="28"/>
        </w:rPr>
        <w:t xml:space="preserve">соответствие категории и вида разрешенного использования земельного участка (земельных участков), на котором (которых) предусмотрена реализация проекта, 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выбранному направлению предоставления субсидии, указанному в пункте 5 Порядка;</w:t>
      </w:r>
    </w:p>
    <w:p w:rsidR="00E60CCD" w:rsidRPr="00345CED" w:rsidRDefault="00E60CCD" w:rsidP="00E60C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>- обеспечить наличие государственной регистрации права собственности и (или) права пользования на срок не менее трех лет на земельный участок (земельные участки), на котором (которых) предусмотрена реализация проекта;</w:t>
      </w:r>
    </w:p>
    <w:p w:rsidR="00E60CCD" w:rsidRPr="00345CED" w:rsidRDefault="00E60CCD" w:rsidP="00E60C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>-  обеспечить направление собственных средств на реализацию проекта в размере не менее чем 50 процентов от стоимости проекта;</w:t>
      </w:r>
    </w:p>
    <w:p w:rsidR="00E60CCD" w:rsidRPr="00345CED" w:rsidRDefault="00E60CCD" w:rsidP="00E60C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- обеспечить </w:t>
      </w:r>
      <w:r w:rsidRPr="00345CED">
        <w:rPr>
          <w:rFonts w:ascii="Times New Roman" w:hAnsi="Times New Roman"/>
          <w:sz w:val="28"/>
          <w:szCs w:val="28"/>
        </w:rPr>
        <w:t xml:space="preserve">осуществление вида экономической деятельности, указанного в подпункте 6 пункта 14 Порядка, соответствующего 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Общероссийскому классификатору видов экономической деятельности </w:t>
      </w:r>
      <w:r w:rsidR="003C5CA0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proofErr w:type="gramStart"/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ОК</w:t>
      </w:r>
      <w:proofErr w:type="gramEnd"/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029-2014 (КДЕС РЕД. 2)», утвержденн</w:t>
      </w:r>
      <w:r w:rsidR="003C5CA0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3C5CA0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приказом Федерального 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агентства по техническому регулированию и метрологии </w:t>
      </w:r>
      <w:r w:rsidRPr="00E82F36">
        <w:rPr>
          <w:rFonts w:ascii="Times New Roman" w:eastAsiaTheme="minorHAnsi" w:hAnsi="Times New Roman"/>
          <w:sz w:val="28"/>
          <w:szCs w:val="28"/>
          <w:lang w:eastAsia="en-US"/>
        </w:rPr>
        <w:t>от 31</w:t>
      </w:r>
      <w:r w:rsidR="00FF5BA8" w:rsidRPr="00E82F36">
        <w:rPr>
          <w:rFonts w:ascii="Times New Roman" w:eastAsiaTheme="minorHAnsi" w:hAnsi="Times New Roman"/>
          <w:sz w:val="28"/>
          <w:szCs w:val="28"/>
          <w:lang w:eastAsia="en-US"/>
        </w:rPr>
        <w:t xml:space="preserve"> января </w:t>
      </w:r>
      <w:r w:rsidRPr="00E82F36">
        <w:rPr>
          <w:rFonts w:ascii="Times New Roman" w:eastAsiaTheme="minorHAnsi" w:hAnsi="Times New Roman"/>
          <w:sz w:val="28"/>
          <w:szCs w:val="28"/>
          <w:lang w:eastAsia="en-US"/>
        </w:rPr>
        <w:t xml:space="preserve">2014 </w:t>
      </w:r>
      <w:r w:rsidR="00FF5BA8" w:rsidRPr="00E82F36">
        <w:rPr>
          <w:rFonts w:ascii="Times New Roman" w:eastAsiaTheme="minorHAnsi" w:hAnsi="Times New Roman"/>
          <w:sz w:val="28"/>
          <w:szCs w:val="28"/>
          <w:lang w:eastAsia="en-US"/>
        </w:rPr>
        <w:t>г.</w:t>
      </w:r>
      <w:r w:rsidR="00FF5BA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№ 14-ст, </w:t>
      </w:r>
      <w:r w:rsidRPr="00345CED">
        <w:rPr>
          <w:rFonts w:ascii="Times New Roman" w:hAnsi="Times New Roman"/>
          <w:sz w:val="28"/>
          <w:szCs w:val="28"/>
        </w:rPr>
        <w:t>в течение не менее чем трех лет с момента реализации проекта;</w:t>
      </w:r>
    </w:p>
    <w:p w:rsidR="00E60CCD" w:rsidRPr="00345CED" w:rsidRDefault="00E60CCD" w:rsidP="00E60C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 xml:space="preserve">- обеспечить сохранность в течение трех лет </w:t>
      </w:r>
      <w:proofErr w:type="gramStart"/>
      <w:r w:rsidRPr="00345CED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345CED">
        <w:rPr>
          <w:rFonts w:ascii="Times New Roman" w:hAnsi="Times New Roman"/>
          <w:sz w:val="28"/>
          <w:szCs w:val="28"/>
        </w:rPr>
        <w:t xml:space="preserve"> средств субсидии приобретенного за счет средств субсидии имущества </w:t>
      </w:r>
      <w:r w:rsidRPr="00345CED">
        <w:rPr>
          <w:rFonts w:ascii="Times New Roman" w:hAnsi="Times New Roman"/>
          <w:sz w:val="28"/>
          <w:szCs w:val="28"/>
        </w:rPr>
        <w:br/>
        <w:t>(при этом указанное имущество в соответствии с законодательством Российской Федерации не подлежит продаже, дарению, передаче в аренду, пользование другим лицам, обмену или взносу в виде пая, вклада или отчуждению иным образом);</w:t>
      </w:r>
    </w:p>
    <w:p w:rsidR="00E60CCD" w:rsidRPr="00345CED" w:rsidRDefault="00E60CCD" w:rsidP="00E60C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>- использовать фирменный стиль «Национальные проекты России», разработанного Дирекцией мультимедиа АНО «Национальные приоритеты», на объектах, созданных с привлечением средств субсидии, за счет собственных (заемных) денежных средств;</w:t>
      </w:r>
    </w:p>
    <w:p w:rsidR="00E60CCD" w:rsidRPr="00345CED" w:rsidRDefault="00E60CCD" w:rsidP="00E60C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hAnsi="Times New Roman"/>
          <w:sz w:val="28"/>
          <w:szCs w:val="28"/>
        </w:rPr>
        <w:t xml:space="preserve">- обеспечить целевое использование средств субсидии и обеспечение срока реализации проекта </w:t>
      </w:r>
      <w:r w:rsidRPr="00E82F36">
        <w:rPr>
          <w:rFonts w:ascii="Times New Roman" w:hAnsi="Times New Roman"/>
          <w:sz w:val="28"/>
          <w:szCs w:val="28"/>
        </w:rPr>
        <w:t>до 1 ноября 2024 года</w:t>
      </w:r>
      <w:r w:rsidRPr="00345CED">
        <w:rPr>
          <w:rFonts w:ascii="Times New Roman" w:hAnsi="Times New Roman"/>
          <w:sz w:val="28"/>
          <w:szCs w:val="28"/>
        </w:rPr>
        <w:t xml:space="preserve"> в соответствии с выбранным в заявке направлением предоставления субсидии, указанным в пункте 5 Порядка;</w:t>
      </w:r>
    </w:p>
    <w:p w:rsidR="00E60CCD" w:rsidRPr="00345CED" w:rsidRDefault="00E60CCD" w:rsidP="00E60CCD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hAnsi="Times New Roman"/>
          <w:sz w:val="28"/>
          <w:szCs w:val="28"/>
        </w:rPr>
        <w:t xml:space="preserve">- соблюдать запрет 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приобретения за счет средств субсидии средств иностранной валюты, за исключением операций, осуществляемых 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br/>
        <w:t>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E60CCD" w:rsidRPr="00345CED" w:rsidRDefault="00E60CCD" w:rsidP="00E60C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- представлять отчетность </w:t>
      </w:r>
      <w:r w:rsidRPr="00345CED">
        <w:rPr>
          <w:rFonts w:ascii="Times New Roman" w:hAnsi="Times New Roman"/>
          <w:sz w:val="28"/>
          <w:szCs w:val="28"/>
        </w:rPr>
        <w:t xml:space="preserve">в подсистеме бюджетного планирования </w:t>
      </w:r>
      <w:r w:rsidRPr="00EB76DD">
        <w:rPr>
          <w:rFonts w:ascii="Times New Roman" w:hAnsi="Times New Roman"/>
          <w:sz w:val="28"/>
          <w:szCs w:val="28"/>
        </w:rPr>
        <w:t xml:space="preserve">государственной интегрированной информационной системы управления общественными финансами </w:t>
      </w:r>
      <w:r w:rsidRPr="002870BB">
        <w:rPr>
          <w:rFonts w:ascii="Times New Roman" w:hAnsi="Times New Roman"/>
          <w:sz w:val="28"/>
          <w:szCs w:val="28"/>
        </w:rPr>
        <w:t>«Электронный бюджет» в порядке</w:t>
      </w:r>
      <w:r w:rsidR="002870BB" w:rsidRPr="002870BB">
        <w:rPr>
          <w:rFonts w:ascii="Times New Roman" w:hAnsi="Times New Roman"/>
          <w:sz w:val="28"/>
          <w:szCs w:val="28"/>
        </w:rPr>
        <w:t>, предусмотренном соглашением о предоставлении субсидии</w:t>
      </w:r>
      <w:r w:rsidRPr="002870BB">
        <w:rPr>
          <w:rFonts w:ascii="Times New Roman" w:hAnsi="Times New Roman"/>
          <w:sz w:val="28"/>
          <w:szCs w:val="28"/>
        </w:rPr>
        <w:t xml:space="preserve">, </w:t>
      </w:r>
      <w:r w:rsidR="002870BB">
        <w:rPr>
          <w:rFonts w:ascii="Times New Roman" w:hAnsi="Times New Roman"/>
          <w:sz w:val="28"/>
          <w:szCs w:val="28"/>
        </w:rPr>
        <w:t xml:space="preserve">в </w:t>
      </w:r>
      <w:r w:rsidRPr="002870BB">
        <w:rPr>
          <w:rFonts w:ascii="Times New Roman" w:hAnsi="Times New Roman"/>
          <w:sz w:val="28"/>
          <w:szCs w:val="28"/>
        </w:rPr>
        <w:t>сроки</w:t>
      </w:r>
      <w:r w:rsidR="002870BB" w:rsidRPr="002870BB">
        <w:rPr>
          <w:rFonts w:ascii="Times New Roman" w:hAnsi="Times New Roman"/>
          <w:sz w:val="28"/>
          <w:szCs w:val="28"/>
        </w:rPr>
        <w:t>, предусмотренные соглашением о предоставлении субсидии</w:t>
      </w:r>
      <w:r w:rsidR="003C5CA0" w:rsidRPr="002870BB">
        <w:rPr>
          <w:rFonts w:ascii="Times New Roman" w:hAnsi="Times New Roman"/>
          <w:sz w:val="28"/>
          <w:szCs w:val="28"/>
        </w:rPr>
        <w:t>,</w:t>
      </w:r>
      <w:r w:rsidR="002870BB">
        <w:rPr>
          <w:rFonts w:ascii="Times New Roman" w:hAnsi="Times New Roman"/>
          <w:sz w:val="28"/>
          <w:szCs w:val="28"/>
        </w:rPr>
        <w:t xml:space="preserve"> </w:t>
      </w:r>
      <w:r w:rsidRPr="002870BB">
        <w:rPr>
          <w:rFonts w:ascii="Times New Roman" w:hAnsi="Times New Roman"/>
          <w:sz w:val="28"/>
          <w:szCs w:val="28"/>
        </w:rPr>
        <w:t>и по формам, предусмотренны</w:t>
      </w:r>
      <w:r w:rsidR="002870BB" w:rsidRPr="002870BB">
        <w:rPr>
          <w:rFonts w:ascii="Times New Roman" w:hAnsi="Times New Roman"/>
          <w:sz w:val="28"/>
          <w:szCs w:val="28"/>
        </w:rPr>
        <w:t>м</w:t>
      </w:r>
      <w:r w:rsidRPr="002870BB">
        <w:rPr>
          <w:rFonts w:ascii="Times New Roman" w:hAnsi="Times New Roman"/>
          <w:sz w:val="28"/>
          <w:szCs w:val="28"/>
        </w:rPr>
        <w:t xml:space="preserve"> соглашением о предоставлении субсидии;</w:t>
      </w:r>
    </w:p>
    <w:p w:rsidR="00E60CCD" w:rsidRPr="00345CED" w:rsidRDefault="00E60CCD" w:rsidP="00E60CCD">
      <w:pPr>
        <w:spacing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hAnsi="Times New Roman"/>
          <w:sz w:val="28"/>
          <w:szCs w:val="28"/>
        </w:rPr>
        <w:t>- 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осуществлять расходы в соответствии с направлениями предоставления субсидии, на финансовое обеспечение которых предоставляется субсидия, установленными пунктом 5 Порядка;</w:t>
      </w:r>
    </w:p>
    <w:p w:rsidR="00E60CCD" w:rsidRPr="00345CED" w:rsidRDefault="00E60CCD" w:rsidP="00E60CCD">
      <w:pPr>
        <w:spacing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- достичь значения результата предоставления субсидии 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AA0263">
        <w:rPr>
          <w:rFonts w:ascii="Times New Roman" w:eastAsia="Calibri" w:hAnsi="Times New Roman"/>
          <w:sz w:val="28"/>
          <w:szCs w:val="28"/>
          <w:lang w:eastAsia="en-US"/>
        </w:rPr>
        <w:t xml:space="preserve">и характеристик </w:t>
      </w:r>
      <w:r w:rsidR="00AA0263" w:rsidRPr="007840AC">
        <w:rPr>
          <w:rFonts w:ascii="Times New Roman" w:hAnsi="Times New Roman"/>
          <w:sz w:val="28"/>
          <w:szCs w:val="28"/>
        </w:rPr>
        <w:t>результата предоставления субсидии (дополнительных количественных параметров, которым должен соответствовать результат предоставления субсидии) (</w:t>
      </w:r>
      <w:r w:rsidR="00DA0C6C">
        <w:rPr>
          <w:rFonts w:ascii="Times New Roman" w:hAnsi="Times New Roman"/>
          <w:sz w:val="28"/>
          <w:szCs w:val="28"/>
        </w:rPr>
        <w:t xml:space="preserve">далее – </w:t>
      </w:r>
      <w:r w:rsidR="00AA0263" w:rsidRPr="007840AC">
        <w:rPr>
          <w:rFonts w:ascii="Times New Roman" w:hAnsi="Times New Roman"/>
          <w:sz w:val="28"/>
          <w:szCs w:val="28"/>
        </w:rPr>
        <w:t>характеристики результата)</w:t>
      </w:r>
      <w:r w:rsidRPr="007840AC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установленн</w:t>
      </w:r>
      <w:r w:rsidR="005A728C">
        <w:rPr>
          <w:rFonts w:ascii="Times New Roman" w:eastAsiaTheme="minorHAnsi" w:hAnsi="Times New Roman"/>
          <w:sz w:val="28"/>
          <w:szCs w:val="28"/>
          <w:lang w:eastAsia="en-US"/>
        </w:rPr>
        <w:t>ые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соглашении о предоставлении субсидии;</w:t>
      </w:r>
    </w:p>
    <w:p w:rsidR="00E82F36" w:rsidRDefault="00E60CCD" w:rsidP="00E82F36">
      <w:pPr>
        <w:spacing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- включать в договоры (соглашения), заключаемые в целях исполнения обязательств по Соглашению согласия лиц, являющихся поставщиками (подрядчиками, исполнителями) по данным договорам (соглашениям), 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на осуществление комитетом инвестиций и туризма Рязанской области проверок соблюдения указанными поставщиками (подрядчиками, исполнителями) порядка и условий предоставления субсидии, в том числе 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br/>
        <w:t>в части достижения результата ее предоставления</w:t>
      </w:r>
      <w:r w:rsidR="00C345E7">
        <w:rPr>
          <w:rFonts w:ascii="Times New Roman" w:eastAsia="Calibri" w:hAnsi="Times New Roman"/>
          <w:sz w:val="28"/>
          <w:szCs w:val="28"/>
          <w:lang w:eastAsia="en-US"/>
        </w:rPr>
        <w:t xml:space="preserve"> и характеристик результата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, а также проверок органами государственного финансового контроля в</w:t>
      </w:r>
      <w:proofErr w:type="gramEnd"/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соответствии со </w:t>
      </w:r>
      <w:hyperlink r:id="rId40" w:history="1">
        <w:r w:rsidRPr="00345CED">
          <w:rPr>
            <w:rFonts w:ascii="Times New Roman" w:eastAsiaTheme="minorHAnsi" w:hAnsi="Times New Roman"/>
            <w:sz w:val="28"/>
            <w:szCs w:val="28"/>
            <w:lang w:eastAsia="en-US"/>
          </w:rPr>
          <w:t>статьями 268.1</w:t>
        </w:r>
      </w:hyperlink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41" w:history="1">
        <w:r w:rsidRPr="00345CED">
          <w:rPr>
            <w:rFonts w:ascii="Times New Roman" w:eastAsiaTheme="minorHAnsi" w:hAnsi="Times New Roman"/>
            <w:sz w:val="28"/>
            <w:szCs w:val="28"/>
            <w:lang w:eastAsia="en-US"/>
          </w:rPr>
          <w:t>269.2</w:t>
        </w:r>
      </w:hyperlink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Бюджетного кодекса Российской Федерации, а также запрета на приобретение за счет полученных 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</w:t>
      </w:r>
      <w:r w:rsidR="003A6953">
        <w:rPr>
          <w:rFonts w:ascii="Times New Roman" w:eastAsiaTheme="minorHAnsi" w:hAnsi="Times New Roman"/>
          <w:sz w:val="28"/>
          <w:szCs w:val="28"/>
          <w:lang w:eastAsia="en-US"/>
        </w:rPr>
        <w:t xml:space="preserve"> сырья </w:t>
      </w:r>
      <w:r w:rsidR="003A6953">
        <w:rPr>
          <w:rFonts w:ascii="Times New Roman" w:eastAsiaTheme="minorHAnsi" w:hAnsi="Times New Roman"/>
          <w:sz w:val="28"/>
          <w:szCs w:val="28"/>
          <w:lang w:eastAsia="en-US"/>
        </w:rPr>
        <w:br/>
        <w:t>и комплектующих изделий</w:t>
      </w:r>
      <w:r w:rsidR="00E82F3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3A6953" w:rsidRPr="00E82F36" w:rsidRDefault="003A6953" w:rsidP="00E82F36">
      <w:pPr>
        <w:spacing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82F36">
        <w:rPr>
          <w:rFonts w:ascii="Times New Roman" w:eastAsiaTheme="minorHAnsi" w:hAnsi="Times New Roman"/>
          <w:sz w:val="28"/>
          <w:szCs w:val="28"/>
          <w:lang w:eastAsia="en-US"/>
        </w:rPr>
        <w:t>Подтверждаю:</w:t>
      </w:r>
    </w:p>
    <w:p w:rsidR="00E60CCD" w:rsidRPr="00345CED" w:rsidRDefault="00E60CCD" w:rsidP="00E60CCD">
      <w:pPr>
        <w:spacing w:line="235" w:lineRule="auto"/>
        <w:ind w:firstLine="709"/>
        <w:jc w:val="both"/>
        <w:rPr>
          <w:rFonts w:ascii="Times New Roman" w:hAnsi="Times New Roman"/>
          <w:sz w:val="28"/>
        </w:rPr>
      </w:pPr>
      <w:r w:rsidRPr="00E82F36"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Pr="00E82F36">
        <w:rPr>
          <w:rFonts w:ascii="Times New Roman" w:hAnsi="Times New Roman"/>
          <w:sz w:val="28"/>
        </w:rPr>
        <w:t>актуальность и подлинность документов (электронных копий документов), представленных</w:t>
      </w:r>
      <w:r w:rsidRPr="00345CED">
        <w:rPr>
          <w:rFonts w:ascii="Times New Roman" w:hAnsi="Times New Roman"/>
          <w:sz w:val="28"/>
        </w:rPr>
        <w:t xml:space="preserve"> в составе настоящей заявки;</w:t>
      </w:r>
    </w:p>
    <w:p w:rsidR="00E60CCD" w:rsidRPr="00345CED" w:rsidRDefault="00E60CCD" w:rsidP="00E60CCD">
      <w:pPr>
        <w:spacing w:line="216" w:lineRule="auto"/>
        <w:ind w:firstLine="709"/>
        <w:jc w:val="both"/>
        <w:rPr>
          <w:rFonts w:ascii="Times New Roman" w:hAnsi="Times New Roman"/>
          <w:sz w:val="28"/>
        </w:rPr>
      </w:pPr>
      <w:r w:rsidRPr="00345CED">
        <w:rPr>
          <w:rFonts w:ascii="Times New Roman" w:hAnsi="Times New Roman"/>
          <w:sz w:val="28"/>
        </w:rPr>
        <w:t>- отсутствие в проекте мероприятий, осуществление которых нарушает требования законодательства;</w:t>
      </w:r>
    </w:p>
    <w:p w:rsidR="00E60CCD" w:rsidRPr="00345CED" w:rsidRDefault="00E60CCD" w:rsidP="00E60CCD">
      <w:pPr>
        <w:spacing w:line="216" w:lineRule="auto"/>
        <w:ind w:firstLine="709"/>
        <w:jc w:val="both"/>
        <w:rPr>
          <w:rFonts w:ascii="Times New Roman" w:hAnsi="Times New Roman"/>
        </w:rPr>
      </w:pPr>
      <w:r w:rsidRPr="00345CED">
        <w:rPr>
          <w:rFonts w:ascii="Times New Roman" w:hAnsi="Times New Roman"/>
          <w:sz w:val="28"/>
        </w:rPr>
        <w:t>- отсутствие в настоящей заявке информации, использование которой нарушает требования законодательства.</w:t>
      </w:r>
    </w:p>
    <w:p w:rsidR="00E60CCD" w:rsidRPr="00345CED" w:rsidRDefault="00E60CCD" w:rsidP="00E60CCD">
      <w:pPr>
        <w:spacing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Даю согласие:</w:t>
      </w:r>
    </w:p>
    <w:p w:rsidR="00E60CCD" w:rsidRPr="00345CED" w:rsidRDefault="00E60CCD" w:rsidP="00E60CCD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- на осуществление комитетом инвестиций и туризма Рязанской области проверок соблюдения порядка и условий предоставления субсидии, в том числе в части достижения результата ее предоставления</w:t>
      </w:r>
      <w:r w:rsidR="00C7748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7748A">
        <w:rPr>
          <w:rFonts w:ascii="Times New Roman" w:eastAsia="Calibri" w:hAnsi="Times New Roman"/>
          <w:sz w:val="28"/>
          <w:szCs w:val="28"/>
          <w:lang w:eastAsia="en-US"/>
        </w:rPr>
        <w:t>и характеристик результата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, а также проверок органами государственного финансового контроля в соответствии со </w:t>
      </w:r>
      <w:hyperlink r:id="rId42" w:history="1">
        <w:r w:rsidRPr="00345CED">
          <w:rPr>
            <w:rFonts w:ascii="Times New Roman" w:eastAsiaTheme="minorHAnsi" w:hAnsi="Times New Roman"/>
            <w:sz w:val="28"/>
            <w:szCs w:val="28"/>
            <w:lang w:eastAsia="en-US"/>
          </w:rPr>
          <w:t>статьями 268.1</w:t>
        </w:r>
      </w:hyperlink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43" w:history="1">
        <w:r w:rsidRPr="00345CED">
          <w:rPr>
            <w:rFonts w:ascii="Times New Roman" w:eastAsiaTheme="minorHAnsi" w:hAnsi="Times New Roman"/>
            <w:sz w:val="28"/>
            <w:szCs w:val="28"/>
            <w:lang w:eastAsia="en-US"/>
          </w:rPr>
          <w:t>269.2</w:t>
        </w:r>
      </w:hyperlink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Бюджетного кодекса Российской Федерации и включение таких положений в соглашение о предоставлении субсидии;</w:t>
      </w:r>
      <w:proofErr w:type="gramEnd"/>
    </w:p>
    <w:p w:rsidR="00E60CCD" w:rsidRPr="00345CED" w:rsidRDefault="00E60CCD" w:rsidP="00E60CCD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70BB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- на публикацию (размещение) в информационно-телекоммуникационной</w:t>
      </w: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 сети «Интернет» информации о получателе, подаваемой получателем субсидии заявки, иной информации о получателе субсидии, связанной с соответствующим отбором;</w:t>
      </w:r>
    </w:p>
    <w:p w:rsidR="00E60CCD" w:rsidRDefault="00E60CCD" w:rsidP="00E60CCD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- на уменьшение размера субсидии в случае недостаточности лимитов бюджетных обязательств, доведенных до комитета инвестиций и туризма Рязанской области как до главного </w:t>
      </w:r>
      <w:r w:rsidR="00E82F36">
        <w:rPr>
          <w:rFonts w:ascii="Times New Roman" w:eastAsiaTheme="minorHAnsi" w:hAnsi="Times New Roman"/>
          <w:sz w:val="28"/>
          <w:szCs w:val="28"/>
          <w:lang w:eastAsia="en-US"/>
        </w:rPr>
        <w:t>распорядителя бюджетных средств;</w:t>
      </w:r>
    </w:p>
    <w:p w:rsidR="00E82F36" w:rsidRPr="00345CED" w:rsidRDefault="00E82F36" w:rsidP="00E60CCD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7840A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на осуществление комитетом инвестиций и туризма Рязанской области проверки соблюдения получателем субсидии условий предоставления субсидии, предусмотренных подпунктами 7-8, </w:t>
      </w:r>
      <w:r w:rsidRPr="00086D4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11 пункта</w:t>
      </w:r>
      <w:r w:rsidR="00D268C0" w:rsidRPr="00086D4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14 Порядка</w:t>
      </w:r>
      <w:r w:rsidRPr="00086D4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086D4A">
        <w:rPr>
          <w:rFonts w:ascii="Times New Roman" w:hAnsi="Times New Roman"/>
          <w:color w:val="000000" w:themeColor="text1"/>
          <w:sz w:val="28"/>
          <w:szCs w:val="28"/>
        </w:rPr>
        <w:t>в течение не менее чем трех лет с момента реализации проекта</w:t>
      </w:r>
      <w:r w:rsidR="007840A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60CCD" w:rsidRPr="00345CED" w:rsidRDefault="00E60CCD" w:rsidP="00E60CCD">
      <w:pPr>
        <w:ind w:firstLine="709"/>
        <w:jc w:val="both"/>
        <w:rPr>
          <w:rFonts w:ascii="Times New Roman" w:hAnsi="Times New Roman"/>
        </w:rPr>
      </w:pPr>
      <w:r w:rsidRPr="00345CED">
        <w:rPr>
          <w:rFonts w:ascii="Times New Roman" w:hAnsi="Times New Roman"/>
          <w:sz w:val="28"/>
        </w:rPr>
        <w:t xml:space="preserve">Настоящим гарантируется достоверность сведений, представленных в заявке, а также прилагаемых документах (копиях документов), </w:t>
      </w:r>
      <w:r w:rsidRPr="00345CED">
        <w:rPr>
          <w:rFonts w:ascii="Times New Roman" w:hAnsi="Times New Roman"/>
          <w:sz w:val="28"/>
        </w:rPr>
        <w:br/>
        <w:t xml:space="preserve">и выражается согласие нести все расходы, связанные с участием </w:t>
      </w:r>
      <w:r w:rsidRPr="00345CED">
        <w:rPr>
          <w:rFonts w:ascii="Times New Roman" w:hAnsi="Times New Roman"/>
          <w:sz w:val="28"/>
        </w:rPr>
        <w:br/>
        <w:t xml:space="preserve">в конкурсном отборе, включая расходы, связанные с подготовкой </w:t>
      </w:r>
      <w:r w:rsidRPr="00345CED">
        <w:rPr>
          <w:rFonts w:ascii="Times New Roman" w:hAnsi="Times New Roman"/>
          <w:sz w:val="28"/>
        </w:rPr>
        <w:br/>
        <w:t>и представлением заявки.</w:t>
      </w:r>
    </w:p>
    <w:p w:rsidR="00E60CCD" w:rsidRPr="00345CED" w:rsidRDefault="00E60CCD" w:rsidP="00E60CCD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strike/>
          <w:color w:val="FF0000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1418"/>
        <w:gridCol w:w="340"/>
        <w:gridCol w:w="2494"/>
      </w:tblGrid>
      <w:tr w:rsidR="00E60CCD" w:rsidRPr="00345CED" w:rsidTr="00A92D26">
        <w:trPr>
          <w:trHeight w:val="357"/>
        </w:trPr>
        <w:tc>
          <w:tcPr>
            <w:tcW w:w="4762" w:type="dxa"/>
            <w:tcMar>
              <w:top w:w="0" w:type="dxa"/>
              <w:bottom w:w="0" w:type="dxa"/>
            </w:tcMar>
          </w:tcPr>
          <w:p w:rsidR="00E60CCD" w:rsidRPr="00345CED" w:rsidRDefault="00E60CCD" w:rsidP="0061285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C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Руководитель юридического лица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60CCD" w:rsidRPr="00345CED" w:rsidRDefault="00E60CCD" w:rsidP="00A92D2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E60CCD" w:rsidRPr="00345CED" w:rsidRDefault="00E60CCD" w:rsidP="00A92D2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60CCD" w:rsidRPr="00345CED" w:rsidRDefault="00E60CCD" w:rsidP="00A92D2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E60CCD" w:rsidRPr="00345CED" w:rsidTr="00A92D26">
        <w:tc>
          <w:tcPr>
            <w:tcW w:w="4762" w:type="dxa"/>
            <w:tcMar>
              <w:top w:w="0" w:type="dxa"/>
              <w:bottom w:w="0" w:type="dxa"/>
            </w:tcMar>
          </w:tcPr>
          <w:p w:rsidR="00E60CCD" w:rsidRPr="00345CED" w:rsidRDefault="00612856" w:rsidP="00A92D2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CE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(индивидуальный предприниматель)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E60CCD" w:rsidRPr="00345CED" w:rsidRDefault="00E60CCD" w:rsidP="00A92D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CE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E60CCD" w:rsidRPr="00345CED" w:rsidRDefault="00E60CCD" w:rsidP="00A92D2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E60CCD" w:rsidRPr="00345CED" w:rsidRDefault="00E60CCD" w:rsidP="00A92D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CE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E60CCD" w:rsidRPr="00345CED" w:rsidRDefault="00E60CCD" w:rsidP="00E60CC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E60CCD" w:rsidRPr="00345CED" w:rsidRDefault="00E60CCD" w:rsidP="00E60CC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>«____» _____________ 202___ г.</w:t>
      </w:r>
    </w:p>
    <w:p w:rsidR="00972929" w:rsidRDefault="00E60CCD" w:rsidP="00E60CC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45CED">
        <w:rPr>
          <w:rFonts w:ascii="Times New Roman" w:eastAsiaTheme="minorHAnsi" w:hAnsi="Times New Roman"/>
          <w:sz w:val="28"/>
          <w:szCs w:val="28"/>
          <w:lang w:eastAsia="en-US"/>
        </w:rPr>
        <w:t xml:space="preserve">М.П. </w:t>
      </w:r>
      <w:r w:rsidRPr="00345CED">
        <w:rPr>
          <w:rFonts w:ascii="Times New Roman" w:eastAsiaTheme="minorHAnsi" w:hAnsi="Times New Roman"/>
          <w:sz w:val="24"/>
          <w:szCs w:val="24"/>
          <w:lang w:eastAsia="en-US"/>
        </w:rPr>
        <w:t>(при наличии)</w:t>
      </w:r>
    </w:p>
    <w:p w:rsidR="00972929" w:rsidRDefault="00972929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br w:type="page"/>
      </w:r>
    </w:p>
    <w:tbl>
      <w:tblPr>
        <w:tblW w:w="9628" w:type="dxa"/>
        <w:tblLook w:val="01E0" w:firstRow="1" w:lastRow="1" w:firstColumn="1" w:lastColumn="1" w:noHBand="0" w:noVBand="0"/>
      </w:tblPr>
      <w:tblGrid>
        <w:gridCol w:w="4361"/>
        <w:gridCol w:w="5267"/>
      </w:tblGrid>
      <w:tr w:rsidR="00345CED" w:rsidRPr="00345CED" w:rsidTr="00A92D26">
        <w:tc>
          <w:tcPr>
            <w:tcW w:w="4361" w:type="dxa"/>
          </w:tcPr>
          <w:p w:rsidR="00345CED" w:rsidRPr="00345CED" w:rsidRDefault="00345CED" w:rsidP="00A92D26">
            <w:pPr>
              <w:widowControl w:val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5267" w:type="dxa"/>
          </w:tcPr>
          <w:p w:rsidR="00345CED" w:rsidRPr="00345CED" w:rsidRDefault="00345CED" w:rsidP="00A92D26">
            <w:pPr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345CED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Приложение №</w:t>
            </w:r>
            <w:r w:rsidR="00972929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E82F36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2</w:t>
            </w:r>
          </w:p>
          <w:p w:rsidR="00345CED" w:rsidRPr="00345CED" w:rsidRDefault="00345CED" w:rsidP="00A92D26">
            <w:pPr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345CED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к Порядку предоставления субсидий юридическим лицам и индивидуальным предпринимателям на финансовое обеспечение части затрат, </w:t>
            </w:r>
            <w:r w:rsidRPr="00345CE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возникающих </w:t>
            </w:r>
            <w:r w:rsidRPr="00345CED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 xml:space="preserve">при реализации общественных инициатив </w:t>
            </w:r>
            <w:r w:rsidRPr="00345CED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и проектов, направленных на развитие туристской инфраструктуры</w:t>
            </w:r>
          </w:p>
        </w:tc>
      </w:tr>
      <w:tr w:rsidR="00345CED" w:rsidRPr="00345CED" w:rsidTr="00A92D26">
        <w:tc>
          <w:tcPr>
            <w:tcW w:w="4361" w:type="dxa"/>
          </w:tcPr>
          <w:p w:rsidR="00345CED" w:rsidRPr="00345CED" w:rsidRDefault="00345CED" w:rsidP="00A92D26">
            <w:pPr>
              <w:widowControl w:val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5267" w:type="dxa"/>
          </w:tcPr>
          <w:p w:rsidR="00345CED" w:rsidRPr="00345CED" w:rsidRDefault="00345CED" w:rsidP="00A92D26">
            <w:pPr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45CED" w:rsidRPr="00345CED" w:rsidRDefault="00345CED" w:rsidP="00345CED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345CED" w:rsidRPr="001231D9" w:rsidRDefault="00345CED" w:rsidP="00345CE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1231D9">
        <w:rPr>
          <w:rFonts w:ascii="Times New Roman" w:hAnsi="Times New Roman"/>
          <w:sz w:val="28"/>
          <w:szCs w:val="28"/>
        </w:rPr>
        <w:t>КРИТЕРИИ</w:t>
      </w:r>
      <w:r w:rsidR="0081386A" w:rsidRPr="001231D9">
        <w:rPr>
          <w:rFonts w:ascii="Times New Roman" w:hAnsi="Times New Roman"/>
          <w:sz w:val="28"/>
          <w:szCs w:val="28"/>
        </w:rPr>
        <w:t xml:space="preserve"> ОЦЕНКИ ЗАЯВОК</w:t>
      </w:r>
      <w:r w:rsidRPr="001231D9">
        <w:rPr>
          <w:rFonts w:ascii="Times New Roman" w:hAnsi="Times New Roman"/>
          <w:sz w:val="28"/>
          <w:szCs w:val="28"/>
        </w:rPr>
        <w:t xml:space="preserve"> </w:t>
      </w:r>
    </w:p>
    <w:p w:rsidR="00E82F36" w:rsidRPr="001231D9" w:rsidRDefault="00E82F36" w:rsidP="00345CE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8" w:type="dxa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5"/>
        <w:gridCol w:w="4464"/>
        <w:gridCol w:w="4619"/>
      </w:tblGrid>
      <w:tr w:rsidR="00345CED" w:rsidRPr="00345CED" w:rsidTr="001231D9">
        <w:tc>
          <w:tcPr>
            <w:tcW w:w="5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5CED" w:rsidRPr="00345CED" w:rsidRDefault="00345CED" w:rsidP="00A92D26">
            <w:pPr>
              <w:spacing w:line="252" w:lineRule="auto"/>
              <w:jc w:val="center"/>
              <w:rPr>
                <w:sz w:val="24"/>
              </w:rPr>
            </w:pPr>
            <w:r w:rsidRPr="00345CED">
              <w:rPr>
                <w:sz w:val="24"/>
              </w:rPr>
              <w:t>№</w:t>
            </w:r>
          </w:p>
          <w:p w:rsidR="00345CED" w:rsidRPr="00345CED" w:rsidRDefault="00345CED" w:rsidP="00A92D26">
            <w:pPr>
              <w:spacing w:line="252" w:lineRule="auto"/>
              <w:jc w:val="center"/>
              <w:rPr>
                <w:sz w:val="24"/>
              </w:rPr>
            </w:pPr>
            <w:proofErr w:type="gramStart"/>
            <w:r w:rsidRPr="00345CED">
              <w:rPr>
                <w:sz w:val="24"/>
              </w:rPr>
              <w:t>п</w:t>
            </w:r>
            <w:proofErr w:type="gramEnd"/>
            <w:r w:rsidRPr="00345CED">
              <w:rPr>
                <w:sz w:val="24"/>
              </w:rPr>
              <w:t>/п</w:t>
            </w:r>
          </w:p>
        </w:tc>
        <w:tc>
          <w:tcPr>
            <w:tcW w:w="44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5CED" w:rsidRPr="00345CED" w:rsidRDefault="00345CED" w:rsidP="00A92D26">
            <w:pPr>
              <w:spacing w:line="252" w:lineRule="auto"/>
              <w:jc w:val="center"/>
              <w:rPr>
                <w:sz w:val="24"/>
              </w:rPr>
            </w:pPr>
            <w:r w:rsidRPr="00345CED">
              <w:rPr>
                <w:sz w:val="24"/>
              </w:rPr>
              <w:t>Наименование критерия оценки</w:t>
            </w:r>
          </w:p>
        </w:tc>
        <w:tc>
          <w:tcPr>
            <w:tcW w:w="46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5CED" w:rsidRPr="00345CED" w:rsidRDefault="00345CED" w:rsidP="00A92D26">
            <w:pPr>
              <w:spacing w:line="252" w:lineRule="auto"/>
              <w:jc w:val="center"/>
              <w:rPr>
                <w:sz w:val="24"/>
              </w:rPr>
            </w:pPr>
            <w:r w:rsidRPr="00345CED">
              <w:rPr>
                <w:sz w:val="24"/>
              </w:rPr>
              <w:t>Показатели критериев оценки</w:t>
            </w:r>
          </w:p>
        </w:tc>
      </w:tr>
    </w:tbl>
    <w:p w:rsidR="001231D9" w:rsidRPr="001231D9" w:rsidRDefault="001231D9">
      <w:pPr>
        <w:rPr>
          <w:sz w:val="2"/>
          <w:szCs w:val="2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5"/>
        <w:gridCol w:w="4464"/>
        <w:gridCol w:w="4619"/>
      </w:tblGrid>
      <w:tr w:rsidR="00345CED" w:rsidRPr="00345CED" w:rsidTr="001231D9">
        <w:trPr>
          <w:tblHeader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A92D26">
            <w:pPr>
              <w:spacing w:line="252" w:lineRule="auto"/>
              <w:jc w:val="center"/>
              <w:rPr>
                <w:sz w:val="24"/>
              </w:rPr>
            </w:pPr>
            <w:r w:rsidRPr="00345CED">
              <w:rPr>
                <w:sz w:val="24"/>
              </w:rPr>
              <w:t>1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A92D26">
            <w:pPr>
              <w:spacing w:line="252" w:lineRule="auto"/>
              <w:jc w:val="center"/>
              <w:rPr>
                <w:sz w:val="24"/>
              </w:rPr>
            </w:pPr>
            <w:r w:rsidRPr="00345CED">
              <w:rPr>
                <w:sz w:val="24"/>
              </w:rPr>
              <w:t>2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A92D26">
            <w:pPr>
              <w:spacing w:line="252" w:lineRule="auto"/>
              <w:jc w:val="center"/>
              <w:rPr>
                <w:sz w:val="24"/>
              </w:rPr>
            </w:pPr>
            <w:r w:rsidRPr="00345CED">
              <w:rPr>
                <w:sz w:val="24"/>
              </w:rPr>
              <w:t>3</w:t>
            </w:r>
          </w:p>
        </w:tc>
      </w:tr>
      <w:tr w:rsidR="00345CED" w:rsidRPr="00345CED" w:rsidTr="001231D9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A92D26">
            <w:pPr>
              <w:spacing w:line="252" w:lineRule="auto"/>
              <w:jc w:val="center"/>
              <w:rPr>
                <w:sz w:val="24"/>
              </w:rPr>
            </w:pPr>
            <w:r w:rsidRPr="00345CED">
              <w:rPr>
                <w:sz w:val="24"/>
              </w:rPr>
              <w:t>Общие критерии оценки заявок</w:t>
            </w:r>
          </w:p>
        </w:tc>
      </w:tr>
      <w:tr w:rsidR="00345CED" w:rsidRPr="00345CED" w:rsidTr="001231D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A92D26">
            <w:pPr>
              <w:spacing w:line="252" w:lineRule="auto"/>
              <w:jc w:val="center"/>
              <w:rPr>
                <w:sz w:val="24"/>
              </w:rPr>
            </w:pPr>
            <w:r w:rsidRPr="00345CED">
              <w:rPr>
                <w:sz w:val="24"/>
              </w:rPr>
              <w:t>1.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3135B2">
            <w:pPr>
              <w:spacing w:line="252" w:lineRule="auto"/>
              <w:rPr>
                <w:sz w:val="24"/>
              </w:rPr>
            </w:pPr>
            <w:r w:rsidRPr="00345CED">
              <w:rPr>
                <w:sz w:val="24"/>
              </w:rPr>
              <w:t>Проект взаимосвязан с туристическими маршрутами, объектами показа, его реализация даст прирост их посещаемости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A92D26">
            <w:pPr>
              <w:spacing w:line="252" w:lineRule="auto"/>
              <w:rPr>
                <w:sz w:val="24"/>
              </w:rPr>
            </w:pPr>
            <w:r w:rsidRPr="00345CED">
              <w:rPr>
                <w:sz w:val="24"/>
              </w:rPr>
              <w:t xml:space="preserve">не </w:t>
            </w:r>
            <w:proofErr w:type="gramStart"/>
            <w:r w:rsidRPr="00345CED">
              <w:rPr>
                <w:sz w:val="24"/>
              </w:rPr>
              <w:t>связан</w:t>
            </w:r>
            <w:proofErr w:type="gramEnd"/>
            <w:r w:rsidRPr="00345CED">
              <w:rPr>
                <w:sz w:val="24"/>
              </w:rPr>
              <w:t xml:space="preserve"> – 0 баллов;</w:t>
            </w:r>
          </w:p>
          <w:p w:rsidR="00345CED" w:rsidRPr="00345CED" w:rsidRDefault="00345CED" w:rsidP="00A92D26">
            <w:pPr>
              <w:spacing w:line="252" w:lineRule="auto"/>
              <w:rPr>
                <w:sz w:val="24"/>
              </w:rPr>
            </w:pPr>
            <w:proofErr w:type="gramStart"/>
            <w:r w:rsidRPr="00345CED">
              <w:rPr>
                <w:sz w:val="24"/>
              </w:rPr>
              <w:t>интегрирован</w:t>
            </w:r>
            <w:proofErr w:type="gramEnd"/>
            <w:r w:rsidRPr="00345CED">
              <w:rPr>
                <w:sz w:val="24"/>
              </w:rPr>
              <w:t xml:space="preserve"> с объектами показа и туристическими маршрутами, </w:t>
            </w:r>
          </w:p>
          <w:p w:rsidR="00345CED" w:rsidRPr="00345CED" w:rsidRDefault="00345CED" w:rsidP="00A92D26">
            <w:pPr>
              <w:spacing w:line="252" w:lineRule="auto"/>
              <w:rPr>
                <w:sz w:val="24"/>
              </w:rPr>
            </w:pPr>
            <w:r w:rsidRPr="00345CED">
              <w:rPr>
                <w:sz w:val="24"/>
              </w:rPr>
              <w:t>но не является частью туристического маршрута – 3 балла;</w:t>
            </w:r>
          </w:p>
          <w:p w:rsidR="00345CED" w:rsidRPr="00345CED" w:rsidRDefault="00345CED" w:rsidP="00A92D26">
            <w:pPr>
              <w:spacing w:line="252" w:lineRule="auto"/>
              <w:rPr>
                <w:sz w:val="24"/>
              </w:rPr>
            </w:pPr>
            <w:r w:rsidRPr="00345CED">
              <w:rPr>
                <w:sz w:val="24"/>
              </w:rPr>
              <w:t>является неотъемлемой частью связанного туристического маршрута – 5 баллов</w:t>
            </w:r>
          </w:p>
        </w:tc>
      </w:tr>
      <w:tr w:rsidR="00345CED" w:rsidRPr="00345CED" w:rsidTr="001231D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A92D26">
            <w:pPr>
              <w:spacing w:line="252" w:lineRule="auto"/>
              <w:jc w:val="center"/>
              <w:rPr>
                <w:sz w:val="24"/>
              </w:rPr>
            </w:pPr>
            <w:r w:rsidRPr="00345CED">
              <w:rPr>
                <w:sz w:val="24"/>
              </w:rPr>
              <w:t>2.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A92D26">
            <w:pPr>
              <w:spacing w:line="252" w:lineRule="auto"/>
              <w:jc w:val="both"/>
              <w:rPr>
                <w:sz w:val="24"/>
              </w:rPr>
            </w:pPr>
            <w:r w:rsidRPr="00345CED">
              <w:rPr>
                <w:sz w:val="24"/>
              </w:rPr>
              <w:t>Обоснованность бюджета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A92D26">
            <w:pPr>
              <w:spacing w:line="252" w:lineRule="auto"/>
              <w:rPr>
                <w:sz w:val="24"/>
              </w:rPr>
            </w:pPr>
            <w:r w:rsidRPr="00345CED">
              <w:rPr>
                <w:sz w:val="24"/>
              </w:rPr>
              <w:t>предполагаемые расходы не соответствуют мероприятиям проекта и (или) условиям конкурса – 0 баллов;</w:t>
            </w:r>
          </w:p>
          <w:p w:rsidR="00345CED" w:rsidRPr="00345CED" w:rsidRDefault="00345CED" w:rsidP="00A92D26">
            <w:pPr>
              <w:spacing w:line="252" w:lineRule="auto"/>
              <w:rPr>
                <w:sz w:val="24"/>
              </w:rPr>
            </w:pPr>
            <w:r w:rsidRPr="00345CED">
              <w:rPr>
                <w:sz w:val="24"/>
              </w:rPr>
              <w:t>не все предполагаемые расходы следуют из мероприятий и обоснованы, в бюджете предусмотрены не имеющие прямого отношения к реализации проекта расходы – 1 балл;</w:t>
            </w:r>
          </w:p>
          <w:p w:rsidR="00345CED" w:rsidRPr="00345CED" w:rsidRDefault="00345CED" w:rsidP="00A92D26">
            <w:pPr>
              <w:spacing w:line="252" w:lineRule="auto"/>
              <w:rPr>
                <w:sz w:val="24"/>
              </w:rPr>
            </w:pPr>
            <w:r w:rsidRPr="00345CED">
              <w:rPr>
                <w:sz w:val="24"/>
              </w:rPr>
              <w:t>планируемые расходы следуют из мероприятий и обоснованы, однако не все детализованы – 3 балла;</w:t>
            </w:r>
          </w:p>
          <w:p w:rsidR="00345CED" w:rsidRPr="00345CED" w:rsidRDefault="00345CED" w:rsidP="00A92D26">
            <w:pPr>
              <w:spacing w:line="252" w:lineRule="auto"/>
              <w:rPr>
                <w:sz w:val="24"/>
              </w:rPr>
            </w:pPr>
            <w:r w:rsidRPr="00345CED">
              <w:rPr>
                <w:sz w:val="24"/>
              </w:rPr>
              <w:t>в бюджете проекта отсутствуют расходы, непосредственно не связанные с его реализацией, представлена детализация всех предполагаемых расходов – 5 баллов</w:t>
            </w:r>
          </w:p>
        </w:tc>
      </w:tr>
      <w:tr w:rsidR="00345CED" w:rsidRPr="00345CED" w:rsidTr="001231D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A92D26">
            <w:pPr>
              <w:spacing w:line="252" w:lineRule="auto"/>
              <w:jc w:val="center"/>
              <w:rPr>
                <w:sz w:val="24"/>
              </w:rPr>
            </w:pPr>
            <w:r w:rsidRPr="00345CED">
              <w:rPr>
                <w:sz w:val="24"/>
              </w:rPr>
              <w:t>3.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3135B2">
            <w:pPr>
              <w:spacing w:line="252" w:lineRule="auto"/>
              <w:rPr>
                <w:sz w:val="24"/>
              </w:rPr>
            </w:pPr>
            <w:r w:rsidRPr="00345CED">
              <w:rPr>
                <w:sz w:val="24"/>
              </w:rPr>
              <w:t>Объем собственных средств участника отбора на реализацию проекта (процент от общей суммы стоимости его реализации)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A92D26">
            <w:pPr>
              <w:spacing w:line="252" w:lineRule="auto"/>
              <w:rPr>
                <w:sz w:val="24"/>
              </w:rPr>
            </w:pPr>
            <w:r w:rsidRPr="00345CED">
              <w:rPr>
                <w:sz w:val="24"/>
              </w:rPr>
              <w:t>50 процентов – 0 баллов;</w:t>
            </w:r>
          </w:p>
          <w:p w:rsidR="00345CED" w:rsidRPr="00345CED" w:rsidRDefault="00345CED" w:rsidP="00A92D26">
            <w:pPr>
              <w:spacing w:line="252" w:lineRule="auto"/>
              <w:rPr>
                <w:sz w:val="24"/>
              </w:rPr>
            </w:pPr>
            <w:r w:rsidRPr="00345CED">
              <w:rPr>
                <w:sz w:val="24"/>
              </w:rPr>
              <w:t>51</w:t>
            </w:r>
            <w:r w:rsidR="003C5CA0">
              <w:rPr>
                <w:sz w:val="24"/>
              </w:rPr>
              <w:t>-</w:t>
            </w:r>
            <w:r w:rsidRPr="00345CED">
              <w:rPr>
                <w:sz w:val="24"/>
              </w:rPr>
              <w:t>60 процентов – 1 балл;</w:t>
            </w:r>
          </w:p>
          <w:p w:rsidR="00345CED" w:rsidRPr="00345CED" w:rsidRDefault="00345CED" w:rsidP="00A92D26">
            <w:pPr>
              <w:spacing w:line="252" w:lineRule="auto"/>
              <w:rPr>
                <w:sz w:val="24"/>
              </w:rPr>
            </w:pPr>
            <w:r w:rsidRPr="00345CED">
              <w:rPr>
                <w:sz w:val="24"/>
              </w:rPr>
              <w:t>61</w:t>
            </w:r>
            <w:r w:rsidR="003C5CA0">
              <w:rPr>
                <w:sz w:val="24"/>
              </w:rPr>
              <w:t>-</w:t>
            </w:r>
            <w:r w:rsidRPr="00345CED">
              <w:rPr>
                <w:sz w:val="24"/>
              </w:rPr>
              <w:t>70 процентов – 3 балла;</w:t>
            </w:r>
          </w:p>
          <w:p w:rsidR="00345CED" w:rsidRPr="00345CED" w:rsidRDefault="00345CED" w:rsidP="00A92D26">
            <w:pPr>
              <w:spacing w:line="252" w:lineRule="auto"/>
              <w:rPr>
                <w:sz w:val="24"/>
              </w:rPr>
            </w:pPr>
            <w:r w:rsidRPr="00345CED">
              <w:rPr>
                <w:sz w:val="24"/>
              </w:rPr>
              <w:t>более 70 процентов – 5 баллов</w:t>
            </w:r>
          </w:p>
        </w:tc>
      </w:tr>
      <w:tr w:rsidR="00345CED" w:rsidRPr="00345CED" w:rsidTr="001231D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A92D26">
            <w:pPr>
              <w:jc w:val="center"/>
              <w:rPr>
                <w:sz w:val="24"/>
              </w:rPr>
            </w:pPr>
            <w:r w:rsidRPr="00345CED">
              <w:rPr>
                <w:sz w:val="24"/>
              </w:rPr>
              <w:t>4.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3135B2">
            <w:pPr>
              <w:rPr>
                <w:sz w:val="24"/>
              </w:rPr>
            </w:pPr>
            <w:r w:rsidRPr="00345CED">
              <w:rPr>
                <w:sz w:val="24"/>
              </w:rPr>
              <w:t>Основные виды деятельности участника отбора соответствуют заявленным видам деятельности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A92D26">
            <w:pPr>
              <w:rPr>
                <w:sz w:val="24"/>
              </w:rPr>
            </w:pPr>
            <w:r w:rsidRPr="00345CED">
              <w:rPr>
                <w:sz w:val="24"/>
              </w:rPr>
              <w:t>не соответствует – 0 баллов;</w:t>
            </w:r>
          </w:p>
          <w:p w:rsidR="00345CED" w:rsidRPr="00345CED" w:rsidRDefault="00345CED" w:rsidP="00A92D26">
            <w:pPr>
              <w:rPr>
                <w:sz w:val="24"/>
              </w:rPr>
            </w:pPr>
            <w:r w:rsidRPr="00345CED">
              <w:rPr>
                <w:sz w:val="24"/>
              </w:rPr>
              <w:t xml:space="preserve">соответствует </w:t>
            </w:r>
            <w:proofErr w:type="gramStart"/>
            <w:r w:rsidRPr="00345CED">
              <w:rPr>
                <w:sz w:val="24"/>
              </w:rPr>
              <w:t>дополнительный</w:t>
            </w:r>
            <w:proofErr w:type="gramEnd"/>
            <w:r w:rsidRPr="00345CED">
              <w:rPr>
                <w:sz w:val="24"/>
              </w:rPr>
              <w:t xml:space="preserve"> ОКВЭД – 3 балла;</w:t>
            </w:r>
          </w:p>
          <w:p w:rsidR="00345CED" w:rsidRPr="00345CED" w:rsidRDefault="00345CED" w:rsidP="00A92D26">
            <w:pPr>
              <w:rPr>
                <w:sz w:val="24"/>
              </w:rPr>
            </w:pPr>
            <w:r w:rsidRPr="00345CED">
              <w:rPr>
                <w:sz w:val="24"/>
              </w:rPr>
              <w:t xml:space="preserve">соответствует </w:t>
            </w:r>
            <w:proofErr w:type="gramStart"/>
            <w:r w:rsidRPr="00345CED">
              <w:rPr>
                <w:sz w:val="24"/>
              </w:rPr>
              <w:t>основной</w:t>
            </w:r>
            <w:proofErr w:type="gramEnd"/>
            <w:r w:rsidRPr="00345CED">
              <w:rPr>
                <w:sz w:val="24"/>
              </w:rPr>
              <w:t xml:space="preserve"> ОКВЭД – 5 баллов</w:t>
            </w:r>
          </w:p>
        </w:tc>
      </w:tr>
      <w:tr w:rsidR="00345CED" w:rsidRPr="00345CED" w:rsidTr="001231D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A92D26">
            <w:pPr>
              <w:jc w:val="center"/>
              <w:rPr>
                <w:sz w:val="24"/>
              </w:rPr>
            </w:pPr>
            <w:r w:rsidRPr="00345CED">
              <w:rPr>
                <w:sz w:val="24"/>
              </w:rPr>
              <w:t>5.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3135B2">
            <w:pPr>
              <w:rPr>
                <w:sz w:val="24"/>
              </w:rPr>
            </w:pPr>
            <w:r w:rsidRPr="00345CED">
              <w:rPr>
                <w:sz w:val="24"/>
              </w:rPr>
              <w:t>Наличие действующих сайта, страниц в социальных сетях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A92D26">
            <w:pPr>
              <w:rPr>
                <w:sz w:val="24"/>
              </w:rPr>
            </w:pPr>
            <w:r w:rsidRPr="00345CED">
              <w:rPr>
                <w:sz w:val="24"/>
              </w:rPr>
              <w:t>отсутствие сайта и страниц в социальных сетях – 0 баллов;</w:t>
            </w:r>
          </w:p>
          <w:p w:rsidR="00345CED" w:rsidRPr="00345CED" w:rsidRDefault="00345CED" w:rsidP="00A92D26">
            <w:pPr>
              <w:rPr>
                <w:sz w:val="24"/>
              </w:rPr>
            </w:pPr>
            <w:r w:rsidRPr="00345CED">
              <w:rPr>
                <w:sz w:val="24"/>
              </w:rPr>
              <w:lastRenderedPageBreak/>
              <w:t>наличие сайта или страниц в социальных сетях – 3 балла;</w:t>
            </w:r>
          </w:p>
          <w:p w:rsidR="00345CED" w:rsidRPr="00345CED" w:rsidRDefault="00345CED" w:rsidP="00A92D26">
            <w:pPr>
              <w:rPr>
                <w:sz w:val="24"/>
              </w:rPr>
            </w:pPr>
            <w:r w:rsidRPr="00345CED">
              <w:rPr>
                <w:sz w:val="24"/>
              </w:rPr>
              <w:t>наличие сайта и страниц в социальных сетях – 5 баллов</w:t>
            </w:r>
          </w:p>
        </w:tc>
      </w:tr>
      <w:tr w:rsidR="00345CED" w:rsidRPr="00345CED" w:rsidTr="001231D9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3C5CA0">
            <w:pPr>
              <w:spacing w:line="252" w:lineRule="auto"/>
              <w:jc w:val="center"/>
              <w:rPr>
                <w:sz w:val="24"/>
              </w:rPr>
            </w:pPr>
            <w:r w:rsidRPr="00345CED">
              <w:rPr>
                <w:sz w:val="24"/>
              </w:rPr>
              <w:lastRenderedPageBreak/>
              <w:t>Дополнительные критерии оценки заявок с учетом выбранного направления затрат</w:t>
            </w:r>
          </w:p>
        </w:tc>
      </w:tr>
      <w:tr w:rsidR="00345CED" w:rsidRPr="00345CED" w:rsidTr="001231D9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A92D26">
            <w:pPr>
              <w:spacing w:line="252" w:lineRule="auto"/>
              <w:jc w:val="center"/>
              <w:rPr>
                <w:sz w:val="24"/>
              </w:rPr>
            </w:pPr>
            <w:r w:rsidRPr="00345CED">
              <w:rPr>
                <w:sz w:val="24"/>
              </w:rPr>
              <w:t xml:space="preserve">Создание и (или) развитие пляжей на берегах рек, озер, </w:t>
            </w:r>
          </w:p>
          <w:p w:rsidR="00345CED" w:rsidRPr="00345CED" w:rsidRDefault="00345CED" w:rsidP="00B57F30">
            <w:pPr>
              <w:spacing w:line="252" w:lineRule="auto"/>
              <w:jc w:val="center"/>
              <w:rPr>
                <w:sz w:val="24"/>
              </w:rPr>
            </w:pPr>
            <w:r w:rsidRPr="00345CED">
              <w:rPr>
                <w:sz w:val="24"/>
              </w:rPr>
              <w:t xml:space="preserve">водохранилищ или иных водных объектов </w:t>
            </w:r>
          </w:p>
        </w:tc>
      </w:tr>
      <w:tr w:rsidR="00345CED" w:rsidRPr="00345CED" w:rsidTr="001231D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A92D26">
            <w:pPr>
              <w:spacing w:line="252" w:lineRule="auto"/>
              <w:jc w:val="center"/>
              <w:rPr>
                <w:sz w:val="24"/>
              </w:rPr>
            </w:pPr>
            <w:r w:rsidRPr="00345CED">
              <w:rPr>
                <w:sz w:val="24"/>
              </w:rPr>
              <w:t>1.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3135B2">
            <w:pPr>
              <w:spacing w:line="252" w:lineRule="auto"/>
              <w:rPr>
                <w:sz w:val="24"/>
              </w:rPr>
            </w:pPr>
            <w:r w:rsidRPr="00345CED">
              <w:rPr>
                <w:color w:val="22272F"/>
                <w:sz w:val="24"/>
              </w:rPr>
              <w:t>Сведения об оборудовании пляжа для купания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A92D26">
            <w:pPr>
              <w:spacing w:line="252" w:lineRule="auto"/>
              <w:rPr>
                <w:color w:val="000000" w:themeColor="text1"/>
                <w:sz w:val="24"/>
              </w:rPr>
            </w:pPr>
            <w:r w:rsidRPr="00345CED">
              <w:rPr>
                <w:color w:val="22272F"/>
                <w:sz w:val="24"/>
              </w:rPr>
              <w:t>пляж не оборудован для купания</w:t>
            </w:r>
            <w:r w:rsidRPr="00345CED">
              <w:rPr>
                <w:color w:val="0070C0"/>
                <w:sz w:val="24"/>
              </w:rPr>
              <w:t xml:space="preserve">, </w:t>
            </w:r>
            <w:r w:rsidRPr="00345CED">
              <w:rPr>
                <w:color w:val="000000" w:themeColor="text1"/>
                <w:sz w:val="24"/>
              </w:rPr>
              <w:t>отсутствует договор водопользования или решение о предоставлении водного объекта в пользование – 0 баллов;</w:t>
            </w:r>
          </w:p>
          <w:p w:rsidR="00345CED" w:rsidRPr="00345CED" w:rsidRDefault="00345CED" w:rsidP="00A92D26">
            <w:pPr>
              <w:spacing w:line="252" w:lineRule="auto"/>
              <w:rPr>
                <w:sz w:val="24"/>
              </w:rPr>
            </w:pPr>
            <w:r w:rsidRPr="00345CED">
              <w:rPr>
                <w:color w:val="22272F"/>
                <w:sz w:val="24"/>
              </w:rPr>
              <w:t>пляж не оборудован для купания</w:t>
            </w:r>
            <w:r w:rsidRPr="00345CED">
              <w:rPr>
                <w:color w:val="000000" w:themeColor="text1"/>
                <w:sz w:val="24"/>
              </w:rPr>
              <w:t>, но имеются договор водопользования или решение о предоставлении водного объекта в пользование – 3</w:t>
            </w:r>
            <w:r w:rsidRPr="00345CED">
              <w:t> </w:t>
            </w:r>
            <w:r w:rsidRPr="00345CED">
              <w:rPr>
                <w:color w:val="000000" w:themeColor="text1"/>
                <w:sz w:val="24"/>
              </w:rPr>
              <w:t>балла</w:t>
            </w:r>
            <w:r w:rsidRPr="00345CED">
              <w:rPr>
                <w:color w:val="0070C0"/>
                <w:sz w:val="24"/>
              </w:rPr>
              <w:t>;</w:t>
            </w:r>
          </w:p>
          <w:p w:rsidR="00345CED" w:rsidRPr="00345CED" w:rsidRDefault="00345CED" w:rsidP="00A92D26">
            <w:pPr>
              <w:spacing w:line="252" w:lineRule="auto"/>
              <w:rPr>
                <w:color w:val="22272F"/>
                <w:sz w:val="24"/>
              </w:rPr>
            </w:pPr>
            <w:proofErr w:type="gramStart"/>
            <w:r w:rsidRPr="00345CED">
              <w:rPr>
                <w:color w:val="22272F"/>
                <w:sz w:val="24"/>
              </w:rPr>
              <w:t xml:space="preserve">пляж специально оборудован для купания, копии документов прилагаются (договор водопользования или решение о предоставлении водного объекта в пользование; уведомление о регистрации заявления-декларации с информацией о присвоенном регистрационном номере, выданное Государственной инспекцией </w:t>
            </w:r>
            <w:proofErr w:type="gramEnd"/>
          </w:p>
          <w:p w:rsidR="00345CED" w:rsidRPr="00345CED" w:rsidRDefault="00345CED" w:rsidP="00A92D26">
            <w:pPr>
              <w:spacing w:line="252" w:lineRule="auto"/>
              <w:rPr>
                <w:sz w:val="24"/>
              </w:rPr>
            </w:pPr>
            <w:r w:rsidRPr="00345CED">
              <w:rPr>
                <w:color w:val="22272F"/>
                <w:sz w:val="24"/>
              </w:rPr>
              <w:t xml:space="preserve">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согласно </w:t>
            </w:r>
            <w:r w:rsidRPr="00345CED">
              <w:rPr>
                <w:sz w:val="24"/>
              </w:rPr>
              <w:t xml:space="preserve">приказу </w:t>
            </w:r>
            <w:r w:rsidRPr="00345CED">
              <w:rPr>
                <w:color w:val="22272F"/>
                <w:sz w:val="24"/>
              </w:rPr>
              <w:t>Министерства Российской Федерации по делам гражданской обороны, чрезвычайным ситуациям и ликвидации последствий стихийных бедствий от 30.09.2020 № 732 – 5 баллов</w:t>
            </w:r>
          </w:p>
        </w:tc>
      </w:tr>
      <w:tr w:rsidR="00345CED" w:rsidRPr="00345CED" w:rsidTr="001231D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A92D26">
            <w:pPr>
              <w:jc w:val="center"/>
              <w:rPr>
                <w:sz w:val="24"/>
              </w:rPr>
            </w:pPr>
            <w:r w:rsidRPr="00345CED">
              <w:rPr>
                <w:sz w:val="24"/>
              </w:rPr>
              <w:t>2.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1231D9">
            <w:pPr>
              <w:rPr>
                <w:sz w:val="24"/>
              </w:rPr>
            </w:pPr>
            <w:r w:rsidRPr="00345CED">
              <w:rPr>
                <w:color w:val="22272F"/>
                <w:sz w:val="24"/>
              </w:rPr>
              <w:t>Приспособленность объекта туристской инфраструктуры для посещения маломобильными группами населения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A92D26">
            <w:pPr>
              <w:rPr>
                <w:sz w:val="24"/>
              </w:rPr>
            </w:pPr>
            <w:r w:rsidRPr="00345CED">
              <w:rPr>
                <w:color w:val="22272F"/>
                <w:sz w:val="24"/>
              </w:rPr>
              <w:t xml:space="preserve">не </w:t>
            </w:r>
            <w:proofErr w:type="gramStart"/>
            <w:r w:rsidRPr="00345CED">
              <w:rPr>
                <w:color w:val="22272F"/>
                <w:sz w:val="24"/>
              </w:rPr>
              <w:t>установлено специальное оборудование/ в рамках реализации проекта не предусмотрена</w:t>
            </w:r>
            <w:proofErr w:type="gramEnd"/>
            <w:r w:rsidRPr="00345CED">
              <w:rPr>
                <w:color w:val="22272F"/>
                <w:sz w:val="24"/>
              </w:rPr>
              <w:t xml:space="preserve"> установка специального оборудования – 0 баллов;</w:t>
            </w:r>
          </w:p>
          <w:p w:rsidR="00345CED" w:rsidRPr="00345CED" w:rsidRDefault="00345CED" w:rsidP="00A92D26">
            <w:pPr>
              <w:rPr>
                <w:sz w:val="24"/>
              </w:rPr>
            </w:pPr>
            <w:proofErr w:type="gramStart"/>
            <w:r w:rsidRPr="00345CED">
              <w:rPr>
                <w:color w:val="22272F"/>
                <w:sz w:val="24"/>
              </w:rPr>
              <w:t>устан</w:t>
            </w:r>
            <w:r w:rsidR="003C5CA0">
              <w:rPr>
                <w:color w:val="22272F"/>
                <w:sz w:val="24"/>
              </w:rPr>
              <w:t>овлено специальное оборудование</w:t>
            </w:r>
            <w:r w:rsidRPr="00345CED">
              <w:rPr>
                <w:color w:val="22272F"/>
                <w:sz w:val="24"/>
              </w:rPr>
              <w:t>/в рамках реализации проекта предусмотрена</w:t>
            </w:r>
            <w:proofErr w:type="gramEnd"/>
            <w:r w:rsidRPr="00345CED">
              <w:rPr>
                <w:color w:val="22272F"/>
                <w:sz w:val="24"/>
              </w:rPr>
              <w:t xml:space="preserve"> установка специального оборудования – 5 баллов</w:t>
            </w:r>
          </w:p>
        </w:tc>
      </w:tr>
      <w:tr w:rsidR="00345CED" w:rsidRPr="00345CED" w:rsidTr="001231D9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A92D26">
            <w:pPr>
              <w:jc w:val="center"/>
              <w:rPr>
                <w:sz w:val="24"/>
              </w:rPr>
            </w:pPr>
            <w:r w:rsidRPr="00345CED">
              <w:rPr>
                <w:sz w:val="24"/>
              </w:rPr>
              <w:t xml:space="preserve">Создание объектов </w:t>
            </w:r>
            <w:proofErr w:type="gramStart"/>
            <w:r w:rsidRPr="00345CED">
              <w:rPr>
                <w:sz w:val="24"/>
              </w:rPr>
              <w:t>кемпинг-размещения</w:t>
            </w:r>
            <w:proofErr w:type="gramEnd"/>
            <w:r w:rsidRPr="00345CED">
              <w:rPr>
                <w:sz w:val="24"/>
              </w:rPr>
              <w:t xml:space="preserve">, </w:t>
            </w:r>
            <w:proofErr w:type="spellStart"/>
            <w:r w:rsidRPr="00345CED">
              <w:rPr>
                <w:sz w:val="24"/>
              </w:rPr>
              <w:t>кемпстоянок</w:t>
            </w:r>
            <w:proofErr w:type="spellEnd"/>
            <w:r w:rsidRPr="00345CED">
              <w:rPr>
                <w:sz w:val="24"/>
              </w:rPr>
              <w:t>, а также приобретение кемпинговых палаток и других видов оборудования, используемого для организации пребывания (ночлега), включающих обустройство жилой и рекреационной зон, оборудование санитарных узлов (мест общего пользования), обеспечение доступа для лиц с ограниченными возможностями здоровья, создание системы визуальной информации и навигации</w:t>
            </w:r>
          </w:p>
        </w:tc>
      </w:tr>
      <w:tr w:rsidR="00345CED" w:rsidRPr="00345CED" w:rsidTr="001231D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A92D26">
            <w:pPr>
              <w:jc w:val="center"/>
              <w:rPr>
                <w:sz w:val="24"/>
              </w:rPr>
            </w:pPr>
            <w:r w:rsidRPr="00345CED">
              <w:rPr>
                <w:sz w:val="24"/>
              </w:rPr>
              <w:t>1.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3C5CA0">
            <w:pPr>
              <w:rPr>
                <w:sz w:val="24"/>
              </w:rPr>
            </w:pPr>
            <w:r w:rsidRPr="00345CED">
              <w:rPr>
                <w:color w:val="22272F"/>
                <w:sz w:val="24"/>
              </w:rPr>
              <w:t>Оснащение территории реализации проекта инженерной инфраструктурой</w:t>
            </w:r>
          </w:p>
          <w:p w:rsidR="00345CED" w:rsidRPr="00345CED" w:rsidRDefault="00345CED" w:rsidP="003C5CA0">
            <w:pPr>
              <w:rPr>
                <w:sz w:val="24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A92D26">
            <w:pPr>
              <w:rPr>
                <w:sz w:val="24"/>
              </w:rPr>
            </w:pPr>
            <w:r w:rsidRPr="00345CED">
              <w:rPr>
                <w:color w:val="22272F"/>
                <w:sz w:val="24"/>
              </w:rPr>
              <w:lastRenderedPageBreak/>
              <w:t xml:space="preserve">территория реализации проекта не оснащена электроснабжением, </w:t>
            </w:r>
            <w:proofErr w:type="spellStart"/>
            <w:r w:rsidRPr="00345CED">
              <w:rPr>
                <w:color w:val="22272F"/>
                <w:sz w:val="24"/>
              </w:rPr>
              <w:lastRenderedPageBreak/>
              <w:t>водообеспечением</w:t>
            </w:r>
            <w:proofErr w:type="spellEnd"/>
            <w:r w:rsidRPr="00345CED">
              <w:rPr>
                <w:color w:val="22272F"/>
                <w:sz w:val="24"/>
              </w:rPr>
              <w:t xml:space="preserve"> и водоотведением – 0 баллов;</w:t>
            </w:r>
          </w:p>
          <w:p w:rsidR="00345CED" w:rsidRPr="00345CED" w:rsidRDefault="00345CED" w:rsidP="00A92D26">
            <w:pPr>
              <w:rPr>
                <w:sz w:val="24"/>
              </w:rPr>
            </w:pPr>
            <w:r w:rsidRPr="00345CED">
              <w:rPr>
                <w:color w:val="22272F"/>
                <w:sz w:val="24"/>
              </w:rPr>
              <w:t xml:space="preserve">территория реализации проекта частично оснащена электроснабжением, </w:t>
            </w:r>
            <w:proofErr w:type="spellStart"/>
            <w:r w:rsidRPr="00345CED">
              <w:rPr>
                <w:color w:val="22272F"/>
                <w:sz w:val="24"/>
              </w:rPr>
              <w:t>водообеспечением</w:t>
            </w:r>
            <w:proofErr w:type="spellEnd"/>
            <w:r w:rsidRPr="00345CED">
              <w:rPr>
                <w:color w:val="22272F"/>
                <w:sz w:val="24"/>
              </w:rPr>
              <w:t xml:space="preserve"> и водоотведением – </w:t>
            </w:r>
            <w:r w:rsidR="003135B2">
              <w:rPr>
                <w:color w:val="22272F"/>
                <w:sz w:val="24"/>
              </w:rPr>
              <w:br/>
            </w:r>
            <w:r w:rsidRPr="00345CED">
              <w:rPr>
                <w:color w:val="22272F"/>
                <w:sz w:val="24"/>
              </w:rPr>
              <w:t>3 балла;</w:t>
            </w:r>
          </w:p>
          <w:p w:rsidR="00345CED" w:rsidRPr="00345CED" w:rsidRDefault="00345CED" w:rsidP="00A92D26">
            <w:pPr>
              <w:rPr>
                <w:sz w:val="24"/>
              </w:rPr>
            </w:pPr>
            <w:r w:rsidRPr="00345CED">
              <w:rPr>
                <w:color w:val="22272F"/>
                <w:sz w:val="24"/>
              </w:rPr>
              <w:t xml:space="preserve">территория реализации проекта оснащена электроснабжением, </w:t>
            </w:r>
            <w:proofErr w:type="spellStart"/>
            <w:r w:rsidRPr="00345CED">
              <w:rPr>
                <w:color w:val="22272F"/>
                <w:sz w:val="24"/>
              </w:rPr>
              <w:t>водообеспечением</w:t>
            </w:r>
            <w:proofErr w:type="spellEnd"/>
            <w:r w:rsidRPr="00345CED">
              <w:rPr>
                <w:color w:val="22272F"/>
                <w:sz w:val="24"/>
              </w:rPr>
              <w:t xml:space="preserve"> </w:t>
            </w:r>
          </w:p>
          <w:p w:rsidR="00345CED" w:rsidRPr="00345CED" w:rsidRDefault="00345CED" w:rsidP="00A92D26">
            <w:pPr>
              <w:rPr>
                <w:sz w:val="24"/>
              </w:rPr>
            </w:pPr>
            <w:r w:rsidRPr="00345CED">
              <w:rPr>
                <w:color w:val="22272F"/>
                <w:sz w:val="24"/>
              </w:rPr>
              <w:t>и водоотведением – 5 баллов</w:t>
            </w:r>
          </w:p>
        </w:tc>
      </w:tr>
      <w:tr w:rsidR="00345CED" w:rsidRPr="00345CED" w:rsidTr="001231D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A92D26">
            <w:pPr>
              <w:jc w:val="center"/>
              <w:rPr>
                <w:sz w:val="24"/>
              </w:rPr>
            </w:pPr>
            <w:r w:rsidRPr="00345CED">
              <w:rPr>
                <w:sz w:val="24"/>
              </w:rPr>
              <w:lastRenderedPageBreak/>
              <w:t>2.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3135B2">
            <w:pPr>
              <w:rPr>
                <w:sz w:val="24"/>
              </w:rPr>
            </w:pPr>
            <w:r w:rsidRPr="00345CED">
              <w:rPr>
                <w:color w:val="22272F"/>
                <w:sz w:val="24"/>
              </w:rPr>
              <w:t>Приспособленность объекта туристской инфраструктуры для посещения маломобильными группами населения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A92D26">
            <w:pPr>
              <w:rPr>
                <w:sz w:val="24"/>
              </w:rPr>
            </w:pPr>
            <w:r w:rsidRPr="00345CED">
              <w:rPr>
                <w:color w:val="22272F"/>
                <w:sz w:val="24"/>
              </w:rPr>
              <w:t xml:space="preserve">не </w:t>
            </w:r>
            <w:proofErr w:type="gramStart"/>
            <w:r w:rsidRPr="00345CED">
              <w:rPr>
                <w:color w:val="22272F"/>
                <w:sz w:val="24"/>
              </w:rPr>
              <w:t>установлено специальное оборудование/ в рамках реализации проекта не предусмотрена</w:t>
            </w:r>
            <w:proofErr w:type="gramEnd"/>
            <w:r w:rsidRPr="00345CED">
              <w:rPr>
                <w:color w:val="22272F"/>
                <w:sz w:val="24"/>
              </w:rPr>
              <w:t xml:space="preserve"> установка специального оборудования – 0 баллов;</w:t>
            </w:r>
          </w:p>
          <w:p w:rsidR="00345CED" w:rsidRPr="00345CED" w:rsidRDefault="00345CED" w:rsidP="003C5CA0">
            <w:pPr>
              <w:rPr>
                <w:sz w:val="24"/>
              </w:rPr>
            </w:pPr>
            <w:proofErr w:type="gramStart"/>
            <w:r w:rsidRPr="00345CED">
              <w:rPr>
                <w:color w:val="22272F"/>
                <w:sz w:val="24"/>
              </w:rPr>
              <w:t>установлено специальное оборудование/в рамках реализации проекта предусмотрена</w:t>
            </w:r>
            <w:proofErr w:type="gramEnd"/>
            <w:r w:rsidRPr="00345CED">
              <w:rPr>
                <w:color w:val="22272F"/>
                <w:sz w:val="24"/>
              </w:rPr>
              <w:t xml:space="preserve"> установка специального оборудования – 5 баллов</w:t>
            </w:r>
          </w:p>
        </w:tc>
      </w:tr>
      <w:tr w:rsidR="00345CED" w:rsidRPr="00345CED" w:rsidTr="001231D9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A92D26">
            <w:pPr>
              <w:spacing w:line="228" w:lineRule="auto"/>
              <w:jc w:val="center"/>
              <w:rPr>
                <w:sz w:val="24"/>
              </w:rPr>
            </w:pPr>
            <w:r w:rsidRPr="00345CED">
              <w:rPr>
                <w:sz w:val="24"/>
              </w:rPr>
              <w:t>Создание некапитальной нестационарной причальной инфраструктуры</w:t>
            </w:r>
          </w:p>
        </w:tc>
      </w:tr>
      <w:tr w:rsidR="00345CED" w:rsidRPr="00345CED" w:rsidTr="001231D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A92D26">
            <w:pPr>
              <w:jc w:val="center"/>
              <w:rPr>
                <w:sz w:val="24"/>
              </w:rPr>
            </w:pPr>
            <w:r w:rsidRPr="00345CED">
              <w:rPr>
                <w:sz w:val="24"/>
              </w:rPr>
              <w:t>1.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A92D26">
            <w:pPr>
              <w:jc w:val="both"/>
              <w:rPr>
                <w:sz w:val="24"/>
              </w:rPr>
            </w:pPr>
            <w:r w:rsidRPr="00345CED">
              <w:rPr>
                <w:color w:val="22272F"/>
                <w:sz w:val="24"/>
              </w:rPr>
              <w:t>Стадия реализации проекта по созданию</w:t>
            </w:r>
            <w:r w:rsidRPr="00345CED">
              <w:rPr>
                <w:sz w:val="24"/>
              </w:rPr>
              <w:t xml:space="preserve"> объектов некапитальной нестационарной причальной инфраструктуры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A92D26">
            <w:pPr>
              <w:rPr>
                <w:sz w:val="24"/>
              </w:rPr>
            </w:pPr>
            <w:r w:rsidRPr="00345CED">
              <w:rPr>
                <w:color w:val="22272F"/>
                <w:sz w:val="24"/>
              </w:rPr>
              <w:t>реализация проекта не началась – 0 баллов;</w:t>
            </w:r>
          </w:p>
          <w:p w:rsidR="00345CED" w:rsidRPr="00345CED" w:rsidRDefault="00345CED" w:rsidP="00A92D26">
            <w:pPr>
              <w:rPr>
                <w:sz w:val="24"/>
              </w:rPr>
            </w:pPr>
            <w:r w:rsidRPr="00345CED">
              <w:rPr>
                <w:color w:val="22272F"/>
                <w:sz w:val="24"/>
              </w:rPr>
              <w:t>проект частично реализован – 5 баллов</w:t>
            </w:r>
          </w:p>
        </w:tc>
      </w:tr>
      <w:tr w:rsidR="00345CED" w:rsidTr="001231D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A92D26">
            <w:pPr>
              <w:jc w:val="center"/>
              <w:rPr>
                <w:sz w:val="24"/>
              </w:rPr>
            </w:pPr>
            <w:r w:rsidRPr="00345CED">
              <w:rPr>
                <w:sz w:val="24"/>
              </w:rPr>
              <w:t>2.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3135B2">
            <w:pPr>
              <w:rPr>
                <w:sz w:val="24"/>
              </w:rPr>
            </w:pPr>
            <w:r w:rsidRPr="00345CED">
              <w:rPr>
                <w:color w:val="22272F"/>
                <w:sz w:val="24"/>
              </w:rPr>
              <w:t>Приспособленность объекта туристской инфраструктуры для посещения маломобильными группами населения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5CED" w:rsidRPr="00345CED" w:rsidRDefault="00345CED" w:rsidP="00A92D26">
            <w:pPr>
              <w:rPr>
                <w:sz w:val="24"/>
              </w:rPr>
            </w:pPr>
            <w:r w:rsidRPr="00345CED">
              <w:rPr>
                <w:color w:val="22272F"/>
                <w:sz w:val="24"/>
              </w:rPr>
              <w:t xml:space="preserve">не </w:t>
            </w:r>
            <w:proofErr w:type="gramStart"/>
            <w:r w:rsidRPr="00345CED">
              <w:rPr>
                <w:color w:val="22272F"/>
                <w:sz w:val="24"/>
              </w:rPr>
              <w:t>установлено специальное оборудование/ в рамках реализации проекта не предусмотрена</w:t>
            </w:r>
            <w:proofErr w:type="gramEnd"/>
            <w:r w:rsidRPr="00345CED">
              <w:rPr>
                <w:color w:val="22272F"/>
                <w:sz w:val="24"/>
              </w:rPr>
              <w:t xml:space="preserve"> установка специального оборудования – 0 баллов;</w:t>
            </w:r>
          </w:p>
          <w:p w:rsidR="00345CED" w:rsidRPr="00345CED" w:rsidRDefault="00345CED" w:rsidP="00A92D26">
            <w:pPr>
              <w:rPr>
                <w:color w:val="22272F"/>
                <w:sz w:val="24"/>
              </w:rPr>
            </w:pPr>
            <w:r w:rsidRPr="00345CED">
              <w:rPr>
                <w:color w:val="22272F"/>
                <w:sz w:val="24"/>
              </w:rPr>
              <w:t>в рамках реализации проекта предусмотрена установка специального оборудования – 3 балла</w:t>
            </w:r>
            <w:r w:rsidR="003C5CA0">
              <w:rPr>
                <w:color w:val="22272F"/>
                <w:sz w:val="24"/>
              </w:rPr>
              <w:t>;</w:t>
            </w:r>
            <w:r w:rsidRPr="00345CED">
              <w:rPr>
                <w:color w:val="22272F"/>
                <w:sz w:val="24"/>
              </w:rPr>
              <w:t xml:space="preserve"> </w:t>
            </w:r>
          </w:p>
          <w:p w:rsidR="00345CED" w:rsidRDefault="00345CED" w:rsidP="003C5CA0">
            <w:pPr>
              <w:rPr>
                <w:sz w:val="24"/>
              </w:rPr>
            </w:pPr>
            <w:r w:rsidRPr="00345CED">
              <w:rPr>
                <w:color w:val="22272F"/>
                <w:sz w:val="24"/>
              </w:rPr>
              <w:t>установлено специальное оборудование</w:t>
            </w:r>
            <w:r w:rsidR="003C5CA0">
              <w:rPr>
                <w:color w:val="22272F"/>
                <w:sz w:val="24"/>
              </w:rPr>
              <w:t xml:space="preserve"> –</w:t>
            </w:r>
            <w:r w:rsidR="003C5CA0">
              <w:rPr>
                <w:color w:val="22272F"/>
                <w:sz w:val="24"/>
              </w:rPr>
              <w:br/>
            </w:r>
            <w:r w:rsidRPr="00345CED">
              <w:rPr>
                <w:color w:val="22272F"/>
                <w:sz w:val="24"/>
              </w:rPr>
              <w:t>5</w:t>
            </w:r>
            <w:r w:rsidR="003C5CA0">
              <w:rPr>
                <w:color w:val="22272F"/>
                <w:sz w:val="24"/>
              </w:rPr>
              <w:t xml:space="preserve"> </w:t>
            </w:r>
            <w:r w:rsidRPr="00345CED">
              <w:rPr>
                <w:color w:val="22272F"/>
                <w:sz w:val="24"/>
              </w:rPr>
              <w:t>баллов</w:t>
            </w:r>
          </w:p>
        </w:tc>
      </w:tr>
    </w:tbl>
    <w:p w:rsidR="00345CED" w:rsidRPr="00673756" w:rsidRDefault="00345CED" w:rsidP="00345C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45CED" w:rsidRPr="006C5412" w:rsidRDefault="00345CED" w:rsidP="00F15244">
      <w:pP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sectPr w:rsidR="00345CED" w:rsidRPr="006C5412" w:rsidSect="00190FF9">
      <w:headerReference w:type="default" r:id="rId44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EE0" w:rsidRDefault="00126EE0">
      <w:r>
        <w:separator/>
      </w:r>
    </w:p>
  </w:endnote>
  <w:endnote w:type="continuationSeparator" w:id="0">
    <w:p w:rsidR="00126EE0" w:rsidRDefault="0012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C10DC" w:rsidRPr="00F16284">
      <w:tc>
        <w:tcPr>
          <w:tcW w:w="2538" w:type="dxa"/>
        </w:tcPr>
        <w:p w:rsidR="00CC10DC" w:rsidRPr="00F16284" w:rsidRDefault="00CC10DC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CC10DC" w:rsidRPr="00F16284" w:rsidRDefault="00CC10DC" w:rsidP="00F16284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CC10DC" w:rsidRPr="00F16284" w:rsidRDefault="00CC10DC" w:rsidP="00F16284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CC10DC" w:rsidRPr="00F16284" w:rsidRDefault="00CC10DC" w:rsidP="00F16284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CC10DC" w:rsidRDefault="00CC10DC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EE0" w:rsidRDefault="00126EE0">
      <w:r>
        <w:separator/>
      </w:r>
    </w:p>
  </w:footnote>
  <w:footnote w:type="continuationSeparator" w:id="0">
    <w:p w:rsidR="00126EE0" w:rsidRDefault="00126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0DC" w:rsidRDefault="00CC10DC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CC10DC" w:rsidRDefault="00CC10D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0DC" w:rsidRPr="00481B88" w:rsidRDefault="00CC10DC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CC10DC" w:rsidRPr="001231D9" w:rsidRDefault="00CC10DC" w:rsidP="00A93FE0">
    <w:pPr>
      <w:pStyle w:val="a6"/>
      <w:framePr w:w="1861" w:wrap="around" w:vAnchor="text" w:hAnchor="page" w:x="6486" w:y="-1"/>
      <w:rPr>
        <w:rStyle w:val="ac"/>
        <w:rFonts w:ascii="Times New Roman" w:hAnsi="Times New Roman"/>
        <w:sz w:val="24"/>
        <w:szCs w:val="24"/>
      </w:rPr>
    </w:pPr>
    <w:r w:rsidRPr="001231D9">
      <w:rPr>
        <w:rStyle w:val="ac"/>
        <w:rFonts w:ascii="Times New Roman" w:hAnsi="Times New Roman"/>
        <w:sz w:val="24"/>
        <w:szCs w:val="24"/>
      </w:rPr>
      <w:fldChar w:fldCharType="begin"/>
    </w:r>
    <w:r w:rsidRPr="001231D9">
      <w:rPr>
        <w:rStyle w:val="ac"/>
        <w:rFonts w:ascii="Times New Roman" w:hAnsi="Times New Roman"/>
        <w:sz w:val="24"/>
        <w:szCs w:val="24"/>
      </w:rPr>
      <w:instrText xml:space="preserve">PAGE  </w:instrText>
    </w:r>
    <w:r w:rsidRPr="001231D9">
      <w:rPr>
        <w:rStyle w:val="ac"/>
        <w:rFonts w:ascii="Times New Roman" w:hAnsi="Times New Roman"/>
        <w:sz w:val="24"/>
        <w:szCs w:val="24"/>
      </w:rPr>
      <w:fldChar w:fldCharType="separate"/>
    </w:r>
    <w:r w:rsidR="008A1C4F">
      <w:rPr>
        <w:rStyle w:val="ac"/>
        <w:rFonts w:ascii="Times New Roman" w:hAnsi="Times New Roman"/>
        <w:noProof/>
        <w:sz w:val="24"/>
        <w:szCs w:val="24"/>
      </w:rPr>
      <w:t>32</w:t>
    </w:r>
    <w:r w:rsidRPr="001231D9">
      <w:rPr>
        <w:rStyle w:val="ac"/>
        <w:rFonts w:ascii="Times New Roman" w:hAnsi="Times New Roman"/>
        <w:sz w:val="24"/>
        <w:szCs w:val="24"/>
      </w:rPr>
      <w:fldChar w:fldCharType="end"/>
    </w:r>
  </w:p>
  <w:p w:rsidR="00CC10DC" w:rsidRPr="00E37801" w:rsidRDefault="00CC10DC">
    <w:pPr>
      <w:pStyle w:val="a6"/>
      <w:rPr>
        <w:lang w:val="en-US"/>
      </w:rPr>
    </w:pPr>
  </w:p>
  <w:p w:rsidR="00CC10DC" w:rsidRDefault="00CC10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052517C6"/>
    <w:multiLevelType w:val="hybridMultilevel"/>
    <w:tmpl w:val="70DAEF78"/>
    <w:lvl w:ilvl="0" w:tplc="D59C7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76C50"/>
    <w:multiLevelType w:val="hybridMultilevel"/>
    <w:tmpl w:val="98B4D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13FB8"/>
    <w:multiLevelType w:val="hybridMultilevel"/>
    <w:tmpl w:val="72E8CF7A"/>
    <w:lvl w:ilvl="0" w:tplc="D59C7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FD26F5E"/>
    <w:multiLevelType w:val="hybridMultilevel"/>
    <w:tmpl w:val="8320E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86167"/>
    <w:multiLevelType w:val="hybridMultilevel"/>
    <w:tmpl w:val="E6DE8014"/>
    <w:lvl w:ilvl="0" w:tplc="D59C7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20233"/>
    <w:multiLevelType w:val="hybridMultilevel"/>
    <w:tmpl w:val="B908D6DC"/>
    <w:lvl w:ilvl="0" w:tplc="D59C7D00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>
    <w:nsid w:val="25FA28DF"/>
    <w:multiLevelType w:val="hybridMultilevel"/>
    <w:tmpl w:val="64DE116A"/>
    <w:lvl w:ilvl="0" w:tplc="C310D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1FA6DE3"/>
    <w:multiLevelType w:val="hybridMultilevel"/>
    <w:tmpl w:val="F10E6600"/>
    <w:lvl w:ilvl="0" w:tplc="E1028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F636861"/>
    <w:multiLevelType w:val="hybridMultilevel"/>
    <w:tmpl w:val="4F7CAA36"/>
    <w:lvl w:ilvl="0" w:tplc="D59C7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34298F"/>
    <w:multiLevelType w:val="multilevel"/>
    <w:tmpl w:val="A8A0A6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3332FF9"/>
    <w:multiLevelType w:val="hybridMultilevel"/>
    <w:tmpl w:val="23DCFB88"/>
    <w:lvl w:ilvl="0" w:tplc="D59C7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8E7D8F"/>
    <w:multiLevelType w:val="hybridMultilevel"/>
    <w:tmpl w:val="BB44AEC4"/>
    <w:lvl w:ilvl="0" w:tplc="29DA18F0">
      <w:start w:val="3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032FD"/>
    <w:multiLevelType w:val="hybridMultilevel"/>
    <w:tmpl w:val="8BD86480"/>
    <w:lvl w:ilvl="0" w:tplc="048A83E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8DE7446"/>
    <w:multiLevelType w:val="hybridMultilevel"/>
    <w:tmpl w:val="D6DEA97C"/>
    <w:lvl w:ilvl="0" w:tplc="D59C7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0A2A3C"/>
    <w:multiLevelType w:val="hybridMultilevel"/>
    <w:tmpl w:val="E8AA5E02"/>
    <w:lvl w:ilvl="0" w:tplc="D59C7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977EE4"/>
    <w:multiLevelType w:val="hybridMultilevel"/>
    <w:tmpl w:val="916694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7447B4B"/>
    <w:multiLevelType w:val="hybridMultilevel"/>
    <w:tmpl w:val="54E66A0C"/>
    <w:lvl w:ilvl="0" w:tplc="D59C7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7764450"/>
    <w:multiLevelType w:val="hybridMultilevel"/>
    <w:tmpl w:val="E5AA4848"/>
    <w:lvl w:ilvl="0" w:tplc="D59C7D00">
      <w:start w:val="1"/>
      <w:numFmt w:val="bullet"/>
      <w:lvlText w:val=""/>
      <w:lvlJc w:val="left"/>
      <w:pPr>
        <w:ind w:left="8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98" w:hanging="360"/>
      </w:pPr>
      <w:rPr>
        <w:rFonts w:ascii="Wingdings" w:hAnsi="Wingdings" w:hint="default"/>
      </w:rPr>
    </w:lvl>
  </w:abstractNum>
  <w:abstractNum w:abstractNumId="23">
    <w:nsid w:val="7CD84ABE"/>
    <w:multiLevelType w:val="hybridMultilevel"/>
    <w:tmpl w:val="27C4E93E"/>
    <w:lvl w:ilvl="0" w:tplc="D59C7D00">
      <w:start w:val="1"/>
      <w:numFmt w:val="bullet"/>
      <w:lvlText w:val="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3"/>
  </w:num>
  <w:num w:numId="3">
    <w:abstractNumId w:val="13"/>
  </w:num>
  <w:num w:numId="4">
    <w:abstractNumId w:val="8"/>
  </w:num>
  <w:num w:numId="5">
    <w:abstractNumId w:val="10"/>
  </w:num>
  <w:num w:numId="6">
    <w:abstractNumId w:val="21"/>
  </w:num>
  <w:num w:numId="7">
    <w:abstractNumId w:val="12"/>
  </w:num>
  <w:num w:numId="8">
    <w:abstractNumId w:val="16"/>
  </w:num>
  <w:num w:numId="9">
    <w:abstractNumId w:val="19"/>
  </w:num>
  <w:num w:numId="10">
    <w:abstractNumId w:val="22"/>
  </w:num>
  <w:num w:numId="11">
    <w:abstractNumId w:val="6"/>
  </w:num>
  <w:num w:numId="12">
    <w:abstractNumId w:val="7"/>
  </w:num>
  <w:num w:numId="13">
    <w:abstractNumId w:val="17"/>
  </w:num>
  <w:num w:numId="14">
    <w:abstractNumId w:val="18"/>
  </w:num>
  <w:num w:numId="15">
    <w:abstractNumId w:val="23"/>
  </w:num>
  <w:num w:numId="16">
    <w:abstractNumId w:val="9"/>
  </w:num>
  <w:num w:numId="17">
    <w:abstractNumId w:val="5"/>
  </w:num>
  <w:num w:numId="18">
    <w:abstractNumId w:val="11"/>
  </w:num>
  <w:num w:numId="19">
    <w:abstractNumId w:val="0"/>
  </w:num>
  <w:num w:numId="20">
    <w:abstractNumId w:val="2"/>
  </w:num>
  <w:num w:numId="21">
    <w:abstractNumId w:val="20"/>
  </w:num>
  <w:num w:numId="22">
    <w:abstractNumId w:val="14"/>
  </w:num>
  <w:num w:numId="23">
    <w:abstractNumId w:val="15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6D32"/>
    <w:rsid w:val="0001360F"/>
    <w:rsid w:val="00017579"/>
    <w:rsid w:val="000175D6"/>
    <w:rsid w:val="000210DD"/>
    <w:rsid w:val="0002163C"/>
    <w:rsid w:val="000331B3"/>
    <w:rsid w:val="00033413"/>
    <w:rsid w:val="000354BE"/>
    <w:rsid w:val="000361EE"/>
    <w:rsid w:val="000363A9"/>
    <w:rsid w:val="00037C0C"/>
    <w:rsid w:val="00037F14"/>
    <w:rsid w:val="00040B94"/>
    <w:rsid w:val="000502A3"/>
    <w:rsid w:val="0005086B"/>
    <w:rsid w:val="00051ED0"/>
    <w:rsid w:val="00053CEA"/>
    <w:rsid w:val="00054DFF"/>
    <w:rsid w:val="00055248"/>
    <w:rsid w:val="00056DEB"/>
    <w:rsid w:val="0005747F"/>
    <w:rsid w:val="000613C0"/>
    <w:rsid w:val="000616B1"/>
    <w:rsid w:val="00062EDA"/>
    <w:rsid w:val="00073A7A"/>
    <w:rsid w:val="000768D1"/>
    <w:rsid w:val="00076D5E"/>
    <w:rsid w:val="000803C0"/>
    <w:rsid w:val="00080A96"/>
    <w:rsid w:val="00080F72"/>
    <w:rsid w:val="00081684"/>
    <w:rsid w:val="00084DD3"/>
    <w:rsid w:val="00086D4A"/>
    <w:rsid w:val="000917C0"/>
    <w:rsid w:val="00092597"/>
    <w:rsid w:val="00093073"/>
    <w:rsid w:val="0009488A"/>
    <w:rsid w:val="0009705E"/>
    <w:rsid w:val="000A10DD"/>
    <w:rsid w:val="000A4257"/>
    <w:rsid w:val="000B0522"/>
    <w:rsid w:val="000B0736"/>
    <w:rsid w:val="000B116C"/>
    <w:rsid w:val="000B2388"/>
    <w:rsid w:val="000B7459"/>
    <w:rsid w:val="000C0988"/>
    <w:rsid w:val="000D1443"/>
    <w:rsid w:val="000D297E"/>
    <w:rsid w:val="000E19FF"/>
    <w:rsid w:val="000E5708"/>
    <w:rsid w:val="000E5F1E"/>
    <w:rsid w:val="000F3DA4"/>
    <w:rsid w:val="000F4BA4"/>
    <w:rsid w:val="000F57F8"/>
    <w:rsid w:val="000F6417"/>
    <w:rsid w:val="00100790"/>
    <w:rsid w:val="00102D4A"/>
    <w:rsid w:val="001137BB"/>
    <w:rsid w:val="001175E9"/>
    <w:rsid w:val="00122CFD"/>
    <w:rsid w:val="001231D9"/>
    <w:rsid w:val="00126EE0"/>
    <w:rsid w:val="001344DC"/>
    <w:rsid w:val="001357DD"/>
    <w:rsid w:val="00141A12"/>
    <w:rsid w:val="001466A9"/>
    <w:rsid w:val="0015084D"/>
    <w:rsid w:val="00150D0B"/>
    <w:rsid w:val="00151370"/>
    <w:rsid w:val="001550AC"/>
    <w:rsid w:val="00155AF8"/>
    <w:rsid w:val="00162E72"/>
    <w:rsid w:val="00163F63"/>
    <w:rsid w:val="00166856"/>
    <w:rsid w:val="00166E91"/>
    <w:rsid w:val="00171B9B"/>
    <w:rsid w:val="00173C5B"/>
    <w:rsid w:val="00175651"/>
    <w:rsid w:val="00175BE5"/>
    <w:rsid w:val="0017609E"/>
    <w:rsid w:val="001817EF"/>
    <w:rsid w:val="001850F4"/>
    <w:rsid w:val="00185598"/>
    <w:rsid w:val="00190FF9"/>
    <w:rsid w:val="001947BE"/>
    <w:rsid w:val="00196308"/>
    <w:rsid w:val="001A23C2"/>
    <w:rsid w:val="001A560F"/>
    <w:rsid w:val="001B078E"/>
    <w:rsid w:val="001B0982"/>
    <w:rsid w:val="001B260F"/>
    <w:rsid w:val="001B32BA"/>
    <w:rsid w:val="001B61C2"/>
    <w:rsid w:val="001C20D0"/>
    <w:rsid w:val="001C6221"/>
    <w:rsid w:val="001D4003"/>
    <w:rsid w:val="001D4102"/>
    <w:rsid w:val="001D42DD"/>
    <w:rsid w:val="001D5E97"/>
    <w:rsid w:val="001D71E1"/>
    <w:rsid w:val="001E0317"/>
    <w:rsid w:val="001E1ED3"/>
    <w:rsid w:val="001E20F1"/>
    <w:rsid w:val="001E5974"/>
    <w:rsid w:val="001F12E8"/>
    <w:rsid w:val="001F1591"/>
    <w:rsid w:val="001F228C"/>
    <w:rsid w:val="001F64B8"/>
    <w:rsid w:val="001F77DE"/>
    <w:rsid w:val="001F7C83"/>
    <w:rsid w:val="0020041B"/>
    <w:rsid w:val="00200DFA"/>
    <w:rsid w:val="00203046"/>
    <w:rsid w:val="00203A5C"/>
    <w:rsid w:val="00205AB5"/>
    <w:rsid w:val="002070B9"/>
    <w:rsid w:val="00207369"/>
    <w:rsid w:val="002079E6"/>
    <w:rsid w:val="002107B7"/>
    <w:rsid w:val="0022340B"/>
    <w:rsid w:val="00224562"/>
    <w:rsid w:val="00224DBA"/>
    <w:rsid w:val="00231F1C"/>
    <w:rsid w:val="00233025"/>
    <w:rsid w:val="00233085"/>
    <w:rsid w:val="002345F4"/>
    <w:rsid w:val="00242DDB"/>
    <w:rsid w:val="00243C12"/>
    <w:rsid w:val="00244ADC"/>
    <w:rsid w:val="0024568E"/>
    <w:rsid w:val="00245BA7"/>
    <w:rsid w:val="002467FD"/>
    <w:rsid w:val="002479A2"/>
    <w:rsid w:val="00251B35"/>
    <w:rsid w:val="00256E93"/>
    <w:rsid w:val="0026087E"/>
    <w:rsid w:val="00260BEF"/>
    <w:rsid w:val="00261DE0"/>
    <w:rsid w:val="002624E8"/>
    <w:rsid w:val="00262668"/>
    <w:rsid w:val="00264226"/>
    <w:rsid w:val="00265420"/>
    <w:rsid w:val="00267465"/>
    <w:rsid w:val="00267626"/>
    <w:rsid w:val="00274E14"/>
    <w:rsid w:val="002759A2"/>
    <w:rsid w:val="002764DA"/>
    <w:rsid w:val="0028077A"/>
    <w:rsid w:val="00280A6D"/>
    <w:rsid w:val="00281606"/>
    <w:rsid w:val="00281A59"/>
    <w:rsid w:val="002845D5"/>
    <w:rsid w:val="002870BB"/>
    <w:rsid w:val="00290BE0"/>
    <w:rsid w:val="00291A6F"/>
    <w:rsid w:val="00292EB6"/>
    <w:rsid w:val="00292F02"/>
    <w:rsid w:val="002953B6"/>
    <w:rsid w:val="00296750"/>
    <w:rsid w:val="002A4B28"/>
    <w:rsid w:val="002A4C25"/>
    <w:rsid w:val="002A5552"/>
    <w:rsid w:val="002A6C27"/>
    <w:rsid w:val="002B18B1"/>
    <w:rsid w:val="002B35FC"/>
    <w:rsid w:val="002B7A59"/>
    <w:rsid w:val="002C2172"/>
    <w:rsid w:val="002C6B4B"/>
    <w:rsid w:val="002C734C"/>
    <w:rsid w:val="002D33F3"/>
    <w:rsid w:val="002D69FC"/>
    <w:rsid w:val="002E221D"/>
    <w:rsid w:val="002E51A7"/>
    <w:rsid w:val="002E5450"/>
    <w:rsid w:val="002E5A5F"/>
    <w:rsid w:val="002E62EC"/>
    <w:rsid w:val="002E7DEB"/>
    <w:rsid w:val="002F1E81"/>
    <w:rsid w:val="002F5A15"/>
    <w:rsid w:val="002F77B0"/>
    <w:rsid w:val="00302EFA"/>
    <w:rsid w:val="0030642B"/>
    <w:rsid w:val="003078FC"/>
    <w:rsid w:val="00310D92"/>
    <w:rsid w:val="003135B2"/>
    <w:rsid w:val="00314BC3"/>
    <w:rsid w:val="003160CB"/>
    <w:rsid w:val="00316A6D"/>
    <w:rsid w:val="003222A3"/>
    <w:rsid w:val="003278BD"/>
    <w:rsid w:val="003308A1"/>
    <w:rsid w:val="00331A4E"/>
    <w:rsid w:val="00332BB6"/>
    <w:rsid w:val="00335F4D"/>
    <w:rsid w:val="00337017"/>
    <w:rsid w:val="00340811"/>
    <w:rsid w:val="00345CED"/>
    <w:rsid w:val="003464EB"/>
    <w:rsid w:val="00351896"/>
    <w:rsid w:val="003527AC"/>
    <w:rsid w:val="003538A7"/>
    <w:rsid w:val="00360A40"/>
    <w:rsid w:val="00360E59"/>
    <w:rsid w:val="00364483"/>
    <w:rsid w:val="00371D34"/>
    <w:rsid w:val="00372A7A"/>
    <w:rsid w:val="003733F4"/>
    <w:rsid w:val="0037465B"/>
    <w:rsid w:val="0037508D"/>
    <w:rsid w:val="0037675E"/>
    <w:rsid w:val="00377F62"/>
    <w:rsid w:val="00386E73"/>
    <w:rsid w:val="003870C2"/>
    <w:rsid w:val="0039379B"/>
    <w:rsid w:val="0039405D"/>
    <w:rsid w:val="003A1B53"/>
    <w:rsid w:val="003A3D9C"/>
    <w:rsid w:val="003A4445"/>
    <w:rsid w:val="003A6953"/>
    <w:rsid w:val="003B44E7"/>
    <w:rsid w:val="003B57F9"/>
    <w:rsid w:val="003C5CA0"/>
    <w:rsid w:val="003C76F1"/>
    <w:rsid w:val="003D2A6E"/>
    <w:rsid w:val="003D3B8A"/>
    <w:rsid w:val="003D4D9E"/>
    <w:rsid w:val="003D54F8"/>
    <w:rsid w:val="003D5D19"/>
    <w:rsid w:val="003D6D73"/>
    <w:rsid w:val="003D7B27"/>
    <w:rsid w:val="003E26F2"/>
    <w:rsid w:val="003E3772"/>
    <w:rsid w:val="003E383A"/>
    <w:rsid w:val="003F0A07"/>
    <w:rsid w:val="003F4624"/>
    <w:rsid w:val="003F4F5E"/>
    <w:rsid w:val="003F6193"/>
    <w:rsid w:val="00400906"/>
    <w:rsid w:val="004026F8"/>
    <w:rsid w:val="0040349D"/>
    <w:rsid w:val="004038B7"/>
    <w:rsid w:val="00403F36"/>
    <w:rsid w:val="00405506"/>
    <w:rsid w:val="00412702"/>
    <w:rsid w:val="00415C22"/>
    <w:rsid w:val="00416FE9"/>
    <w:rsid w:val="00417819"/>
    <w:rsid w:val="00420475"/>
    <w:rsid w:val="00420D2E"/>
    <w:rsid w:val="004211DD"/>
    <w:rsid w:val="00421459"/>
    <w:rsid w:val="0042278B"/>
    <w:rsid w:val="0042590E"/>
    <w:rsid w:val="00425D03"/>
    <w:rsid w:val="00427564"/>
    <w:rsid w:val="00430B86"/>
    <w:rsid w:val="00435A47"/>
    <w:rsid w:val="00437F65"/>
    <w:rsid w:val="004461B8"/>
    <w:rsid w:val="004509B5"/>
    <w:rsid w:val="0045156C"/>
    <w:rsid w:val="00453493"/>
    <w:rsid w:val="004543D4"/>
    <w:rsid w:val="00454B41"/>
    <w:rsid w:val="00457C9E"/>
    <w:rsid w:val="00460FEA"/>
    <w:rsid w:val="00461096"/>
    <w:rsid w:val="00467FBE"/>
    <w:rsid w:val="004734B7"/>
    <w:rsid w:val="00473C2D"/>
    <w:rsid w:val="004775A6"/>
    <w:rsid w:val="00481B88"/>
    <w:rsid w:val="004845B7"/>
    <w:rsid w:val="004850B5"/>
    <w:rsid w:val="00485B4F"/>
    <w:rsid w:val="00485D79"/>
    <w:rsid w:val="004862D1"/>
    <w:rsid w:val="00487C27"/>
    <w:rsid w:val="00490A8C"/>
    <w:rsid w:val="00490AB5"/>
    <w:rsid w:val="00493FE9"/>
    <w:rsid w:val="004955EB"/>
    <w:rsid w:val="0049780E"/>
    <w:rsid w:val="00497A27"/>
    <w:rsid w:val="004A4973"/>
    <w:rsid w:val="004B0BD9"/>
    <w:rsid w:val="004B164E"/>
    <w:rsid w:val="004B2D5A"/>
    <w:rsid w:val="004B6545"/>
    <w:rsid w:val="004B655A"/>
    <w:rsid w:val="004C176F"/>
    <w:rsid w:val="004C32AB"/>
    <w:rsid w:val="004C737D"/>
    <w:rsid w:val="004C7E16"/>
    <w:rsid w:val="004D03EE"/>
    <w:rsid w:val="004D05E7"/>
    <w:rsid w:val="004D293D"/>
    <w:rsid w:val="004D33C6"/>
    <w:rsid w:val="004D7BB9"/>
    <w:rsid w:val="004E10A9"/>
    <w:rsid w:val="004E1464"/>
    <w:rsid w:val="004E2835"/>
    <w:rsid w:val="004E4467"/>
    <w:rsid w:val="004F44FE"/>
    <w:rsid w:val="005034A6"/>
    <w:rsid w:val="0051112B"/>
    <w:rsid w:val="00512A47"/>
    <w:rsid w:val="005168E5"/>
    <w:rsid w:val="005216BE"/>
    <w:rsid w:val="00531A20"/>
    <w:rsid w:val="00531C68"/>
    <w:rsid w:val="00532119"/>
    <w:rsid w:val="005323D6"/>
    <w:rsid w:val="00532A19"/>
    <w:rsid w:val="005335F3"/>
    <w:rsid w:val="00533671"/>
    <w:rsid w:val="005343A7"/>
    <w:rsid w:val="00543C38"/>
    <w:rsid w:val="00543D2D"/>
    <w:rsid w:val="00545A3D"/>
    <w:rsid w:val="00546534"/>
    <w:rsid w:val="00546DBB"/>
    <w:rsid w:val="00550E0C"/>
    <w:rsid w:val="00551C7C"/>
    <w:rsid w:val="00557239"/>
    <w:rsid w:val="00560367"/>
    <w:rsid w:val="00561A5B"/>
    <w:rsid w:val="00561C99"/>
    <w:rsid w:val="005642B9"/>
    <w:rsid w:val="005655F9"/>
    <w:rsid w:val="00566A03"/>
    <w:rsid w:val="00566F81"/>
    <w:rsid w:val="0057074C"/>
    <w:rsid w:val="00572C2E"/>
    <w:rsid w:val="005737F5"/>
    <w:rsid w:val="00573FBF"/>
    <w:rsid w:val="00574FF3"/>
    <w:rsid w:val="00577B2A"/>
    <w:rsid w:val="00581A6C"/>
    <w:rsid w:val="00582538"/>
    <w:rsid w:val="005838EA"/>
    <w:rsid w:val="00585EE1"/>
    <w:rsid w:val="00590C0E"/>
    <w:rsid w:val="00591AA0"/>
    <w:rsid w:val="005939E6"/>
    <w:rsid w:val="00595F6C"/>
    <w:rsid w:val="005A3A25"/>
    <w:rsid w:val="005A4227"/>
    <w:rsid w:val="005A728C"/>
    <w:rsid w:val="005B06F6"/>
    <w:rsid w:val="005B2218"/>
    <w:rsid w:val="005B229B"/>
    <w:rsid w:val="005B347D"/>
    <w:rsid w:val="005B3518"/>
    <w:rsid w:val="005B3E25"/>
    <w:rsid w:val="005B41D4"/>
    <w:rsid w:val="005B57E7"/>
    <w:rsid w:val="005B701F"/>
    <w:rsid w:val="005C4452"/>
    <w:rsid w:val="005C4464"/>
    <w:rsid w:val="005C56AE"/>
    <w:rsid w:val="005C7449"/>
    <w:rsid w:val="005E1307"/>
    <w:rsid w:val="005E1F97"/>
    <w:rsid w:val="005E32C9"/>
    <w:rsid w:val="005E374F"/>
    <w:rsid w:val="005E6D99"/>
    <w:rsid w:val="005E7BE3"/>
    <w:rsid w:val="005F2ADD"/>
    <w:rsid w:val="005F2C49"/>
    <w:rsid w:val="006013EB"/>
    <w:rsid w:val="006041AC"/>
    <w:rsid w:val="0060479E"/>
    <w:rsid w:val="00604BE7"/>
    <w:rsid w:val="00611385"/>
    <w:rsid w:val="006116E0"/>
    <w:rsid w:val="00611F6D"/>
    <w:rsid w:val="00612495"/>
    <w:rsid w:val="00612856"/>
    <w:rsid w:val="006158E9"/>
    <w:rsid w:val="00616AED"/>
    <w:rsid w:val="00617089"/>
    <w:rsid w:val="00617198"/>
    <w:rsid w:val="006255B4"/>
    <w:rsid w:val="00625E5E"/>
    <w:rsid w:val="00632A4F"/>
    <w:rsid w:val="00632B56"/>
    <w:rsid w:val="006335D8"/>
    <w:rsid w:val="006351E3"/>
    <w:rsid w:val="006362A3"/>
    <w:rsid w:val="0063682B"/>
    <w:rsid w:val="00641001"/>
    <w:rsid w:val="00644236"/>
    <w:rsid w:val="0064424E"/>
    <w:rsid w:val="006471E5"/>
    <w:rsid w:val="006507B0"/>
    <w:rsid w:val="00651670"/>
    <w:rsid w:val="006551BF"/>
    <w:rsid w:val="0066012B"/>
    <w:rsid w:val="00660F8A"/>
    <w:rsid w:val="00663260"/>
    <w:rsid w:val="00667D63"/>
    <w:rsid w:val="00671D3B"/>
    <w:rsid w:val="00672282"/>
    <w:rsid w:val="00673756"/>
    <w:rsid w:val="006769D6"/>
    <w:rsid w:val="00677EBD"/>
    <w:rsid w:val="006814C8"/>
    <w:rsid w:val="00684A5B"/>
    <w:rsid w:val="006854A0"/>
    <w:rsid w:val="00685863"/>
    <w:rsid w:val="006872CB"/>
    <w:rsid w:val="00687BA5"/>
    <w:rsid w:val="0069483E"/>
    <w:rsid w:val="00696C51"/>
    <w:rsid w:val="006A1151"/>
    <w:rsid w:val="006A1F71"/>
    <w:rsid w:val="006A281A"/>
    <w:rsid w:val="006A2F59"/>
    <w:rsid w:val="006A5899"/>
    <w:rsid w:val="006A76CA"/>
    <w:rsid w:val="006B0841"/>
    <w:rsid w:val="006B2194"/>
    <w:rsid w:val="006B4FFF"/>
    <w:rsid w:val="006B73AA"/>
    <w:rsid w:val="006C3713"/>
    <w:rsid w:val="006C5412"/>
    <w:rsid w:val="006C5FA1"/>
    <w:rsid w:val="006D46A9"/>
    <w:rsid w:val="006E49B5"/>
    <w:rsid w:val="006F140B"/>
    <w:rsid w:val="006F328B"/>
    <w:rsid w:val="006F5886"/>
    <w:rsid w:val="007007D1"/>
    <w:rsid w:val="00704C39"/>
    <w:rsid w:val="00707734"/>
    <w:rsid w:val="00707E19"/>
    <w:rsid w:val="00712F7C"/>
    <w:rsid w:val="00714AF4"/>
    <w:rsid w:val="0072328A"/>
    <w:rsid w:val="00724124"/>
    <w:rsid w:val="00725DD7"/>
    <w:rsid w:val="007377B5"/>
    <w:rsid w:val="007458E4"/>
    <w:rsid w:val="007467C1"/>
    <w:rsid w:val="00746CC2"/>
    <w:rsid w:val="007511AC"/>
    <w:rsid w:val="00752FE5"/>
    <w:rsid w:val="00760323"/>
    <w:rsid w:val="00765600"/>
    <w:rsid w:val="00766FAF"/>
    <w:rsid w:val="00767883"/>
    <w:rsid w:val="00767F26"/>
    <w:rsid w:val="0077094E"/>
    <w:rsid w:val="00773417"/>
    <w:rsid w:val="00773BD0"/>
    <w:rsid w:val="007745A0"/>
    <w:rsid w:val="0077729D"/>
    <w:rsid w:val="0077763C"/>
    <w:rsid w:val="007840AC"/>
    <w:rsid w:val="007862FA"/>
    <w:rsid w:val="0079030A"/>
    <w:rsid w:val="0079100C"/>
    <w:rsid w:val="00791C9F"/>
    <w:rsid w:val="0079230B"/>
    <w:rsid w:val="00792AAB"/>
    <w:rsid w:val="00793B47"/>
    <w:rsid w:val="00795D2C"/>
    <w:rsid w:val="007962AF"/>
    <w:rsid w:val="007A1525"/>
    <w:rsid w:val="007A1D0C"/>
    <w:rsid w:val="007A2A7B"/>
    <w:rsid w:val="007A2E97"/>
    <w:rsid w:val="007A5DB6"/>
    <w:rsid w:val="007A665A"/>
    <w:rsid w:val="007B3F07"/>
    <w:rsid w:val="007B5F52"/>
    <w:rsid w:val="007C0FE1"/>
    <w:rsid w:val="007C1F1A"/>
    <w:rsid w:val="007C4206"/>
    <w:rsid w:val="007D2C9A"/>
    <w:rsid w:val="007D4925"/>
    <w:rsid w:val="007F0C8A"/>
    <w:rsid w:val="007F11AB"/>
    <w:rsid w:val="007F1B4C"/>
    <w:rsid w:val="007F1DC0"/>
    <w:rsid w:val="007F5983"/>
    <w:rsid w:val="00801B65"/>
    <w:rsid w:val="00804B65"/>
    <w:rsid w:val="00807871"/>
    <w:rsid w:val="00810A60"/>
    <w:rsid w:val="00810C57"/>
    <w:rsid w:val="0081386A"/>
    <w:rsid w:val="008143CB"/>
    <w:rsid w:val="00823CA1"/>
    <w:rsid w:val="00823E36"/>
    <w:rsid w:val="008243AC"/>
    <w:rsid w:val="008246B6"/>
    <w:rsid w:val="00825972"/>
    <w:rsid w:val="00825F24"/>
    <w:rsid w:val="0082772A"/>
    <w:rsid w:val="0083249E"/>
    <w:rsid w:val="008329D8"/>
    <w:rsid w:val="00833909"/>
    <w:rsid w:val="0083468F"/>
    <w:rsid w:val="00837E86"/>
    <w:rsid w:val="008408B4"/>
    <w:rsid w:val="00843EF2"/>
    <w:rsid w:val="008440B1"/>
    <w:rsid w:val="00844116"/>
    <w:rsid w:val="00845026"/>
    <w:rsid w:val="00845899"/>
    <w:rsid w:val="00847073"/>
    <w:rsid w:val="008513B9"/>
    <w:rsid w:val="00861484"/>
    <w:rsid w:val="00861B35"/>
    <w:rsid w:val="00861E8E"/>
    <w:rsid w:val="0086648F"/>
    <w:rsid w:val="00866771"/>
    <w:rsid w:val="00866A74"/>
    <w:rsid w:val="00866F88"/>
    <w:rsid w:val="008702D3"/>
    <w:rsid w:val="0087042E"/>
    <w:rsid w:val="00872595"/>
    <w:rsid w:val="00873E2E"/>
    <w:rsid w:val="00876034"/>
    <w:rsid w:val="00881CA3"/>
    <w:rsid w:val="008827E7"/>
    <w:rsid w:val="008831E4"/>
    <w:rsid w:val="0088497B"/>
    <w:rsid w:val="00887A24"/>
    <w:rsid w:val="00887F2C"/>
    <w:rsid w:val="00890112"/>
    <w:rsid w:val="0089468F"/>
    <w:rsid w:val="00896F6C"/>
    <w:rsid w:val="008A0FB8"/>
    <w:rsid w:val="008A1696"/>
    <w:rsid w:val="008A1C4F"/>
    <w:rsid w:val="008A55A9"/>
    <w:rsid w:val="008B3AF5"/>
    <w:rsid w:val="008B6FBD"/>
    <w:rsid w:val="008C374F"/>
    <w:rsid w:val="008C3C38"/>
    <w:rsid w:val="008C53FD"/>
    <w:rsid w:val="008C58FE"/>
    <w:rsid w:val="008C5BBE"/>
    <w:rsid w:val="008C7343"/>
    <w:rsid w:val="008D2150"/>
    <w:rsid w:val="008D2BAC"/>
    <w:rsid w:val="008D7642"/>
    <w:rsid w:val="008E0165"/>
    <w:rsid w:val="008E3CF4"/>
    <w:rsid w:val="008E4212"/>
    <w:rsid w:val="008E456A"/>
    <w:rsid w:val="008E5D63"/>
    <w:rsid w:val="008E6C41"/>
    <w:rsid w:val="008E741B"/>
    <w:rsid w:val="008F02AA"/>
    <w:rsid w:val="008F0816"/>
    <w:rsid w:val="008F2506"/>
    <w:rsid w:val="008F558D"/>
    <w:rsid w:val="008F6BB7"/>
    <w:rsid w:val="00900F42"/>
    <w:rsid w:val="0090201F"/>
    <w:rsid w:val="00911B94"/>
    <w:rsid w:val="009138FB"/>
    <w:rsid w:val="0091704B"/>
    <w:rsid w:val="00924D05"/>
    <w:rsid w:val="00932E3C"/>
    <w:rsid w:val="009332E0"/>
    <w:rsid w:val="00937618"/>
    <w:rsid w:val="009452E0"/>
    <w:rsid w:val="00947C61"/>
    <w:rsid w:val="009521CB"/>
    <w:rsid w:val="00952C4B"/>
    <w:rsid w:val="0095438C"/>
    <w:rsid w:val="009544E7"/>
    <w:rsid w:val="009562B7"/>
    <w:rsid w:val="009573D3"/>
    <w:rsid w:val="009605C7"/>
    <w:rsid w:val="0096066F"/>
    <w:rsid w:val="009643C7"/>
    <w:rsid w:val="00966AAD"/>
    <w:rsid w:val="009716B4"/>
    <w:rsid w:val="00972929"/>
    <w:rsid w:val="009808DE"/>
    <w:rsid w:val="009828E4"/>
    <w:rsid w:val="009833D9"/>
    <w:rsid w:val="00987FFD"/>
    <w:rsid w:val="00997645"/>
    <w:rsid w:val="009977FF"/>
    <w:rsid w:val="009A0532"/>
    <w:rsid w:val="009A085B"/>
    <w:rsid w:val="009A23CF"/>
    <w:rsid w:val="009A3E8E"/>
    <w:rsid w:val="009B1151"/>
    <w:rsid w:val="009B51B8"/>
    <w:rsid w:val="009B59B1"/>
    <w:rsid w:val="009C0AC3"/>
    <w:rsid w:val="009C1DE6"/>
    <w:rsid w:val="009C1F0E"/>
    <w:rsid w:val="009C6DBD"/>
    <w:rsid w:val="009D164F"/>
    <w:rsid w:val="009D2147"/>
    <w:rsid w:val="009D3AE2"/>
    <w:rsid w:val="009D3E8C"/>
    <w:rsid w:val="009E0092"/>
    <w:rsid w:val="009E00CB"/>
    <w:rsid w:val="009E019B"/>
    <w:rsid w:val="009E237D"/>
    <w:rsid w:val="009E3A0E"/>
    <w:rsid w:val="009E673E"/>
    <w:rsid w:val="009E71A3"/>
    <w:rsid w:val="009E7795"/>
    <w:rsid w:val="009F775B"/>
    <w:rsid w:val="00A01B9E"/>
    <w:rsid w:val="00A12E29"/>
    <w:rsid w:val="00A1314B"/>
    <w:rsid w:val="00A13160"/>
    <w:rsid w:val="00A137D3"/>
    <w:rsid w:val="00A13C2B"/>
    <w:rsid w:val="00A15804"/>
    <w:rsid w:val="00A16FA3"/>
    <w:rsid w:val="00A235C7"/>
    <w:rsid w:val="00A33346"/>
    <w:rsid w:val="00A36B1B"/>
    <w:rsid w:val="00A419CD"/>
    <w:rsid w:val="00A425B7"/>
    <w:rsid w:val="00A42C52"/>
    <w:rsid w:val="00A44A8F"/>
    <w:rsid w:val="00A44D50"/>
    <w:rsid w:val="00A463D1"/>
    <w:rsid w:val="00A51D96"/>
    <w:rsid w:val="00A5749F"/>
    <w:rsid w:val="00A614E5"/>
    <w:rsid w:val="00A67246"/>
    <w:rsid w:val="00A77CC8"/>
    <w:rsid w:val="00A8256E"/>
    <w:rsid w:val="00A8587D"/>
    <w:rsid w:val="00A85EF5"/>
    <w:rsid w:val="00A8752C"/>
    <w:rsid w:val="00A92BA5"/>
    <w:rsid w:val="00A92D26"/>
    <w:rsid w:val="00A93FE0"/>
    <w:rsid w:val="00A94C53"/>
    <w:rsid w:val="00A96F84"/>
    <w:rsid w:val="00AA0263"/>
    <w:rsid w:val="00AA0916"/>
    <w:rsid w:val="00AA2758"/>
    <w:rsid w:val="00AA3969"/>
    <w:rsid w:val="00AA3BF7"/>
    <w:rsid w:val="00AB59D5"/>
    <w:rsid w:val="00AC29CF"/>
    <w:rsid w:val="00AC3953"/>
    <w:rsid w:val="00AC6B06"/>
    <w:rsid w:val="00AC7150"/>
    <w:rsid w:val="00AC78F8"/>
    <w:rsid w:val="00AC7B19"/>
    <w:rsid w:val="00AD6433"/>
    <w:rsid w:val="00AE1DCA"/>
    <w:rsid w:val="00AE5754"/>
    <w:rsid w:val="00AE624A"/>
    <w:rsid w:val="00AF12D7"/>
    <w:rsid w:val="00AF1F40"/>
    <w:rsid w:val="00AF466E"/>
    <w:rsid w:val="00AF526A"/>
    <w:rsid w:val="00AF5F7C"/>
    <w:rsid w:val="00B02207"/>
    <w:rsid w:val="00B03403"/>
    <w:rsid w:val="00B10324"/>
    <w:rsid w:val="00B1130C"/>
    <w:rsid w:val="00B124EC"/>
    <w:rsid w:val="00B152CF"/>
    <w:rsid w:val="00B220B9"/>
    <w:rsid w:val="00B2220E"/>
    <w:rsid w:val="00B2416B"/>
    <w:rsid w:val="00B26866"/>
    <w:rsid w:val="00B30AA1"/>
    <w:rsid w:val="00B376B1"/>
    <w:rsid w:val="00B52853"/>
    <w:rsid w:val="00B57F30"/>
    <w:rsid w:val="00B620D9"/>
    <w:rsid w:val="00B633DB"/>
    <w:rsid w:val="00B639ED"/>
    <w:rsid w:val="00B66A8C"/>
    <w:rsid w:val="00B66B31"/>
    <w:rsid w:val="00B672C5"/>
    <w:rsid w:val="00B72BA9"/>
    <w:rsid w:val="00B75F8D"/>
    <w:rsid w:val="00B76976"/>
    <w:rsid w:val="00B8061C"/>
    <w:rsid w:val="00B835A1"/>
    <w:rsid w:val="00B83A0A"/>
    <w:rsid w:val="00B83BA2"/>
    <w:rsid w:val="00B853AA"/>
    <w:rsid w:val="00B875BF"/>
    <w:rsid w:val="00B879BF"/>
    <w:rsid w:val="00B91847"/>
    <w:rsid w:val="00B91F62"/>
    <w:rsid w:val="00B945BA"/>
    <w:rsid w:val="00BA16F8"/>
    <w:rsid w:val="00BA5895"/>
    <w:rsid w:val="00BA78E8"/>
    <w:rsid w:val="00BA7F11"/>
    <w:rsid w:val="00BB03BD"/>
    <w:rsid w:val="00BB2C98"/>
    <w:rsid w:val="00BB3D84"/>
    <w:rsid w:val="00BB424B"/>
    <w:rsid w:val="00BB4E75"/>
    <w:rsid w:val="00BB53C6"/>
    <w:rsid w:val="00BC0D95"/>
    <w:rsid w:val="00BC19DC"/>
    <w:rsid w:val="00BC2A28"/>
    <w:rsid w:val="00BD0B82"/>
    <w:rsid w:val="00BD5940"/>
    <w:rsid w:val="00BD608C"/>
    <w:rsid w:val="00BD6B47"/>
    <w:rsid w:val="00BD740C"/>
    <w:rsid w:val="00BD7BC5"/>
    <w:rsid w:val="00BE000B"/>
    <w:rsid w:val="00BF0BA2"/>
    <w:rsid w:val="00BF4F5F"/>
    <w:rsid w:val="00BF6ADD"/>
    <w:rsid w:val="00C01BDF"/>
    <w:rsid w:val="00C0306F"/>
    <w:rsid w:val="00C04EEB"/>
    <w:rsid w:val="00C06585"/>
    <w:rsid w:val="00C075A4"/>
    <w:rsid w:val="00C10F12"/>
    <w:rsid w:val="00C11826"/>
    <w:rsid w:val="00C15258"/>
    <w:rsid w:val="00C241A5"/>
    <w:rsid w:val="00C31E09"/>
    <w:rsid w:val="00C345E7"/>
    <w:rsid w:val="00C35C41"/>
    <w:rsid w:val="00C37771"/>
    <w:rsid w:val="00C43B04"/>
    <w:rsid w:val="00C4418C"/>
    <w:rsid w:val="00C46D42"/>
    <w:rsid w:val="00C50C32"/>
    <w:rsid w:val="00C5223C"/>
    <w:rsid w:val="00C55F45"/>
    <w:rsid w:val="00C570B8"/>
    <w:rsid w:val="00C57ADF"/>
    <w:rsid w:val="00C60178"/>
    <w:rsid w:val="00C61760"/>
    <w:rsid w:val="00C63C84"/>
    <w:rsid w:val="00C63CD6"/>
    <w:rsid w:val="00C74EEC"/>
    <w:rsid w:val="00C7602C"/>
    <w:rsid w:val="00C7748A"/>
    <w:rsid w:val="00C8017C"/>
    <w:rsid w:val="00C8032D"/>
    <w:rsid w:val="00C80889"/>
    <w:rsid w:val="00C851F5"/>
    <w:rsid w:val="00C853BF"/>
    <w:rsid w:val="00C87D95"/>
    <w:rsid w:val="00C90244"/>
    <w:rsid w:val="00C9077A"/>
    <w:rsid w:val="00C924C1"/>
    <w:rsid w:val="00C95CD2"/>
    <w:rsid w:val="00C96F52"/>
    <w:rsid w:val="00C972E2"/>
    <w:rsid w:val="00CA051B"/>
    <w:rsid w:val="00CA6F9C"/>
    <w:rsid w:val="00CB3CBE"/>
    <w:rsid w:val="00CB53A0"/>
    <w:rsid w:val="00CB56F4"/>
    <w:rsid w:val="00CC10DC"/>
    <w:rsid w:val="00CC2046"/>
    <w:rsid w:val="00CC3A46"/>
    <w:rsid w:val="00CC56CF"/>
    <w:rsid w:val="00CD2B04"/>
    <w:rsid w:val="00CE17FE"/>
    <w:rsid w:val="00CE2961"/>
    <w:rsid w:val="00CF03D8"/>
    <w:rsid w:val="00CF16AB"/>
    <w:rsid w:val="00CF31E2"/>
    <w:rsid w:val="00D015D5"/>
    <w:rsid w:val="00D02121"/>
    <w:rsid w:val="00D03D68"/>
    <w:rsid w:val="00D04005"/>
    <w:rsid w:val="00D10D53"/>
    <w:rsid w:val="00D11037"/>
    <w:rsid w:val="00D13CB1"/>
    <w:rsid w:val="00D20CA6"/>
    <w:rsid w:val="00D266DD"/>
    <w:rsid w:val="00D268C0"/>
    <w:rsid w:val="00D32B04"/>
    <w:rsid w:val="00D36510"/>
    <w:rsid w:val="00D374E7"/>
    <w:rsid w:val="00D43135"/>
    <w:rsid w:val="00D431B2"/>
    <w:rsid w:val="00D52E76"/>
    <w:rsid w:val="00D54166"/>
    <w:rsid w:val="00D63949"/>
    <w:rsid w:val="00D652E7"/>
    <w:rsid w:val="00D6581C"/>
    <w:rsid w:val="00D668EF"/>
    <w:rsid w:val="00D76C34"/>
    <w:rsid w:val="00D77BCF"/>
    <w:rsid w:val="00D82C8B"/>
    <w:rsid w:val="00D84394"/>
    <w:rsid w:val="00D92C13"/>
    <w:rsid w:val="00D946E0"/>
    <w:rsid w:val="00D95E55"/>
    <w:rsid w:val="00DA0C6C"/>
    <w:rsid w:val="00DA11AA"/>
    <w:rsid w:val="00DA29BB"/>
    <w:rsid w:val="00DB3664"/>
    <w:rsid w:val="00DC16FB"/>
    <w:rsid w:val="00DC45E4"/>
    <w:rsid w:val="00DC4A65"/>
    <w:rsid w:val="00DC4F66"/>
    <w:rsid w:val="00DC63DA"/>
    <w:rsid w:val="00DD63D1"/>
    <w:rsid w:val="00DE26BA"/>
    <w:rsid w:val="00DE6FD5"/>
    <w:rsid w:val="00DF20BD"/>
    <w:rsid w:val="00DF4132"/>
    <w:rsid w:val="00DF5E36"/>
    <w:rsid w:val="00E022E9"/>
    <w:rsid w:val="00E0439A"/>
    <w:rsid w:val="00E05B89"/>
    <w:rsid w:val="00E10B44"/>
    <w:rsid w:val="00E11F02"/>
    <w:rsid w:val="00E139D4"/>
    <w:rsid w:val="00E20292"/>
    <w:rsid w:val="00E218FD"/>
    <w:rsid w:val="00E254F3"/>
    <w:rsid w:val="00E2726B"/>
    <w:rsid w:val="00E37801"/>
    <w:rsid w:val="00E46EAA"/>
    <w:rsid w:val="00E471ED"/>
    <w:rsid w:val="00E4790A"/>
    <w:rsid w:val="00E5038C"/>
    <w:rsid w:val="00E50B69"/>
    <w:rsid w:val="00E50C56"/>
    <w:rsid w:val="00E51F8C"/>
    <w:rsid w:val="00E5298B"/>
    <w:rsid w:val="00E53795"/>
    <w:rsid w:val="00E56EFB"/>
    <w:rsid w:val="00E60CCD"/>
    <w:rsid w:val="00E62DE6"/>
    <w:rsid w:val="00E63452"/>
    <w:rsid w:val="00E63928"/>
    <w:rsid w:val="00E6458F"/>
    <w:rsid w:val="00E64E6E"/>
    <w:rsid w:val="00E674A1"/>
    <w:rsid w:val="00E7242D"/>
    <w:rsid w:val="00E74F61"/>
    <w:rsid w:val="00E77417"/>
    <w:rsid w:val="00E82F36"/>
    <w:rsid w:val="00E84968"/>
    <w:rsid w:val="00E84BCE"/>
    <w:rsid w:val="00E85A2A"/>
    <w:rsid w:val="00E87E25"/>
    <w:rsid w:val="00E9120E"/>
    <w:rsid w:val="00E9360E"/>
    <w:rsid w:val="00E93EFF"/>
    <w:rsid w:val="00EA03F0"/>
    <w:rsid w:val="00EA04F1"/>
    <w:rsid w:val="00EA2FD3"/>
    <w:rsid w:val="00EA4191"/>
    <w:rsid w:val="00EA6394"/>
    <w:rsid w:val="00EB0404"/>
    <w:rsid w:val="00EB20B7"/>
    <w:rsid w:val="00EB76DD"/>
    <w:rsid w:val="00EB7CE9"/>
    <w:rsid w:val="00EC042F"/>
    <w:rsid w:val="00EC433F"/>
    <w:rsid w:val="00ED0A37"/>
    <w:rsid w:val="00ED1FDE"/>
    <w:rsid w:val="00ED2C6A"/>
    <w:rsid w:val="00EE35FE"/>
    <w:rsid w:val="00EE3AE8"/>
    <w:rsid w:val="00EE7E53"/>
    <w:rsid w:val="00EF12F6"/>
    <w:rsid w:val="00EF75D4"/>
    <w:rsid w:val="00F01BC6"/>
    <w:rsid w:val="00F0401F"/>
    <w:rsid w:val="00F06EFB"/>
    <w:rsid w:val="00F11963"/>
    <w:rsid w:val="00F15244"/>
    <w:rsid w:val="00F1529E"/>
    <w:rsid w:val="00F16284"/>
    <w:rsid w:val="00F16F07"/>
    <w:rsid w:val="00F17B84"/>
    <w:rsid w:val="00F17D54"/>
    <w:rsid w:val="00F230AF"/>
    <w:rsid w:val="00F2428E"/>
    <w:rsid w:val="00F253D0"/>
    <w:rsid w:val="00F33FE6"/>
    <w:rsid w:val="00F34B3E"/>
    <w:rsid w:val="00F34FB7"/>
    <w:rsid w:val="00F40823"/>
    <w:rsid w:val="00F44287"/>
    <w:rsid w:val="00F45B7C"/>
    <w:rsid w:val="00F45FCE"/>
    <w:rsid w:val="00F53538"/>
    <w:rsid w:val="00F559A2"/>
    <w:rsid w:val="00F622DB"/>
    <w:rsid w:val="00F65C2D"/>
    <w:rsid w:val="00F77739"/>
    <w:rsid w:val="00F82FF0"/>
    <w:rsid w:val="00F85AC6"/>
    <w:rsid w:val="00F87540"/>
    <w:rsid w:val="00F8768B"/>
    <w:rsid w:val="00F876EA"/>
    <w:rsid w:val="00F90A5A"/>
    <w:rsid w:val="00F9334F"/>
    <w:rsid w:val="00F95F53"/>
    <w:rsid w:val="00F97D7F"/>
    <w:rsid w:val="00FA0205"/>
    <w:rsid w:val="00FA122C"/>
    <w:rsid w:val="00FA327A"/>
    <w:rsid w:val="00FA3B95"/>
    <w:rsid w:val="00FA3CE2"/>
    <w:rsid w:val="00FA5D45"/>
    <w:rsid w:val="00FB10FC"/>
    <w:rsid w:val="00FB26FD"/>
    <w:rsid w:val="00FB6121"/>
    <w:rsid w:val="00FC1278"/>
    <w:rsid w:val="00FC1405"/>
    <w:rsid w:val="00FC631A"/>
    <w:rsid w:val="00FC63F4"/>
    <w:rsid w:val="00FC66CD"/>
    <w:rsid w:val="00FD1D5B"/>
    <w:rsid w:val="00FD6703"/>
    <w:rsid w:val="00FD6E8C"/>
    <w:rsid w:val="00FD6EFE"/>
    <w:rsid w:val="00FE2012"/>
    <w:rsid w:val="00FE2252"/>
    <w:rsid w:val="00FE7735"/>
    <w:rsid w:val="00FF4BD4"/>
    <w:rsid w:val="00FF5A39"/>
    <w:rsid w:val="00FF5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278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1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7F1B4C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7F1B4C"/>
    <w:rPr>
      <w:rFonts w:ascii="Calibri" w:hAnsi="Calibri" w:cs="Calibri"/>
      <w:sz w:val="22"/>
    </w:rPr>
  </w:style>
  <w:style w:type="paragraph" w:styleId="af2">
    <w:name w:val="List Paragraph"/>
    <w:basedOn w:val="a"/>
    <w:uiPriority w:val="34"/>
    <w:qFormat/>
    <w:rsid w:val="00C15258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15258"/>
    <w:rPr>
      <w:color w:val="0000FF" w:themeColor="hyperlink"/>
      <w:u w:val="single"/>
    </w:rPr>
  </w:style>
  <w:style w:type="character" w:customStyle="1" w:styleId="ab">
    <w:name w:val="Текст выноски Знак"/>
    <w:basedOn w:val="a0"/>
    <w:link w:val="aa"/>
    <w:uiPriority w:val="99"/>
    <w:semiHidden/>
    <w:rsid w:val="00C15258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C15258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uiPriority w:val="99"/>
    <w:rsid w:val="00C15258"/>
    <w:rPr>
      <w:rFonts w:ascii="TimesET" w:hAnsi="TimesET"/>
    </w:rPr>
  </w:style>
  <w:style w:type="character" w:styleId="af4">
    <w:name w:val="Placeholder Text"/>
    <w:basedOn w:val="a0"/>
    <w:uiPriority w:val="99"/>
    <w:semiHidden/>
    <w:rsid w:val="00B91847"/>
    <w:rPr>
      <w:color w:val="808080"/>
    </w:rPr>
  </w:style>
  <w:style w:type="paragraph" w:customStyle="1" w:styleId="Default">
    <w:name w:val="Default"/>
    <w:rsid w:val="00053C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t-consplusnormal-000042">
    <w:name w:val="pt-consplusnormal-000042"/>
    <w:basedOn w:val="a"/>
    <w:rsid w:val="00F4428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t-a0-000020">
    <w:name w:val="pt-a0-000020"/>
    <w:basedOn w:val="a0"/>
    <w:rsid w:val="00F44287"/>
  </w:style>
  <w:style w:type="character" w:customStyle="1" w:styleId="10">
    <w:name w:val="Заголовок 1 Знак"/>
    <w:basedOn w:val="a0"/>
    <w:link w:val="1"/>
    <w:rsid w:val="00B72BA9"/>
    <w:rPr>
      <w:sz w:val="32"/>
    </w:rPr>
  </w:style>
  <w:style w:type="character" w:customStyle="1" w:styleId="20">
    <w:name w:val="Заголовок 2 Знак"/>
    <w:basedOn w:val="a0"/>
    <w:link w:val="2"/>
    <w:rsid w:val="00B72BA9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rsid w:val="00B72BA9"/>
    <w:rPr>
      <w:sz w:val="28"/>
    </w:rPr>
  </w:style>
  <w:style w:type="character" w:customStyle="1" w:styleId="af0">
    <w:name w:val="Схема документа Знак"/>
    <w:basedOn w:val="a0"/>
    <w:link w:val="af"/>
    <w:semiHidden/>
    <w:rsid w:val="00B72BA9"/>
    <w:rPr>
      <w:rFonts w:ascii="Tahoma" w:hAnsi="Tahoma" w:cs="Tahoma"/>
      <w:shd w:val="clear" w:color="auto" w:fill="000080"/>
    </w:rPr>
  </w:style>
  <w:style w:type="character" w:styleId="af5">
    <w:name w:val="FollowedHyperlink"/>
    <w:basedOn w:val="a0"/>
    <w:rsid w:val="00D82C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1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7F1B4C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7F1B4C"/>
    <w:rPr>
      <w:rFonts w:ascii="Calibri" w:hAnsi="Calibri" w:cs="Calibri"/>
      <w:sz w:val="22"/>
    </w:rPr>
  </w:style>
  <w:style w:type="paragraph" w:styleId="af2">
    <w:name w:val="List Paragraph"/>
    <w:basedOn w:val="a"/>
    <w:uiPriority w:val="34"/>
    <w:qFormat/>
    <w:rsid w:val="00C15258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15258"/>
    <w:rPr>
      <w:color w:val="0000FF" w:themeColor="hyperlink"/>
      <w:u w:val="single"/>
    </w:rPr>
  </w:style>
  <w:style w:type="character" w:customStyle="1" w:styleId="ab">
    <w:name w:val="Текст выноски Знак"/>
    <w:basedOn w:val="a0"/>
    <w:link w:val="aa"/>
    <w:uiPriority w:val="99"/>
    <w:semiHidden/>
    <w:rsid w:val="00C15258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C15258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uiPriority w:val="99"/>
    <w:rsid w:val="00C15258"/>
    <w:rPr>
      <w:rFonts w:ascii="TimesET" w:hAnsi="TimesET"/>
    </w:rPr>
  </w:style>
  <w:style w:type="character" w:styleId="af4">
    <w:name w:val="Placeholder Text"/>
    <w:basedOn w:val="a0"/>
    <w:uiPriority w:val="99"/>
    <w:semiHidden/>
    <w:rsid w:val="00B91847"/>
    <w:rPr>
      <w:color w:val="808080"/>
    </w:rPr>
  </w:style>
  <w:style w:type="paragraph" w:customStyle="1" w:styleId="Default">
    <w:name w:val="Default"/>
    <w:rsid w:val="00053C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t-consplusnormal-000042">
    <w:name w:val="pt-consplusnormal-000042"/>
    <w:basedOn w:val="a"/>
    <w:rsid w:val="00F4428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t-a0-000020">
    <w:name w:val="pt-a0-000020"/>
    <w:basedOn w:val="a0"/>
    <w:rsid w:val="00F44287"/>
  </w:style>
  <w:style w:type="character" w:customStyle="1" w:styleId="10">
    <w:name w:val="Заголовок 1 Знак"/>
    <w:basedOn w:val="a0"/>
    <w:link w:val="1"/>
    <w:rsid w:val="00B72BA9"/>
    <w:rPr>
      <w:sz w:val="32"/>
    </w:rPr>
  </w:style>
  <w:style w:type="character" w:customStyle="1" w:styleId="20">
    <w:name w:val="Заголовок 2 Знак"/>
    <w:basedOn w:val="a0"/>
    <w:link w:val="2"/>
    <w:rsid w:val="00B72BA9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rsid w:val="00B72BA9"/>
    <w:rPr>
      <w:sz w:val="28"/>
    </w:rPr>
  </w:style>
  <w:style w:type="character" w:customStyle="1" w:styleId="af0">
    <w:name w:val="Схема документа Знак"/>
    <w:basedOn w:val="a0"/>
    <w:link w:val="af"/>
    <w:semiHidden/>
    <w:rsid w:val="00B72BA9"/>
    <w:rPr>
      <w:rFonts w:ascii="Tahoma" w:hAnsi="Tahoma" w:cs="Tahoma"/>
      <w:shd w:val="clear" w:color="auto" w:fill="000080"/>
    </w:rPr>
  </w:style>
  <w:style w:type="character" w:styleId="af5">
    <w:name w:val="FollowedHyperlink"/>
    <w:basedOn w:val="a0"/>
    <w:rsid w:val="00D82C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3&amp;n=410942&amp;dst=100779" TargetMode="External"/><Relationship Id="rId18" Type="http://schemas.openxmlformats.org/officeDocument/2006/relationships/hyperlink" Target="consultantplus://offline/ref=F9887220D82F59C5035D9AE9E940671319057CF6DC45796087F540CC29EA691AD2D511328836F86C393199375FFC58E7318A0DE84BB97521538DA35EmEyFL" TargetMode="External"/><Relationship Id="rId26" Type="http://schemas.openxmlformats.org/officeDocument/2006/relationships/hyperlink" Target="consultantplus://offline/ref=4BBA18DCC23A7846CCCBA9EDE06C97F979560C8B7DD529EEFD5CCDAE381943DB8E9C05281A66DDF83ABF0B603BB3FA029D48B2307D5Dy6hEN" TargetMode="External"/><Relationship Id="rId39" Type="http://schemas.openxmlformats.org/officeDocument/2006/relationships/hyperlink" Target="consultantplus://offline/ref=3AF413C8E5EF46057E48F26DB50957311C4EC4CF6CC53952D312E6DC3000A3D42D754A63D1CCC60CE8D09038F0149242C29A1B2590A9KD4CN" TargetMode="External"/><Relationship Id="rId21" Type="http://schemas.openxmlformats.org/officeDocument/2006/relationships/hyperlink" Target="consultantplus://offline/ref=817DBC0B5B7821E31E175858D27A3E326536CA5163872FB3547ABB24569673C7F6B49055B88D68BDA1ADFFC256949A116054272ED8F6E1788B0F7169y5C1M" TargetMode="External"/><Relationship Id="rId34" Type="http://schemas.openxmlformats.org/officeDocument/2006/relationships/hyperlink" Target="https://login.consultant.ru/link/?req=doc&amp;base=RLAW073&amp;n=395559&amp;dst=100023" TargetMode="External"/><Relationship Id="rId42" Type="http://schemas.openxmlformats.org/officeDocument/2006/relationships/hyperlink" Target="consultantplus://offline/ref=443EB43979EA84F750F4A10E4E83E1E52BE89393678F921EEFD41AD254924B9FD8E326C6496B22989F5E68F8085AF1A1C36AB97619B2z0m7L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68196" TargetMode="External"/><Relationship Id="rId29" Type="http://schemas.openxmlformats.org/officeDocument/2006/relationships/hyperlink" Target="https://zakupki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940580053656545A8E75CAC3BCDA354FA65E70EF7E1217E981711E9889278235765AB9768165BDAC1B69B0472E0FFA13399A74FADBAA0B0F6m3J" TargetMode="External"/><Relationship Id="rId24" Type="http://schemas.openxmlformats.org/officeDocument/2006/relationships/hyperlink" Target="consultantplus://offline/ref=F8D056D27D1904B1561060F94989D555104505CD43D72CD5102894FCADC1C90C0A115FC1B1F27BE29B82AB0DDEC2FEE8EB352D7E5DE7c5c7M" TargetMode="External"/><Relationship Id="rId32" Type="http://schemas.openxmlformats.org/officeDocument/2006/relationships/hyperlink" Target="consultantplus://offline/ref=55D452886C10BEF6940E967FB818E9649569BBE521BA6A6968109D63B6605D8D09FD90018385F3C9CF31049E2142F6778B1ADC52484C6F9A65p0S" TargetMode="External"/><Relationship Id="rId37" Type="http://schemas.openxmlformats.org/officeDocument/2006/relationships/hyperlink" Target="https://login.consultant.ru/link/?req=doc&amp;base=LAW&amp;n=400478&amp;dst=100013" TargetMode="External"/><Relationship Id="rId40" Type="http://schemas.openxmlformats.org/officeDocument/2006/relationships/hyperlink" Target="consultantplus://offline/ref=4BBA18DCC23A7846CCCBA9EDE06C97F979560C8B7DD529EEFD5CCDAE381943DB8E9C05281A66DDF83ABF0B603BB3FA029D48B2307D5Dy6hEN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395559&amp;dst=100136" TargetMode="External"/><Relationship Id="rId23" Type="http://schemas.openxmlformats.org/officeDocument/2006/relationships/hyperlink" Target="consultantplus://offline/ref=F8D056D27D1904B1561060F94989D555104505CD43D72CD5102894FCADC1C90C0A115FC1B1F07DE29B82AB0DDEC2FEE8EB352D7E5DE7c5c7M" TargetMode="External"/><Relationship Id="rId28" Type="http://schemas.openxmlformats.org/officeDocument/2006/relationships/hyperlink" Target="https://bankrot.fedresurs.ru/" TargetMode="External"/><Relationship Id="rId36" Type="http://schemas.openxmlformats.org/officeDocument/2006/relationships/hyperlink" Target="consultantplus://offline/ref=8CC827BDB4A56405F83D93DDF3FC237B7301E0EE272ABE12453B4E978D2440D4353EBAE8A971A7860EF31BB0FE47E1A97661C6271340I1z1N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F9887220D82F59C5035D9AE9E940671319057CF6DC45796087F540CC29EA691AD2D511328836F86C3931983F5DFC58E7318A0DE84BB97521538DA35EmEyFL" TargetMode="External"/><Relationship Id="rId31" Type="http://schemas.openxmlformats.org/officeDocument/2006/relationships/hyperlink" Target="consultantplus://offline/ref=F985AB3CF7AF5C7EE8551E5E1E3ECF2608D54D6DA30544E0A876F71BE91A802DFDFAC6A4F896939D87E36F2F3EODF3N" TargetMode="External"/><Relationship Id="rId44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073&amp;n=395559&amp;dst=100109" TargetMode="External"/><Relationship Id="rId22" Type="http://schemas.openxmlformats.org/officeDocument/2006/relationships/hyperlink" Target="https://login.consultant.ru/link/?req=doc&amp;base=LAW&amp;n=452913" TargetMode="External"/><Relationship Id="rId27" Type="http://schemas.openxmlformats.org/officeDocument/2006/relationships/hyperlink" Target="consultantplus://offline/ref=4BBA18DCC23A7846CCCBA9EDE06C97F979560C8B7DD529EEFD5CCDAE381943DB8E9C05281A64DBF83ABF0B603BB3FA029D48B2307D5Dy6hEN" TargetMode="External"/><Relationship Id="rId30" Type="http://schemas.openxmlformats.org/officeDocument/2006/relationships/hyperlink" Target="https://www.nalog.gov.ru/" TargetMode="External"/><Relationship Id="rId35" Type="http://schemas.openxmlformats.org/officeDocument/2006/relationships/hyperlink" Target="consultantplus://offline/ref=8CC827BDB4A56405F83D93DDF3FC237B7301E0EE272ABE12453B4E978D2440D4353EBAE8A973A1860EF31BB0FE47E1A97661C6271340I1z1N" TargetMode="External"/><Relationship Id="rId43" Type="http://schemas.openxmlformats.org/officeDocument/2006/relationships/hyperlink" Target="consultantplus://offline/ref=443EB43979EA84F750F4A10E4E83E1E52BE89393678F921EEFD41AD254924B9FD8E326C6496924989F5E68F8085AF1A1C36AB97619B2z0m7L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E940580053656545A8E75CAC3BCDA354FA65E70AF8E2217E981711E9889278234565F39B681E45DBCDA3CD5534FBm6J" TargetMode="External"/><Relationship Id="rId17" Type="http://schemas.openxmlformats.org/officeDocument/2006/relationships/hyperlink" Target="https://login.consultant.ru/link/?req=doc&amp;base=RLAW073&amp;n=395559&amp;dst=100264" TargetMode="External"/><Relationship Id="rId25" Type="http://schemas.openxmlformats.org/officeDocument/2006/relationships/hyperlink" Target="https://login.consultant.ru/link/?req=doc&amp;base=LAW&amp;n=400478&amp;dst=100013" TargetMode="External"/><Relationship Id="rId33" Type="http://schemas.openxmlformats.org/officeDocument/2006/relationships/hyperlink" Target="consultantplus://offline/ref=55D452886C10BEF6940E967FB818E964956AB9E628B06A6968109D63B6605D8D09FD90018282F89C9E7E05C26410E5778D1ADF535464pDS" TargetMode="External"/><Relationship Id="rId38" Type="http://schemas.openxmlformats.org/officeDocument/2006/relationships/hyperlink" Target="consultantplus://offline/ref=3AF413C8E5EF46057E48F26DB50957311C4EC4CF6CC53952D312E6DC3000A3D42D754A63D1CEC00CE8D09038F0149242C29A1B2590A9KD4CN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81D0439CEE4B5E647F502D950DB1D0B43AB962DC252889D0F74197F9CC94386627A60FF93DEEF5DD1BD3F802EB977081D12F05A369E0B5D2q4G0M" TargetMode="External"/><Relationship Id="rId41" Type="http://schemas.openxmlformats.org/officeDocument/2006/relationships/hyperlink" Target="consultantplus://offline/ref=4BBA18DCC23A7846CCCBA9EDE06C97F979560C8B7DD529EEFD5CCDAE381943DB8E9C05281A64DBF83ABF0B603BB3FA029D48B2307D5Dy6hE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35B48-B06B-4ABE-B21B-B0B6627B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32</Pages>
  <Words>12416</Words>
  <Characters>70777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83027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19</cp:revision>
  <cp:lastPrinted>2024-06-11T08:54:00Z</cp:lastPrinted>
  <dcterms:created xsi:type="dcterms:W3CDTF">2024-06-11T11:40:00Z</dcterms:created>
  <dcterms:modified xsi:type="dcterms:W3CDTF">2024-06-18T12:13:00Z</dcterms:modified>
</cp:coreProperties>
</file>