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624967">
            <w:pPr>
              <w:widowControl w:val="0"/>
              <w:rPr>
                <w:rFonts w:ascii="Times New Roman" w:hAnsi="Times New Roman"/>
                <w:sz w:val="28"/>
                <w:szCs w:val="28"/>
              </w:rPr>
            </w:pPr>
          </w:p>
        </w:tc>
        <w:tc>
          <w:tcPr>
            <w:tcW w:w="4200" w:type="dxa"/>
          </w:tcPr>
          <w:p w:rsidR="00190FF9" w:rsidRPr="00F16284" w:rsidRDefault="00190FF9" w:rsidP="00624967">
            <w:pPr>
              <w:jc w:val="both"/>
              <w:rPr>
                <w:rFonts w:ascii="Times New Roman" w:hAnsi="Times New Roman"/>
                <w:sz w:val="28"/>
                <w:szCs w:val="28"/>
              </w:rPr>
            </w:pPr>
            <w:r w:rsidRPr="00F16284">
              <w:rPr>
                <w:rFonts w:ascii="Times New Roman" w:hAnsi="Times New Roman"/>
                <w:sz w:val="28"/>
                <w:szCs w:val="28"/>
              </w:rPr>
              <w:t xml:space="preserve">Приложение </w:t>
            </w:r>
          </w:p>
        </w:tc>
      </w:tr>
      <w:tr w:rsidR="00D57295" w:rsidRPr="00F16284">
        <w:tc>
          <w:tcPr>
            <w:tcW w:w="5428" w:type="dxa"/>
          </w:tcPr>
          <w:p w:rsidR="00D57295" w:rsidRPr="00F16284" w:rsidRDefault="00D57295" w:rsidP="00624967">
            <w:pPr>
              <w:widowControl w:val="0"/>
              <w:rPr>
                <w:rFonts w:ascii="Times New Roman" w:hAnsi="Times New Roman"/>
                <w:sz w:val="28"/>
                <w:szCs w:val="28"/>
              </w:rPr>
            </w:pPr>
          </w:p>
        </w:tc>
        <w:tc>
          <w:tcPr>
            <w:tcW w:w="4200" w:type="dxa"/>
          </w:tcPr>
          <w:p w:rsidR="00D57295" w:rsidRPr="00F16284" w:rsidRDefault="00D57295" w:rsidP="00D57295">
            <w:pPr>
              <w:jc w:val="both"/>
              <w:rPr>
                <w:rFonts w:ascii="Times New Roman" w:hAnsi="Times New Roman"/>
                <w:sz w:val="28"/>
                <w:szCs w:val="28"/>
              </w:rPr>
            </w:pPr>
            <w:r w:rsidRPr="00D57295">
              <w:rPr>
                <w:rFonts w:ascii="Times New Roman" w:hAnsi="Times New Roman"/>
                <w:sz w:val="28"/>
                <w:szCs w:val="28"/>
              </w:rPr>
              <w:t>к постановлению Правительства Рязанской области</w:t>
            </w:r>
          </w:p>
        </w:tc>
      </w:tr>
      <w:tr w:rsidR="00D57295" w:rsidRPr="00F16284">
        <w:tc>
          <w:tcPr>
            <w:tcW w:w="5428" w:type="dxa"/>
          </w:tcPr>
          <w:p w:rsidR="00D57295" w:rsidRPr="00F16284" w:rsidRDefault="00D57295" w:rsidP="00624967">
            <w:pPr>
              <w:widowControl w:val="0"/>
              <w:rPr>
                <w:rFonts w:ascii="Times New Roman" w:hAnsi="Times New Roman"/>
                <w:sz w:val="28"/>
                <w:szCs w:val="28"/>
              </w:rPr>
            </w:pPr>
          </w:p>
        </w:tc>
        <w:tc>
          <w:tcPr>
            <w:tcW w:w="4200" w:type="dxa"/>
          </w:tcPr>
          <w:p w:rsidR="00D57295" w:rsidRPr="00D57295" w:rsidRDefault="00117483" w:rsidP="00D57295">
            <w:pPr>
              <w:jc w:val="both"/>
              <w:rPr>
                <w:rFonts w:ascii="Times New Roman" w:hAnsi="Times New Roman"/>
                <w:sz w:val="28"/>
                <w:szCs w:val="28"/>
              </w:rPr>
            </w:pPr>
            <w:r>
              <w:rPr>
                <w:rFonts w:ascii="Times New Roman" w:hAnsi="Times New Roman"/>
                <w:sz w:val="28"/>
                <w:szCs w:val="28"/>
              </w:rPr>
              <w:t>от 18.06.2024 № 191</w:t>
            </w:r>
            <w:bookmarkStart w:id="0" w:name="_GoBack"/>
            <w:bookmarkEnd w:id="0"/>
          </w:p>
        </w:tc>
      </w:tr>
      <w:tr w:rsidR="00D57295" w:rsidRPr="00F16284">
        <w:tc>
          <w:tcPr>
            <w:tcW w:w="5428" w:type="dxa"/>
          </w:tcPr>
          <w:p w:rsidR="00D57295" w:rsidRPr="00F16284" w:rsidRDefault="00D57295" w:rsidP="00624967">
            <w:pPr>
              <w:widowControl w:val="0"/>
              <w:rPr>
                <w:rFonts w:ascii="Times New Roman" w:hAnsi="Times New Roman"/>
                <w:sz w:val="28"/>
                <w:szCs w:val="28"/>
              </w:rPr>
            </w:pPr>
          </w:p>
        </w:tc>
        <w:tc>
          <w:tcPr>
            <w:tcW w:w="4200" w:type="dxa"/>
          </w:tcPr>
          <w:p w:rsidR="00D57295" w:rsidRPr="00D57295" w:rsidRDefault="00D57295" w:rsidP="00D57295">
            <w:pPr>
              <w:jc w:val="both"/>
              <w:rPr>
                <w:rFonts w:ascii="Times New Roman" w:hAnsi="Times New Roman"/>
                <w:sz w:val="28"/>
                <w:szCs w:val="28"/>
              </w:rPr>
            </w:pPr>
          </w:p>
        </w:tc>
      </w:tr>
    </w:tbl>
    <w:p w:rsidR="00624967" w:rsidRDefault="00624967" w:rsidP="00624967">
      <w:pPr>
        <w:spacing w:line="192" w:lineRule="auto"/>
        <w:rPr>
          <w:rFonts w:ascii="Times New Roman" w:hAnsi="Times New Roman"/>
          <w:sz w:val="28"/>
          <w:szCs w:val="28"/>
        </w:rPr>
      </w:pPr>
    </w:p>
    <w:p w:rsidR="00D57295" w:rsidRPr="00D57295" w:rsidRDefault="00D57295" w:rsidP="00D57295">
      <w:pPr>
        <w:widowControl w:val="0"/>
        <w:autoSpaceDE w:val="0"/>
        <w:autoSpaceDN w:val="0"/>
        <w:spacing w:line="233" w:lineRule="auto"/>
        <w:jc w:val="center"/>
        <w:rPr>
          <w:rFonts w:ascii="Times New Roman" w:hAnsi="Times New Roman"/>
          <w:sz w:val="28"/>
          <w:szCs w:val="28"/>
        </w:rPr>
      </w:pPr>
      <w:r w:rsidRPr="00D57295">
        <w:rPr>
          <w:rFonts w:ascii="Times New Roman" w:hAnsi="Times New Roman"/>
          <w:sz w:val="28"/>
          <w:szCs w:val="28"/>
        </w:rPr>
        <w:t>ПОРЯДОК</w:t>
      </w:r>
    </w:p>
    <w:p w:rsidR="00D57295" w:rsidRDefault="00D57295" w:rsidP="00D57295">
      <w:pPr>
        <w:autoSpaceDE w:val="0"/>
        <w:autoSpaceDN w:val="0"/>
        <w:adjustRightInd w:val="0"/>
        <w:spacing w:line="233" w:lineRule="auto"/>
        <w:jc w:val="center"/>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предоставления субсидий работодателям на возмещение </w:t>
      </w:r>
    </w:p>
    <w:p w:rsidR="00D57295" w:rsidRDefault="00D57295" w:rsidP="00D57295">
      <w:pPr>
        <w:autoSpaceDE w:val="0"/>
        <w:autoSpaceDN w:val="0"/>
        <w:adjustRightInd w:val="0"/>
        <w:spacing w:line="233" w:lineRule="auto"/>
        <w:jc w:val="center"/>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затрат на проведение стажировок граждан, заключивших </w:t>
      </w:r>
    </w:p>
    <w:p w:rsidR="00D57295" w:rsidRDefault="00D57295" w:rsidP="00D57295">
      <w:pPr>
        <w:autoSpaceDE w:val="0"/>
        <w:autoSpaceDN w:val="0"/>
        <w:adjustRightInd w:val="0"/>
        <w:spacing w:line="233" w:lineRule="auto"/>
        <w:jc w:val="center"/>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социальный контракт на реализацию </w:t>
      </w:r>
    </w:p>
    <w:p w:rsidR="00D57295" w:rsidRPr="00D57295" w:rsidRDefault="00D57295" w:rsidP="00D57295">
      <w:pPr>
        <w:autoSpaceDE w:val="0"/>
        <w:autoSpaceDN w:val="0"/>
        <w:adjustRightInd w:val="0"/>
        <w:spacing w:line="233" w:lineRule="auto"/>
        <w:jc w:val="center"/>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мероприятия по поиску работы</w:t>
      </w:r>
    </w:p>
    <w:p w:rsidR="00D57295" w:rsidRPr="00D57295" w:rsidRDefault="00D57295" w:rsidP="00D57295">
      <w:pPr>
        <w:autoSpaceDE w:val="0"/>
        <w:autoSpaceDN w:val="0"/>
        <w:adjustRightInd w:val="0"/>
        <w:spacing w:line="233" w:lineRule="auto"/>
        <w:jc w:val="center"/>
        <w:rPr>
          <w:rFonts w:ascii="Times New Roman" w:eastAsia="Calibri" w:hAnsi="Times New Roman"/>
          <w:bCs/>
          <w:sz w:val="28"/>
          <w:szCs w:val="28"/>
          <w:lang w:eastAsia="en-US"/>
        </w:rPr>
      </w:pPr>
    </w:p>
    <w:p w:rsidR="00D57295" w:rsidRPr="005C4933" w:rsidRDefault="00D57295" w:rsidP="00D57295">
      <w:pPr>
        <w:autoSpaceDE w:val="0"/>
        <w:autoSpaceDN w:val="0"/>
        <w:adjustRightInd w:val="0"/>
        <w:spacing w:line="233" w:lineRule="auto"/>
        <w:ind w:firstLine="709"/>
        <w:jc w:val="both"/>
        <w:rPr>
          <w:rFonts w:ascii="Times New Roman" w:eastAsia="Calibri" w:hAnsi="Times New Roman"/>
          <w:spacing w:val="-6"/>
          <w:sz w:val="28"/>
          <w:szCs w:val="28"/>
          <w:lang w:eastAsia="en-US"/>
        </w:rPr>
      </w:pPr>
      <w:r w:rsidRPr="00D57295">
        <w:rPr>
          <w:rFonts w:ascii="Times New Roman" w:eastAsia="Calibri" w:hAnsi="Times New Roman"/>
          <w:bCs/>
          <w:sz w:val="28"/>
          <w:szCs w:val="28"/>
          <w:lang w:eastAsia="en-US"/>
        </w:rPr>
        <w:t>1. </w:t>
      </w:r>
      <w:proofErr w:type="gramStart"/>
      <w:r w:rsidRPr="00D57295">
        <w:rPr>
          <w:rFonts w:ascii="Times New Roman" w:eastAsia="Calibri" w:hAnsi="Times New Roman"/>
          <w:bCs/>
          <w:sz w:val="28"/>
          <w:szCs w:val="28"/>
          <w:lang w:eastAsia="en-US"/>
        </w:rPr>
        <w:t xml:space="preserve">Настоящий Порядок разработан в соответствии со </w:t>
      </w:r>
      <w:hyperlink r:id="rId10">
        <w:r w:rsidRPr="00D57295">
          <w:rPr>
            <w:rFonts w:ascii="Times New Roman" w:eastAsia="Calibri" w:hAnsi="Times New Roman"/>
            <w:bCs/>
            <w:sz w:val="28"/>
            <w:szCs w:val="28"/>
            <w:lang w:eastAsia="en-US"/>
          </w:rPr>
          <w:t>статьей 78</w:t>
        </w:r>
      </w:hyperlink>
      <w:r w:rsidRPr="00D57295">
        <w:rPr>
          <w:rFonts w:ascii="Times New Roman" w:eastAsia="Calibri" w:hAnsi="Times New Roman"/>
          <w:bCs/>
          <w:sz w:val="28"/>
          <w:szCs w:val="28"/>
          <w:lang w:eastAsia="en-US"/>
        </w:rPr>
        <w:t xml:space="preserve"> Бюджетного кодекса Российской Федерации, постановлением Правительства Российской </w:t>
      </w:r>
      <w:r w:rsidRPr="00D57295">
        <w:rPr>
          <w:rFonts w:ascii="Times New Roman" w:eastAsia="Calibri" w:hAnsi="Times New Roman"/>
          <w:sz w:val="28"/>
          <w:szCs w:val="28"/>
          <w:lang w:eastAsia="en-US"/>
        </w:rPr>
        <w:t>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sidRPr="00D57295">
        <w:rPr>
          <w:rFonts w:ascii="Times New Roman" w:eastAsia="Calibri" w:hAnsi="Times New Roman"/>
          <w:sz w:val="28"/>
          <w:szCs w:val="28"/>
          <w:lang w:eastAsia="en-US"/>
        </w:rPr>
        <w:t xml:space="preserve">, работ, услуг и проведение отборов получателей указанных субсидий, в том числе грантов в форме субсидий», Правилами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 утвержденными постановлением Правительства </w:t>
      </w:r>
      <w:r w:rsidR="005C4933">
        <w:rPr>
          <w:rFonts w:ascii="Times New Roman" w:eastAsia="Calibri" w:hAnsi="Times New Roman"/>
          <w:sz w:val="28"/>
          <w:szCs w:val="28"/>
          <w:lang w:eastAsia="en-US"/>
        </w:rPr>
        <w:t xml:space="preserve">Российской Федерации </w:t>
      </w:r>
      <w:r w:rsidRPr="00D57295">
        <w:rPr>
          <w:rFonts w:ascii="Times New Roman" w:eastAsia="Calibri" w:hAnsi="Times New Roman"/>
          <w:sz w:val="28"/>
          <w:szCs w:val="28"/>
          <w:lang w:eastAsia="en-US"/>
        </w:rPr>
        <w:t>от 15</w:t>
      </w:r>
      <w:r w:rsidR="001C07CD">
        <w:rPr>
          <w:rFonts w:ascii="Times New Roman" w:eastAsia="Calibri" w:hAnsi="Times New Roman"/>
          <w:sz w:val="28"/>
          <w:szCs w:val="28"/>
          <w:lang w:eastAsia="en-US"/>
        </w:rPr>
        <w:t xml:space="preserve"> апреля </w:t>
      </w:r>
      <w:r w:rsidRPr="00D57295">
        <w:rPr>
          <w:rFonts w:ascii="Times New Roman" w:eastAsia="Calibri" w:hAnsi="Times New Roman"/>
          <w:sz w:val="28"/>
          <w:szCs w:val="28"/>
          <w:lang w:eastAsia="en-US"/>
        </w:rPr>
        <w:t xml:space="preserve">2014 </w:t>
      </w:r>
      <w:r w:rsidR="001C07CD">
        <w:rPr>
          <w:rFonts w:ascii="Times New Roman" w:eastAsia="Calibri" w:hAnsi="Times New Roman"/>
          <w:sz w:val="28"/>
          <w:szCs w:val="28"/>
          <w:lang w:eastAsia="en-US"/>
        </w:rPr>
        <w:t xml:space="preserve">г. </w:t>
      </w:r>
      <w:proofErr w:type="gramStart"/>
      <w:r w:rsidRPr="00D57295">
        <w:rPr>
          <w:rFonts w:ascii="Times New Roman" w:eastAsia="Calibri" w:hAnsi="Times New Roman"/>
          <w:sz w:val="28"/>
          <w:szCs w:val="28"/>
          <w:lang w:eastAsia="en-US"/>
        </w:rPr>
        <w:t xml:space="preserve">№ 296 «Об утверждении государственной программы Российской Федерации </w:t>
      </w:r>
      <w:r w:rsidRPr="005C4933">
        <w:rPr>
          <w:rFonts w:ascii="Times New Roman" w:eastAsia="Calibri" w:hAnsi="Times New Roman"/>
          <w:spacing w:val="-6"/>
          <w:sz w:val="28"/>
          <w:szCs w:val="28"/>
          <w:lang w:eastAsia="en-US"/>
        </w:rPr>
        <w:t>«</w:t>
      </w:r>
      <w:r w:rsidR="005C4933" w:rsidRPr="005C4933">
        <w:rPr>
          <w:rFonts w:ascii="Times New Roman" w:eastAsia="Calibri" w:hAnsi="Times New Roman"/>
          <w:spacing w:val="-6"/>
          <w:sz w:val="28"/>
          <w:szCs w:val="28"/>
          <w:lang w:eastAsia="en-US"/>
        </w:rPr>
        <w:t xml:space="preserve">Социальная поддержка граждан», </w:t>
      </w:r>
      <w:r w:rsidR="005C4933">
        <w:rPr>
          <w:rFonts w:ascii="Times New Roman" w:eastAsia="Calibri" w:hAnsi="Times New Roman"/>
          <w:spacing w:val="-6"/>
          <w:sz w:val="28"/>
          <w:szCs w:val="28"/>
          <w:lang w:eastAsia="en-US"/>
        </w:rPr>
        <w:t>з</w:t>
      </w:r>
      <w:r w:rsidRPr="005C4933">
        <w:rPr>
          <w:rFonts w:ascii="Times New Roman" w:eastAsia="Calibri" w:hAnsi="Times New Roman"/>
          <w:spacing w:val="-6"/>
          <w:sz w:val="28"/>
          <w:szCs w:val="28"/>
          <w:lang w:eastAsia="en-US"/>
        </w:rPr>
        <w:t xml:space="preserve">аконом Рязанской области об областном бюджете на очередной финансовый год и плановый период, постановлением Правительства Рязанской области </w:t>
      </w:r>
      <w:r w:rsidRPr="005C4933">
        <w:rPr>
          <w:rFonts w:ascii="Times New Roman" w:eastAsia="Calibri" w:hAnsi="Times New Roman"/>
          <w:bCs/>
          <w:spacing w:val="-6"/>
          <w:sz w:val="28"/>
          <w:szCs w:val="28"/>
          <w:lang w:eastAsia="en-US"/>
        </w:rPr>
        <w:t>от 17 декабря 2014 г</w:t>
      </w:r>
      <w:r w:rsidR="002D77F7">
        <w:rPr>
          <w:rFonts w:ascii="Times New Roman" w:eastAsia="Calibri" w:hAnsi="Times New Roman"/>
          <w:bCs/>
          <w:spacing w:val="-6"/>
          <w:sz w:val="28"/>
          <w:szCs w:val="28"/>
          <w:lang w:eastAsia="en-US"/>
        </w:rPr>
        <w:t>.</w:t>
      </w:r>
      <w:r w:rsidRPr="005C4933">
        <w:rPr>
          <w:rFonts w:ascii="Times New Roman" w:eastAsia="Calibri" w:hAnsi="Times New Roman"/>
          <w:bCs/>
          <w:spacing w:val="-6"/>
          <w:sz w:val="28"/>
          <w:szCs w:val="28"/>
          <w:lang w:eastAsia="en-US"/>
        </w:rPr>
        <w:t xml:space="preserve"> № 387 </w:t>
      </w:r>
      <w:r w:rsidR="005C4933">
        <w:rPr>
          <w:rFonts w:ascii="Times New Roman" w:eastAsia="Calibri" w:hAnsi="Times New Roman"/>
          <w:bCs/>
          <w:spacing w:val="-6"/>
          <w:sz w:val="28"/>
          <w:szCs w:val="28"/>
          <w:lang w:eastAsia="en-US"/>
        </w:rPr>
        <w:br/>
      </w:r>
      <w:r w:rsidRPr="005C4933">
        <w:rPr>
          <w:rFonts w:ascii="Times New Roman" w:eastAsia="Calibri" w:hAnsi="Times New Roman"/>
          <w:bCs/>
          <w:spacing w:val="-6"/>
          <w:sz w:val="28"/>
          <w:szCs w:val="28"/>
          <w:lang w:eastAsia="en-US"/>
        </w:rPr>
        <w:t>«О государственной социальной помощи на основании социального контракта», направлением (подпрограммой) 4 «Развитие мер социальной поддержки» государственной программы Рязанской области «</w:t>
      </w:r>
      <w:r w:rsidRPr="005C4933">
        <w:rPr>
          <w:rFonts w:ascii="Times New Roman" w:eastAsia="Calibri" w:hAnsi="Times New Roman"/>
          <w:spacing w:val="-6"/>
          <w:sz w:val="28"/>
          <w:szCs w:val="28"/>
          <w:lang w:eastAsia="en-US"/>
        </w:rPr>
        <w:t>Социальная защита и поддержка населения», утвержденной постановлением Правительства</w:t>
      </w:r>
      <w:proofErr w:type="gramEnd"/>
      <w:r w:rsidRPr="005C4933">
        <w:rPr>
          <w:rFonts w:ascii="Times New Roman" w:eastAsia="Calibri" w:hAnsi="Times New Roman"/>
          <w:spacing w:val="-6"/>
          <w:sz w:val="28"/>
          <w:szCs w:val="28"/>
          <w:lang w:eastAsia="en-US"/>
        </w:rPr>
        <w:t xml:space="preserve"> Рязанской области от 30</w:t>
      </w:r>
      <w:r w:rsidR="005C4933">
        <w:rPr>
          <w:rFonts w:ascii="Times New Roman" w:eastAsia="Calibri" w:hAnsi="Times New Roman"/>
          <w:spacing w:val="-6"/>
          <w:sz w:val="28"/>
          <w:szCs w:val="28"/>
          <w:lang w:eastAsia="en-US"/>
        </w:rPr>
        <w:t xml:space="preserve"> октября </w:t>
      </w:r>
      <w:r w:rsidRPr="005C4933">
        <w:rPr>
          <w:rFonts w:ascii="Times New Roman" w:eastAsia="Calibri" w:hAnsi="Times New Roman"/>
          <w:spacing w:val="-6"/>
          <w:sz w:val="28"/>
          <w:szCs w:val="28"/>
          <w:lang w:eastAsia="en-US"/>
        </w:rPr>
        <w:t>2013</w:t>
      </w:r>
      <w:r w:rsidR="00F66F7D">
        <w:rPr>
          <w:rFonts w:ascii="Times New Roman" w:eastAsia="Calibri" w:hAnsi="Times New Roman"/>
          <w:spacing w:val="-6"/>
          <w:sz w:val="28"/>
          <w:szCs w:val="28"/>
          <w:lang w:eastAsia="en-US"/>
        </w:rPr>
        <w:t xml:space="preserve"> </w:t>
      </w:r>
      <w:r w:rsidR="005C4933">
        <w:rPr>
          <w:rFonts w:ascii="Times New Roman" w:eastAsia="Calibri" w:hAnsi="Times New Roman"/>
          <w:spacing w:val="-6"/>
          <w:sz w:val="28"/>
          <w:szCs w:val="28"/>
          <w:lang w:eastAsia="en-US"/>
        </w:rPr>
        <w:t xml:space="preserve">г. </w:t>
      </w:r>
      <w:r w:rsidRPr="005C4933">
        <w:rPr>
          <w:rFonts w:ascii="Times New Roman" w:eastAsia="Calibri" w:hAnsi="Times New Roman"/>
          <w:spacing w:val="-6"/>
          <w:sz w:val="28"/>
          <w:szCs w:val="28"/>
          <w:lang w:eastAsia="en-US"/>
        </w:rPr>
        <w:t xml:space="preserve">№ 343 (далее – подпрограмма), распоряжением Правительства Рязанской области от 28 декабря 2023 </w:t>
      </w:r>
      <w:r w:rsidR="005C4933">
        <w:rPr>
          <w:rFonts w:ascii="Times New Roman" w:eastAsia="Calibri" w:hAnsi="Times New Roman"/>
          <w:spacing w:val="-6"/>
          <w:sz w:val="28"/>
          <w:szCs w:val="28"/>
          <w:lang w:eastAsia="en-US"/>
        </w:rPr>
        <w:t xml:space="preserve">г. </w:t>
      </w:r>
      <w:r w:rsidRPr="005C4933">
        <w:rPr>
          <w:rFonts w:ascii="Times New Roman" w:eastAsia="Calibri" w:hAnsi="Times New Roman"/>
          <w:spacing w:val="-6"/>
          <w:sz w:val="28"/>
          <w:szCs w:val="28"/>
          <w:lang w:eastAsia="en-US"/>
        </w:rPr>
        <w:t>№ 816-р.</w:t>
      </w:r>
    </w:p>
    <w:p w:rsidR="00D57295" w:rsidRPr="00D57295" w:rsidRDefault="00D57295" w:rsidP="00D57295">
      <w:pPr>
        <w:autoSpaceDE w:val="0"/>
        <w:autoSpaceDN w:val="0"/>
        <w:adjustRightInd w:val="0"/>
        <w:spacing w:line="233" w:lineRule="auto"/>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xml:space="preserve">2. </w:t>
      </w:r>
      <w:proofErr w:type="gramStart"/>
      <w:r w:rsidRPr="00D57295">
        <w:rPr>
          <w:rFonts w:ascii="Times New Roman" w:eastAsia="Calibri" w:hAnsi="Times New Roman"/>
          <w:sz w:val="28"/>
          <w:szCs w:val="28"/>
          <w:lang w:eastAsia="en-US"/>
        </w:rPr>
        <w:t>Настоящий Порядок регулирует механизм предоставления субсидии за счет средств областного бюджета, в том числе источником финансового обеспечения которых являются субсидии из федерального бюджета бюджету Рязанской области,</w:t>
      </w:r>
      <w:r w:rsidRPr="00D57295">
        <w:rPr>
          <w:rFonts w:ascii="Times New Roman" w:eastAsia="Calibri" w:hAnsi="Times New Roman"/>
          <w:bCs/>
          <w:sz w:val="28"/>
          <w:szCs w:val="28"/>
          <w:lang w:eastAsia="en-US"/>
        </w:rPr>
        <w:t xml:space="preserve"> работодателям (далее – работодатели, получатели субсидии)</w:t>
      </w:r>
      <w:r w:rsidRPr="00D57295">
        <w:rPr>
          <w:rFonts w:ascii="Times New Roman" w:eastAsia="Calibri" w:hAnsi="Times New Roman"/>
          <w:sz w:val="28"/>
          <w:szCs w:val="28"/>
          <w:lang w:eastAsia="en-US"/>
        </w:rPr>
        <w:t xml:space="preserve"> в целях </w:t>
      </w:r>
      <w:r w:rsidRPr="00D57295">
        <w:rPr>
          <w:rFonts w:ascii="Times New Roman" w:eastAsia="Calibri" w:hAnsi="Times New Roman"/>
          <w:bCs/>
          <w:sz w:val="28"/>
          <w:szCs w:val="28"/>
          <w:lang w:eastAsia="en-US"/>
        </w:rPr>
        <w:t xml:space="preserve">возмещения затрат на проведение стажировок граждан, заключивших социальный контракт в соответствии с </w:t>
      </w:r>
      <w:r w:rsidRPr="00D57295">
        <w:rPr>
          <w:rFonts w:ascii="Times New Roman" w:eastAsia="Calibri" w:hAnsi="Times New Roman"/>
          <w:sz w:val="28"/>
          <w:szCs w:val="28"/>
          <w:lang w:eastAsia="en-US"/>
        </w:rPr>
        <w:t xml:space="preserve">постановлением Правительства Рязанской области </w:t>
      </w:r>
      <w:r w:rsidRPr="00D57295">
        <w:rPr>
          <w:rFonts w:ascii="Times New Roman" w:eastAsia="Calibri" w:hAnsi="Times New Roman"/>
          <w:bCs/>
          <w:sz w:val="28"/>
          <w:szCs w:val="28"/>
          <w:lang w:eastAsia="en-US"/>
        </w:rPr>
        <w:t xml:space="preserve">от 17 декабря 2014 г. № 387 </w:t>
      </w:r>
      <w:r w:rsidR="005C4933">
        <w:rPr>
          <w:rFonts w:ascii="Times New Roman" w:eastAsia="Calibri" w:hAnsi="Times New Roman"/>
          <w:bCs/>
          <w:sz w:val="28"/>
          <w:szCs w:val="28"/>
          <w:lang w:eastAsia="en-US"/>
        </w:rPr>
        <w:br/>
      </w:r>
      <w:r w:rsidRPr="00D57295">
        <w:rPr>
          <w:rFonts w:ascii="Times New Roman" w:eastAsia="Calibri" w:hAnsi="Times New Roman"/>
          <w:bCs/>
          <w:sz w:val="28"/>
          <w:szCs w:val="28"/>
          <w:lang w:eastAsia="en-US"/>
        </w:rPr>
        <w:t>«О государственной социальной помощи на</w:t>
      </w:r>
      <w:proofErr w:type="gramEnd"/>
      <w:r w:rsidRPr="00D57295">
        <w:rPr>
          <w:rFonts w:ascii="Times New Roman" w:eastAsia="Calibri" w:hAnsi="Times New Roman"/>
          <w:bCs/>
          <w:sz w:val="28"/>
          <w:szCs w:val="28"/>
          <w:lang w:eastAsia="en-US"/>
        </w:rPr>
        <w:t xml:space="preserve"> </w:t>
      </w:r>
      <w:proofErr w:type="gramStart"/>
      <w:r w:rsidRPr="00D57295">
        <w:rPr>
          <w:rFonts w:ascii="Times New Roman" w:eastAsia="Calibri" w:hAnsi="Times New Roman"/>
          <w:bCs/>
          <w:sz w:val="28"/>
          <w:szCs w:val="28"/>
          <w:lang w:eastAsia="en-US"/>
        </w:rPr>
        <w:t>основании</w:t>
      </w:r>
      <w:proofErr w:type="gramEnd"/>
      <w:r w:rsidRPr="00D57295">
        <w:rPr>
          <w:rFonts w:ascii="Times New Roman" w:eastAsia="Calibri" w:hAnsi="Times New Roman"/>
          <w:bCs/>
          <w:sz w:val="28"/>
          <w:szCs w:val="28"/>
          <w:lang w:eastAsia="en-US"/>
        </w:rPr>
        <w:t xml:space="preserve"> социального контракта» на реализацию мероприятия по поиску работы (далее соответственно – субсидия, граждане, социальный контракт) в рамках реализации подпрограммы.</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lastRenderedPageBreak/>
        <w:t>Для целей настоящего Порядка используется понятие:</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xml:space="preserve">стажировка – работа гражданина в течение первых 3 месяцев после прохождения им обучения в период действия социального контракта в соответствии с квалификацией согласно заключенному с получателем субсидии трудовому договору (служебному контракту). </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bookmarkStart w:id="1" w:name="P52"/>
      <w:bookmarkEnd w:id="1"/>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xml:space="preserve">3. К категории получателей субсидии, имеющих право на получение субсидии, относятся </w:t>
      </w:r>
      <w:r w:rsidRPr="00D57295">
        <w:rPr>
          <w:rFonts w:ascii="Times New Roman" w:eastAsia="Calibri" w:hAnsi="Times New Roman"/>
          <w:sz w:val="28"/>
          <w:szCs w:val="28"/>
          <w:lang w:eastAsia="en-US"/>
        </w:rPr>
        <w:t>работодатели – юридические лица (за исключением государственных (муниципальных) учреждений), индивидуальные предприниматели, проводящие стажировку и вступившие в трудовые отношения с работниками, прошедшими стажировку</w:t>
      </w:r>
      <w:bookmarkStart w:id="2" w:name="P54"/>
      <w:bookmarkStart w:id="3" w:name="P58"/>
      <w:bookmarkEnd w:id="2"/>
      <w:bookmarkEnd w:id="3"/>
      <w:r w:rsidRPr="00D57295">
        <w:rPr>
          <w:rFonts w:ascii="Times New Roman" w:eastAsia="Calibri" w:hAnsi="Times New Roman"/>
          <w:bCs/>
          <w:sz w:val="28"/>
          <w:szCs w:val="28"/>
          <w:lang w:eastAsia="en-US"/>
        </w:rPr>
        <w:t>.</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4. Министерство труда и социальной защиты населения Рязанской области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Министерство предоставляет субсидию в пределах объема бюджетных ассигнований, предусмотренных Министерству на текущий финансовый год и плановый период или сводной бюджетной росписью областного бюджета, и лимитов бюджетных обязательств, доведенных в установленном порядке до Министерства на предоставление субсидии для достижения целей, указанных в пункте 2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xml:space="preserve">5. Направлением затрат, на возмещение которых предоставляется субсидия, являются понесенные затраты работодателями </w:t>
      </w:r>
      <w:r w:rsidRPr="00D57295">
        <w:rPr>
          <w:rFonts w:ascii="Times New Roman" w:eastAsia="Calibri" w:hAnsi="Times New Roman"/>
          <w:sz w:val="28"/>
          <w:szCs w:val="28"/>
          <w:lang w:eastAsia="en-US"/>
        </w:rPr>
        <w:t xml:space="preserve">при проведении стажировок </w:t>
      </w:r>
      <w:r w:rsidRPr="00D57295">
        <w:rPr>
          <w:rFonts w:ascii="Times New Roman" w:eastAsia="Calibri" w:hAnsi="Times New Roman"/>
          <w:bCs/>
          <w:sz w:val="28"/>
          <w:szCs w:val="28"/>
          <w:lang w:eastAsia="en-US"/>
        </w:rPr>
        <w:t>граждан, заключивших социальный контракт</w:t>
      </w:r>
      <w:r w:rsidRPr="00D57295">
        <w:rPr>
          <w:rFonts w:ascii="Times New Roman" w:eastAsia="Calibri" w:hAnsi="Times New Roman"/>
          <w:sz w:val="28"/>
          <w:szCs w:val="28"/>
          <w:lang w:eastAsia="en-US"/>
        </w:rPr>
        <w:t xml:space="preserve"> по поиску работы (оплата труда стажера  с учетом страховых взносов, подлежащих уплате в государственные внебюджетные фонды).</w:t>
      </w:r>
    </w:p>
    <w:p w:rsidR="00D57295" w:rsidRPr="00D57295" w:rsidRDefault="005C4933" w:rsidP="00D57295">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bCs/>
          <w:sz w:val="28"/>
          <w:szCs w:val="28"/>
          <w:lang w:eastAsia="en-US"/>
        </w:rPr>
        <w:t>6. </w:t>
      </w:r>
      <w:proofErr w:type="gramStart"/>
      <w:r w:rsidR="00D57295" w:rsidRPr="00D57295">
        <w:rPr>
          <w:rFonts w:ascii="Times New Roman" w:eastAsia="Calibri" w:hAnsi="Times New Roman"/>
          <w:sz w:val="28"/>
          <w:szCs w:val="28"/>
          <w:lang w:eastAsia="en-US"/>
        </w:rPr>
        <w:t>Результат предоставления субсидии – граждане получили государственную социальная помощь на основании социального контракта.</w:t>
      </w:r>
      <w:proofErr w:type="gramEnd"/>
    </w:p>
    <w:p w:rsidR="00D57295" w:rsidRPr="005C4933" w:rsidRDefault="00D57295" w:rsidP="00D57295">
      <w:pPr>
        <w:autoSpaceDE w:val="0"/>
        <w:autoSpaceDN w:val="0"/>
        <w:adjustRightInd w:val="0"/>
        <w:ind w:firstLine="709"/>
        <w:jc w:val="both"/>
        <w:rPr>
          <w:rFonts w:ascii="Times New Roman" w:eastAsia="Calibri" w:hAnsi="Times New Roman"/>
          <w:spacing w:val="-4"/>
          <w:sz w:val="28"/>
          <w:szCs w:val="28"/>
          <w:lang w:eastAsia="en-US"/>
        </w:rPr>
      </w:pPr>
      <w:r w:rsidRPr="005C4933">
        <w:rPr>
          <w:rFonts w:ascii="Times New Roman" w:eastAsia="Calibri" w:hAnsi="Times New Roman"/>
          <w:spacing w:val="-4"/>
          <w:sz w:val="28"/>
          <w:szCs w:val="28"/>
          <w:lang w:eastAsia="en-US"/>
        </w:rPr>
        <w:t>Характеристикой результата предоставления субсидии (дополнительного количественного параметра, которому должен соответствовать результат предоставления субсидии) (далее – характеристика) является доля граждан, охваченных государственной социальной помощью на основании социального контракта, в общей численности малоимущих граждан.</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Точная дата завершения и конечные значения результата предоставления субсидии и характеристики указываются в соглашении о предоставлении субсидии (далее – Соглашение). </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7. Субсидии предоставляются при соблюдении следующих условий:</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1) получатель субсидии  по состоянию на даты рассмотрения заявки на участие в отборе (далее – заявка) и заключения Соглашения должен соответствовать следующим требованиям:</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состоит на учете в налоговом органе на территории Рязанской области;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proofErr w:type="gramStart"/>
      <w:r w:rsidRPr="00D57295">
        <w:rPr>
          <w:rFonts w:ascii="Times New Roman" w:eastAsia="Calibri" w:hAnsi="Times New Roman"/>
          <w:bCs/>
          <w:sz w:val="28"/>
          <w:szCs w:val="28"/>
          <w:lang w:eastAsia="en-US"/>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D57295">
        <w:rPr>
          <w:rFonts w:ascii="Times New Roman" w:eastAsia="Calibri" w:hAnsi="Times New Roman"/>
          <w:bCs/>
          <w:sz w:val="28"/>
          <w:szCs w:val="28"/>
          <w:lang w:eastAsia="en-US"/>
        </w:rPr>
        <w:t xml:space="preserve"> превышает 25 процентов (если иное не предусмотрено законодательством Российской Федерации). </w:t>
      </w:r>
      <w:proofErr w:type="gramStart"/>
      <w:r w:rsidRPr="00D57295">
        <w:rPr>
          <w:rFonts w:ascii="Times New Roman" w:eastAsia="Calibri" w:hAnsi="Times New Roman"/>
          <w:bCs/>
          <w:sz w:val="28"/>
          <w:szCs w:val="28"/>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D57295">
        <w:rPr>
          <w:rFonts w:ascii="Times New Roman" w:eastAsia="Calibri" w:hAnsi="Times New Roman"/>
          <w:bCs/>
          <w:sz w:val="28"/>
          <w:szCs w:val="28"/>
          <w:lang w:eastAsia="en-US"/>
        </w:rPr>
        <w:t xml:space="preserve"> публичных акционерных обществ;</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proofErr w:type="gramStart"/>
      <w:r w:rsidRPr="00D57295">
        <w:rPr>
          <w:rFonts w:ascii="Times New Roman" w:eastAsia="Calibri" w:hAnsi="Times New Roman"/>
          <w:bCs/>
          <w:sz w:val="28"/>
          <w:szCs w:val="28"/>
          <w:lang w:eastAsia="en-US"/>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 не является иностранным агентом в соответствии с Федеральным </w:t>
      </w:r>
      <w:hyperlink r:id="rId11" w:history="1">
        <w:r w:rsidRPr="00D57295">
          <w:rPr>
            <w:rFonts w:ascii="Times New Roman" w:eastAsia="Calibri" w:hAnsi="Times New Roman"/>
            <w:bCs/>
            <w:sz w:val="28"/>
            <w:szCs w:val="28"/>
            <w:lang w:eastAsia="en-US"/>
          </w:rPr>
          <w:t>законом</w:t>
        </w:r>
      </w:hyperlink>
      <w:r w:rsidRPr="00D57295">
        <w:rPr>
          <w:rFonts w:ascii="Times New Roman" w:eastAsia="Calibri" w:hAnsi="Times New Roman"/>
          <w:bCs/>
          <w:sz w:val="28"/>
          <w:szCs w:val="28"/>
          <w:lang w:eastAsia="en-US"/>
        </w:rPr>
        <w:t xml:space="preserve"> от 14 июля 2022 года № 255-ФЗ «О </w:t>
      </w:r>
      <w:proofErr w:type="gramStart"/>
      <w:r w:rsidRPr="00D57295">
        <w:rPr>
          <w:rFonts w:ascii="Times New Roman" w:eastAsia="Calibri" w:hAnsi="Times New Roman"/>
          <w:bCs/>
          <w:sz w:val="28"/>
          <w:szCs w:val="28"/>
          <w:lang w:eastAsia="en-US"/>
        </w:rPr>
        <w:t>контроле за</w:t>
      </w:r>
      <w:proofErr w:type="gramEnd"/>
      <w:r w:rsidRPr="00D57295">
        <w:rPr>
          <w:rFonts w:ascii="Times New Roman" w:eastAsia="Calibri" w:hAnsi="Times New Roman"/>
          <w:bCs/>
          <w:sz w:val="28"/>
          <w:szCs w:val="28"/>
          <w:lang w:eastAsia="en-US"/>
        </w:rPr>
        <w:t xml:space="preserve"> деятельностью лиц, находящихся под иностранным влиянием»;</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 не получает средства из областного бюджета в соответствии с иными нормативными правовыми актами на цели, указанные в </w:t>
      </w:r>
      <w:hyperlink r:id="rId12" w:history="1">
        <w:r w:rsidRPr="00D57295">
          <w:rPr>
            <w:rFonts w:ascii="Times New Roman" w:eastAsia="Calibri" w:hAnsi="Times New Roman"/>
            <w:bCs/>
            <w:sz w:val="28"/>
            <w:szCs w:val="28"/>
            <w:lang w:eastAsia="en-US"/>
          </w:rPr>
          <w:t>пункте 2</w:t>
        </w:r>
      </w:hyperlink>
      <w:r w:rsidRPr="00D57295">
        <w:rPr>
          <w:rFonts w:ascii="Times New Roman" w:eastAsia="Calibri" w:hAnsi="Times New Roman"/>
          <w:bCs/>
          <w:sz w:val="28"/>
          <w:szCs w:val="28"/>
          <w:lang w:eastAsia="en-US"/>
        </w:rPr>
        <w:t xml:space="preserve">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2) получатель субсидии соответствует категории получателей субсидии, имеющих право на получение субсидии,  определенной в </w:t>
      </w:r>
      <w:hyperlink r:id="rId13" w:history="1">
        <w:r w:rsidRPr="00D57295">
          <w:rPr>
            <w:rFonts w:ascii="Times New Roman" w:eastAsia="Calibri" w:hAnsi="Times New Roman"/>
            <w:bCs/>
            <w:sz w:val="28"/>
            <w:szCs w:val="28"/>
            <w:lang w:eastAsia="en-US"/>
          </w:rPr>
          <w:t>пункте 3</w:t>
        </w:r>
      </w:hyperlink>
      <w:r w:rsidRPr="00D57295">
        <w:rPr>
          <w:rFonts w:ascii="Times New Roman" w:eastAsia="Calibri" w:hAnsi="Times New Roman"/>
          <w:bCs/>
          <w:sz w:val="28"/>
          <w:szCs w:val="28"/>
          <w:lang w:eastAsia="en-US"/>
        </w:rPr>
        <w:t xml:space="preserve">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3) </w:t>
      </w:r>
      <w:r w:rsidRPr="00D57295">
        <w:rPr>
          <w:rFonts w:ascii="Times New Roman" w:eastAsia="Calibri" w:hAnsi="Times New Roman"/>
          <w:sz w:val="28"/>
          <w:szCs w:val="28"/>
          <w:lang w:eastAsia="en-US"/>
        </w:rPr>
        <w:t>заключение получателем субсидии с гражданином трудового договора (служебного контракта), предусматривающего стажировку;</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4) наличие понесенных затрат на цели, указанные в абзаце первом пункта 2 настоящего Порядка</w:t>
      </w:r>
      <w:r w:rsidR="005C4933">
        <w:rPr>
          <w:rFonts w:ascii="Times New Roman" w:eastAsia="Calibri" w:hAnsi="Times New Roman"/>
          <w:sz w:val="28"/>
          <w:szCs w:val="28"/>
          <w:lang w:eastAsia="en-US"/>
        </w:rPr>
        <w:t>,</w:t>
      </w:r>
      <w:r w:rsidRPr="00D57295">
        <w:rPr>
          <w:rFonts w:ascii="Times New Roman" w:eastAsia="Calibri" w:hAnsi="Times New Roman"/>
          <w:sz w:val="28"/>
          <w:szCs w:val="28"/>
          <w:lang w:eastAsia="en-US"/>
        </w:rPr>
        <w:t xml:space="preserve"> и направление затрат,</w:t>
      </w:r>
      <w:r w:rsidRPr="00D57295">
        <w:rPr>
          <w:rFonts w:ascii="Times New Roman" w:eastAsia="Calibri" w:hAnsi="Times New Roman"/>
          <w:bCs/>
          <w:sz w:val="28"/>
          <w:szCs w:val="28"/>
          <w:lang w:eastAsia="en-US"/>
        </w:rPr>
        <w:t xml:space="preserve"> на возмещение которых предоставляется субсидия,</w:t>
      </w:r>
      <w:r w:rsidRPr="00D57295">
        <w:rPr>
          <w:rFonts w:ascii="Times New Roman" w:eastAsia="Calibri" w:hAnsi="Times New Roman"/>
          <w:sz w:val="28"/>
          <w:szCs w:val="28"/>
          <w:lang w:eastAsia="en-US"/>
        </w:rPr>
        <w:t xml:space="preserve"> указанное в пункте 5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lastRenderedPageBreak/>
        <w:t>5)</w:t>
      </w:r>
      <w:r>
        <w:rPr>
          <w:rFonts w:ascii="Times New Roman" w:eastAsia="Calibri" w:hAnsi="Times New Roman"/>
          <w:sz w:val="28"/>
          <w:szCs w:val="28"/>
          <w:lang w:eastAsia="en-US"/>
        </w:rPr>
        <w:t> </w:t>
      </w:r>
      <w:r w:rsidRPr="00D57295">
        <w:rPr>
          <w:rFonts w:ascii="Times New Roman" w:eastAsia="Calibri" w:hAnsi="Times New Roman"/>
          <w:sz w:val="28"/>
          <w:szCs w:val="28"/>
          <w:lang w:eastAsia="en-US"/>
        </w:rPr>
        <w:t>срок стажировки гражданина в период действия социального контракта составляет 3 месяца;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6) продолжение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после прохождения стажировки;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7) наличие у получателя субсидии расчетного или корреспондентского счета, открытого в учреждении Центрального банка Российской Федерации или кредитной организации, на который перечисляется субсидия;</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8) согласие получателя субсидии на осуществление Министерством проверок соблюдения условий и порядка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hyperlink r:id="rId14">
        <w:r w:rsidRPr="00D57295">
          <w:rPr>
            <w:rFonts w:ascii="Times New Roman" w:hAnsi="Times New Roman"/>
            <w:sz w:val="28"/>
            <w:szCs w:val="28"/>
          </w:rPr>
          <w:t>статьями 268.1</w:t>
        </w:r>
      </w:hyperlink>
      <w:r w:rsidRPr="00D57295">
        <w:rPr>
          <w:rFonts w:ascii="Times New Roman" w:hAnsi="Times New Roman"/>
          <w:sz w:val="28"/>
          <w:szCs w:val="28"/>
        </w:rPr>
        <w:t xml:space="preserve"> и </w:t>
      </w:r>
      <w:hyperlink r:id="rId15">
        <w:r w:rsidRPr="00D57295">
          <w:rPr>
            <w:rFonts w:ascii="Times New Roman" w:hAnsi="Times New Roman"/>
            <w:sz w:val="28"/>
            <w:szCs w:val="28"/>
          </w:rPr>
          <w:t>269.2</w:t>
        </w:r>
      </w:hyperlink>
      <w:r w:rsidRPr="00D57295">
        <w:rPr>
          <w:rFonts w:ascii="Times New Roman" w:hAnsi="Times New Roman"/>
          <w:sz w:val="28"/>
          <w:szCs w:val="28"/>
        </w:rPr>
        <w:t xml:space="preserve"> Бюджетного кодекса Российской Федерации;</w:t>
      </w:r>
    </w:p>
    <w:p w:rsidR="00D57295" w:rsidRPr="00D57295" w:rsidRDefault="00D57295" w:rsidP="00D57295">
      <w:pPr>
        <w:autoSpaceDE w:val="0"/>
        <w:autoSpaceDN w:val="0"/>
        <w:adjustRightInd w:val="0"/>
        <w:ind w:firstLine="709"/>
        <w:jc w:val="both"/>
        <w:rPr>
          <w:rFonts w:ascii="Times New Roman" w:eastAsia="Calibri" w:hAnsi="Times New Roman"/>
          <w:bCs/>
          <w:strike/>
          <w:sz w:val="28"/>
          <w:szCs w:val="28"/>
          <w:lang w:eastAsia="en-US"/>
        </w:rPr>
      </w:pPr>
      <w:bookmarkStart w:id="4" w:name="P68"/>
      <w:bookmarkEnd w:id="4"/>
      <w:r w:rsidRPr="00D57295">
        <w:rPr>
          <w:rFonts w:ascii="Times New Roman" w:eastAsia="Calibri" w:hAnsi="Times New Roman"/>
          <w:bCs/>
          <w:sz w:val="28"/>
          <w:szCs w:val="28"/>
          <w:lang w:eastAsia="en-US"/>
        </w:rPr>
        <w:t>9) достижение значений результата предоставления субсидии и характеристики, установленных в Соглашении;</w:t>
      </w:r>
    </w:p>
    <w:p w:rsidR="00D57295" w:rsidRPr="00D57295" w:rsidRDefault="00D57295" w:rsidP="00D57295">
      <w:pPr>
        <w:widowControl w:val="0"/>
        <w:autoSpaceDE w:val="0"/>
        <w:autoSpaceDN w:val="0"/>
        <w:ind w:firstLine="709"/>
        <w:jc w:val="both"/>
        <w:rPr>
          <w:rFonts w:ascii="Times New Roman" w:hAnsi="Times New Roman"/>
          <w:sz w:val="28"/>
          <w:szCs w:val="28"/>
        </w:rPr>
      </w:pPr>
      <w:proofErr w:type="gramStart"/>
      <w:r w:rsidRPr="00D57295">
        <w:rPr>
          <w:rFonts w:ascii="Times New Roman" w:hAnsi="Times New Roman"/>
          <w:sz w:val="28"/>
          <w:szCs w:val="28"/>
        </w:rPr>
        <w:t>10) представление в Министерство еже</w:t>
      </w:r>
      <w:r>
        <w:rPr>
          <w:rFonts w:ascii="Times New Roman" w:hAnsi="Times New Roman"/>
          <w:sz w:val="28"/>
          <w:szCs w:val="28"/>
        </w:rPr>
        <w:t>квартально в срок не позднее 5 </w:t>
      </w:r>
      <w:r w:rsidRPr="00D57295">
        <w:rPr>
          <w:rFonts w:ascii="Times New Roman" w:hAnsi="Times New Roman"/>
          <w:sz w:val="28"/>
          <w:szCs w:val="28"/>
        </w:rPr>
        <w:t>числа месяца, следующего за отчетным кварталом</w:t>
      </w:r>
      <w:r w:rsidR="005C4933">
        <w:rPr>
          <w:rFonts w:ascii="Times New Roman" w:hAnsi="Times New Roman"/>
          <w:sz w:val="28"/>
          <w:szCs w:val="28"/>
        </w:rPr>
        <w:t>,</w:t>
      </w:r>
      <w:r w:rsidRPr="00D57295">
        <w:rPr>
          <w:rFonts w:ascii="Times New Roman" w:hAnsi="Times New Roman"/>
          <w:sz w:val="28"/>
          <w:szCs w:val="28"/>
        </w:rPr>
        <w:t xml:space="preserve"> (по итогам отчетного года – не позднее 5 рабочего дня года, следующего за годом предоставления субсидии) отчета о достижении значений результата предоставления субсидии и характеристики по типовым формам, установленным Министерством финансов Российской Федерации для соглашений о предоставлении субсидии из федерального бюджета, в государственной интегрированной информационной</w:t>
      </w:r>
      <w:proofErr w:type="gramEnd"/>
      <w:r w:rsidRPr="00D57295">
        <w:rPr>
          <w:rFonts w:ascii="Times New Roman" w:hAnsi="Times New Roman"/>
          <w:sz w:val="28"/>
          <w:szCs w:val="28"/>
        </w:rPr>
        <w:t xml:space="preserve"> системе управления общественными финансами «Электронный бюджет» (далее – система «Электронный бюджет»).</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xml:space="preserve">8. </w:t>
      </w:r>
      <w:r w:rsidRPr="00D57295">
        <w:rPr>
          <w:rFonts w:ascii="Times New Roman" w:eastAsia="Calibri" w:hAnsi="Times New Roman"/>
          <w:sz w:val="28"/>
          <w:szCs w:val="28"/>
          <w:lang w:eastAsia="en-US"/>
        </w:rPr>
        <w:t xml:space="preserve">Субсидия предоставляется в размере расходов получателя субсидии на оплату труда гражданина в период его стажировки (в течение 3 месяцев со дня трудоустройства гражданина), но не более величины минимального </w:t>
      </w:r>
      <w:proofErr w:type="gramStart"/>
      <w:r w:rsidRPr="00D57295">
        <w:rPr>
          <w:rFonts w:ascii="Times New Roman" w:eastAsia="Calibri" w:hAnsi="Times New Roman"/>
          <w:sz w:val="28"/>
          <w:szCs w:val="28"/>
          <w:lang w:eastAsia="en-US"/>
        </w:rPr>
        <w:t>размера оплаты труда</w:t>
      </w:r>
      <w:proofErr w:type="gramEnd"/>
      <w:r w:rsidRPr="00D57295">
        <w:rPr>
          <w:rFonts w:ascii="Times New Roman" w:eastAsia="Calibri" w:hAnsi="Times New Roman"/>
          <w:sz w:val="28"/>
          <w:szCs w:val="28"/>
          <w:lang w:eastAsia="en-US"/>
        </w:rPr>
        <w:t xml:space="preserve"> с учетом размера страховых взносов, подлежащих уплате в государственные внебюджетные фонды, в месяц.</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Размер субсидии (R) определяется по формуле:</w:t>
      </w:r>
    </w:p>
    <w:p w:rsidR="00D57295" w:rsidRPr="00D57295" w:rsidRDefault="00D57295" w:rsidP="00D57295">
      <w:pPr>
        <w:autoSpaceDE w:val="0"/>
        <w:autoSpaceDN w:val="0"/>
        <w:adjustRightInd w:val="0"/>
        <w:jc w:val="center"/>
        <w:rPr>
          <w:rFonts w:ascii="Times New Roman" w:eastAsia="Calibri" w:hAnsi="Times New Roman"/>
          <w:sz w:val="28"/>
          <w:szCs w:val="28"/>
          <w:lang w:eastAsia="en-US"/>
        </w:rPr>
      </w:pPr>
      <w:r w:rsidRPr="00D57295">
        <w:rPr>
          <w:rFonts w:ascii="Times New Roman" w:eastAsia="Calibri" w:hAnsi="Times New Roman"/>
          <w:noProof/>
          <w:position w:val="-33"/>
          <w:sz w:val="28"/>
          <w:szCs w:val="28"/>
        </w:rPr>
        <w:drawing>
          <wp:inline distT="0" distB="0" distL="0" distR="0" wp14:anchorId="19640C7E" wp14:editId="2E3FF153">
            <wp:extent cx="2276475" cy="6000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76475" cy="600075"/>
                    </a:xfrm>
                    <a:prstGeom prst="rect">
                      <a:avLst/>
                    </a:prstGeom>
                    <a:noFill/>
                    <a:ln w="9525">
                      <a:noFill/>
                      <a:miter lim="800000"/>
                      <a:headEnd/>
                      <a:tailEnd/>
                    </a:ln>
                  </pic:spPr>
                </pic:pic>
              </a:graphicData>
            </a:graphic>
          </wp:inline>
        </w:drawing>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где:</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Со</w:t>
      </w:r>
      <w:proofErr w:type="gramStart"/>
      <w:r w:rsidRPr="00D57295">
        <w:rPr>
          <w:rFonts w:ascii="Times New Roman" w:eastAsia="Calibri" w:hAnsi="Times New Roman"/>
          <w:sz w:val="28"/>
          <w:szCs w:val="28"/>
          <w:vertAlign w:val="subscript"/>
          <w:lang w:eastAsia="en-US"/>
        </w:rPr>
        <w:t>1</w:t>
      </w:r>
      <w:proofErr w:type="gramEnd"/>
      <w:r w:rsidRPr="00D57295">
        <w:rPr>
          <w:rFonts w:ascii="Times New Roman" w:eastAsia="Calibri" w:hAnsi="Times New Roman"/>
          <w:sz w:val="28"/>
          <w:szCs w:val="28"/>
          <w:lang w:eastAsia="en-US"/>
        </w:rPr>
        <w:t>, Со</w:t>
      </w:r>
      <w:r w:rsidRPr="00D57295">
        <w:rPr>
          <w:rFonts w:ascii="Times New Roman" w:eastAsia="Calibri" w:hAnsi="Times New Roman"/>
          <w:sz w:val="28"/>
          <w:szCs w:val="28"/>
          <w:vertAlign w:val="subscript"/>
          <w:lang w:eastAsia="en-US"/>
        </w:rPr>
        <w:t>2</w:t>
      </w:r>
      <w:r w:rsidRPr="00D57295">
        <w:rPr>
          <w:rFonts w:ascii="Times New Roman" w:eastAsia="Calibri" w:hAnsi="Times New Roman"/>
          <w:sz w:val="28"/>
          <w:szCs w:val="28"/>
          <w:lang w:eastAsia="en-US"/>
        </w:rPr>
        <w:t>, Со</w:t>
      </w:r>
      <w:r w:rsidRPr="00D57295">
        <w:rPr>
          <w:rFonts w:ascii="Times New Roman" w:eastAsia="Calibri" w:hAnsi="Times New Roman"/>
          <w:sz w:val="28"/>
          <w:szCs w:val="28"/>
          <w:vertAlign w:val="subscript"/>
          <w:lang w:eastAsia="en-US"/>
        </w:rPr>
        <w:t>3</w:t>
      </w:r>
      <w:r w:rsidRPr="00D57295">
        <w:rPr>
          <w:rFonts w:ascii="Times New Roman" w:eastAsia="Calibri" w:hAnsi="Times New Roman"/>
          <w:sz w:val="28"/>
          <w:szCs w:val="28"/>
          <w:lang w:eastAsia="en-US"/>
        </w:rPr>
        <w:t xml:space="preserve"> - размер расходов получателя субсидии на оплату труда гражданина в период его стажировки (в течение 3 месяцев со дня трудоустройства гражданина) соответственно за 1, 2, 3 месяцы работы, но не более величины минимального размера оплаты труда, установленного Федеральным </w:t>
      </w:r>
      <w:hyperlink r:id="rId17" w:history="1">
        <w:r w:rsidRPr="00D57295">
          <w:rPr>
            <w:rFonts w:ascii="Times New Roman" w:eastAsia="Calibri" w:hAnsi="Times New Roman"/>
            <w:sz w:val="28"/>
            <w:szCs w:val="28"/>
            <w:lang w:eastAsia="en-US"/>
          </w:rPr>
          <w:t>законом</w:t>
        </w:r>
      </w:hyperlink>
      <w:r w:rsidRPr="00D57295">
        <w:rPr>
          <w:rFonts w:ascii="Times New Roman" w:eastAsia="Calibri" w:hAnsi="Times New Roman"/>
          <w:sz w:val="28"/>
          <w:szCs w:val="28"/>
          <w:lang w:eastAsia="en-US"/>
        </w:rPr>
        <w:t xml:space="preserve"> «О минимальном размере оплаты труда», увеличенного на сумму страховых взносов в государственные внебюджетные фонды, в месяц (руб.);</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n - количество граждан (чел.).</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9. Решение о проведении отбора принимается Министерством в форме приказа.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 xml:space="preserve">Отбор получателей субсидии осуществляется способом запроса предложений (далее – отбор) в системе «Электронный бюджет» на сайте </w:t>
      </w:r>
      <w:hyperlink r:id="rId18" w:history="1">
        <w:r w:rsidRPr="00D57295">
          <w:rPr>
            <w:rFonts w:ascii="Times New Roman" w:eastAsia="Calibri" w:hAnsi="Times New Roman"/>
            <w:bCs/>
            <w:sz w:val="28"/>
            <w:szCs w:val="28"/>
            <w:lang w:eastAsia="en-US"/>
          </w:rPr>
          <w:t>https://promote.budget.gov.ru/</w:t>
        </w:r>
      </w:hyperlink>
      <w:r w:rsidRPr="00D57295">
        <w:rPr>
          <w:rFonts w:ascii="Times New Roman" w:eastAsia="Calibri" w:hAnsi="Times New Roman"/>
          <w:bCs/>
          <w:sz w:val="28"/>
          <w:szCs w:val="28"/>
          <w:lang w:eastAsia="en-US"/>
        </w:rPr>
        <w:t xml:space="preserve"> на основании заявок, направленных получателями субсидии для участия в отборе, исходя из соответствия получателей субсидии категории отбора, указанной в пункте 3 настоящего Порядка</w:t>
      </w:r>
      <w:r w:rsidR="005C4933">
        <w:rPr>
          <w:rFonts w:ascii="Times New Roman" w:eastAsia="Calibri" w:hAnsi="Times New Roman"/>
          <w:bCs/>
          <w:sz w:val="28"/>
          <w:szCs w:val="28"/>
          <w:lang w:eastAsia="en-US"/>
        </w:rPr>
        <w:t>,</w:t>
      </w:r>
      <w:r w:rsidRPr="00D57295">
        <w:rPr>
          <w:rFonts w:ascii="Times New Roman" w:eastAsia="Calibri" w:hAnsi="Times New Roman"/>
          <w:bCs/>
          <w:sz w:val="28"/>
          <w:szCs w:val="28"/>
          <w:lang w:eastAsia="en-US"/>
        </w:rPr>
        <w:t xml:space="preserve"> и очередности поступления заявок.</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D57295">
        <w:rPr>
          <w:rFonts w:ascii="Times New Roman" w:hAnsi="Times New Roman"/>
          <w:sz w:val="28"/>
          <w:szCs w:val="28"/>
        </w:rPr>
        <w:t>ии и ау</w:t>
      </w:r>
      <w:proofErr w:type="gramEnd"/>
      <w:r w:rsidRPr="00D57295">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10. </w:t>
      </w:r>
      <w:proofErr w:type="gramStart"/>
      <w:r w:rsidRPr="00D57295">
        <w:rPr>
          <w:rFonts w:ascii="Times New Roman" w:eastAsia="Calibri" w:hAnsi="Times New Roman"/>
          <w:bCs/>
          <w:sz w:val="28"/>
          <w:szCs w:val="28"/>
          <w:lang w:eastAsia="en-US"/>
        </w:rPr>
        <w:t>Объявление о проведении отбора не позднее 5-го календарного дня до наступления даты начала приема заявок формируется Министерством</w:t>
      </w:r>
      <w:r w:rsidRPr="00D57295">
        <w:rPr>
          <w:rFonts w:ascii="Times New Roman" w:eastAsia="Calibri" w:hAnsi="Times New Roman"/>
          <w:bCs/>
          <w:sz w:val="28"/>
          <w:szCs w:val="28"/>
          <w:lang w:eastAsia="en-US"/>
        </w:rPr>
        <w:br/>
        <w:t>в электронной форме посредством заполнения соответствующих экранных форм веб-интерфейса системы «Электронный бюджет» и после подписания усиленной квалифицированной подписью министра труда и социальной защиты населения Рязанской области (далее – Министр) или уполномоченного лица размещается на едином портале, а также на официальном сайте Министерства (</w:t>
      </w:r>
      <w:hyperlink r:id="rId19" w:history="1">
        <w:r w:rsidRPr="00D57295">
          <w:rPr>
            <w:rFonts w:ascii="Times New Roman" w:eastAsia="Calibri" w:hAnsi="Times New Roman"/>
            <w:bCs/>
            <w:sz w:val="28"/>
            <w:szCs w:val="28"/>
            <w:lang w:eastAsia="en-US"/>
          </w:rPr>
          <w:t>https://mintrudsoc</w:t>
        </w:r>
        <w:proofErr w:type="gramEnd"/>
        <w:r w:rsidRPr="00D57295">
          <w:rPr>
            <w:rFonts w:ascii="Times New Roman" w:eastAsia="Calibri" w:hAnsi="Times New Roman"/>
            <w:bCs/>
            <w:sz w:val="28"/>
            <w:szCs w:val="28"/>
            <w:lang w:eastAsia="en-US"/>
          </w:rPr>
          <w:t>.</w:t>
        </w:r>
        <w:proofErr w:type="gramStart"/>
        <w:r w:rsidRPr="00D57295">
          <w:rPr>
            <w:rFonts w:ascii="Times New Roman" w:eastAsia="Calibri" w:hAnsi="Times New Roman"/>
            <w:bCs/>
            <w:sz w:val="28"/>
            <w:szCs w:val="28"/>
            <w:lang w:eastAsia="en-US"/>
          </w:rPr>
          <w:t>ryazan.gov.ru/</w:t>
        </w:r>
      </w:hyperlink>
      <w:r w:rsidRPr="00D57295">
        <w:rPr>
          <w:rFonts w:ascii="Times New Roman" w:eastAsia="Calibri" w:hAnsi="Times New Roman"/>
          <w:bCs/>
          <w:sz w:val="28"/>
          <w:szCs w:val="28"/>
          <w:lang w:eastAsia="en-US"/>
        </w:rPr>
        <w:t xml:space="preserve">) в </w:t>
      </w:r>
      <w:r w:rsidR="005C4933">
        <w:rPr>
          <w:rFonts w:ascii="Times New Roman" w:eastAsia="Calibri" w:hAnsi="Times New Roman"/>
          <w:bCs/>
          <w:sz w:val="28"/>
          <w:szCs w:val="28"/>
          <w:lang w:eastAsia="en-US"/>
        </w:rPr>
        <w:t xml:space="preserve">информационно-телекоммуникационной </w:t>
      </w:r>
      <w:r w:rsidRPr="00D57295">
        <w:rPr>
          <w:rFonts w:ascii="Times New Roman" w:eastAsia="Calibri" w:hAnsi="Times New Roman"/>
          <w:bCs/>
          <w:sz w:val="28"/>
          <w:szCs w:val="28"/>
          <w:lang w:eastAsia="en-US"/>
        </w:rPr>
        <w:t>сети «Интернет» (далее – официальный сайт Министерства) и включает в себя следующую информацию:</w:t>
      </w:r>
      <w:proofErr w:type="gramEnd"/>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1) способ проведения отбора;</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2) категори</w:t>
      </w:r>
      <w:r w:rsidR="005C4933">
        <w:rPr>
          <w:rFonts w:ascii="Times New Roman" w:hAnsi="Times New Roman"/>
          <w:sz w:val="28"/>
          <w:szCs w:val="28"/>
        </w:rPr>
        <w:t>ю</w:t>
      </w:r>
      <w:r w:rsidRPr="00D57295">
        <w:rPr>
          <w:rFonts w:ascii="Times New Roman" w:hAnsi="Times New Roman"/>
          <w:sz w:val="28"/>
          <w:szCs w:val="28"/>
        </w:rPr>
        <w:t xml:space="preserve"> получателей субсидии в соответствии с пунктом 3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3) сроки проведения отбора;</w:t>
      </w:r>
    </w:p>
    <w:p w:rsidR="00D57295" w:rsidRPr="00D57295" w:rsidRDefault="005C4933" w:rsidP="00D57295">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4) дату </w:t>
      </w:r>
      <w:r w:rsidR="00D57295" w:rsidRPr="00D57295">
        <w:rPr>
          <w:rFonts w:ascii="Times New Roman" w:eastAsia="Calibri" w:hAnsi="Times New Roman"/>
          <w:bCs/>
          <w:sz w:val="28"/>
          <w:szCs w:val="28"/>
          <w:lang w:eastAsia="en-US"/>
        </w:rPr>
        <w:t xml:space="preserve">и время начала подачи и окончания приема заявок, </w:t>
      </w:r>
      <w:r w:rsidR="00797F5F" w:rsidRPr="00797F5F">
        <w:rPr>
          <w:rFonts w:ascii="Times New Roman" w:eastAsia="Calibri" w:hAnsi="Times New Roman"/>
          <w:bCs/>
          <w:sz w:val="28"/>
          <w:szCs w:val="28"/>
          <w:lang w:eastAsia="en-US"/>
        </w:rPr>
        <w:t>при этом дата окончания приема заявок не может</w:t>
      </w:r>
      <w:r w:rsidR="00797F5F" w:rsidRPr="00D57295">
        <w:rPr>
          <w:rFonts w:ascii="Times New Roman" w:eastAsia="Calibri" w:hAnsi="Times New Roman"/>
          <w:bCs/>
          <w:sz w:val="28"/>
          <w:szCs w:val="28"/>
          <w:lang w:eastAsia="en-US"/>
        </w:rPr>
        <w:t xml:space="preserve"> </w:t>
      </w:r>
      <w:r w:rsidR="00D57295" w:rsidRPr="00D57295">
        <w:rPr>
          <w:rFonts w:ascii="Times New Roman" w:eastAsia="Calibri" w:hAnsi="Times New Roman"/>
          <w:bCs/>
          <w:sz w:val="28"/>
          <w:szCs w:val="28"/>
          <w:lang w:eastAsia="en-US"/>
        </w:rPr>
        <w:t>быть ранее 10-го календарного дня, следующего за днем размещения объявления о проведении отбора;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proofErr w:type="gramStart"/>
      <w:r w:rsidRPr="00D57295">
        <w:rPr>
          <w:rFonts w:ascii="Times New Roman" w:eastAsia="Calibri" w:hAnsi="Times New Roman"/>
          <w:bCs/>
          <w:sz w:val="28"/>
          <w:szCs w:val="28"/>
          <w:lang w:eastAsia="en-US"/>
        </w:rPr>
        <w:t>5) наименование, место нахождения, почтовый адрес, адрес  электронной почты, контактный телефон, график (режим) работы Министерства;</w:t>
      </w:r>
      <w:proofErr w:type="gramEnd"/>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6) результат предоставления субсидии, а также характеристику, указанные в пункте 6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xml:space="preserve">7) доменное имя и (или) указатели страниц государственной информационной системы </w:t>
      </w:r>
      <w:r w:rsidRPr="00D57295">
        <w:rPr>
          <w:rFonts w:ascii="Times New Roman" w:eastAsia="Calibri" w:hAnsi="Times New Roman"/>
          <w:sz w:val="28"/>
          <w:szCs w:val="28"/>
          <w:lang w:eastAsia="en-US"/>
        </w:rPr>
        <w:t>в информационно-телекоммуникационной сети «Интернет»</w:t>
      </w:r>
      <w:r w:rsidRPr="00D57295">
        <w:rPr>
          <w:rFonts w:ascii="Times New Roman" w:eastAsia="Calibri" w:hAnsi="Times New Roman"/>
          <w:bCs/>
          <w:sz w:val="28"/>
          <w:szCs w:val="28"/>
          <w:lang w:eastAsia="en-US"/>
        </w:rPr>
        <w:t>, обеспечивающей проведение отбора;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8) условия предоставления субсидии, включающие требования </w:t>
      </w:r>
      <w:r w:rsidRPr="00D57295">
        <w:rPr>
          <w:rFonts w:ascii="Times New Roman" w:eastAsia="Calibri" w:hAnsi="Times New Roman"/>
          <w:bCs/>
          <w:sz w:val="28"/>
          <w:szCs w:val="28"/>
          <w:lang w:eastAsia="en-US"/>
        </w:rPr>
        <w:br/>
        <w:t xml:space="preserve">к получателям субсидии в соответствии с пунктом 7 настоящего Порядка </w:t>
      </w:r>
      <w:r w:rsidRPr="00D57295">
        <w:rPr>
          <w:rFonts w:ascii="Times New Roman" w:eastAsia="Calibri" w:hAnsi="Times New Roman"/>
          <w:bCs/>
          <w:sz w:val="28"/>
          <w:szCs w:val="28"/>
          <w:lang w:eastAsia="en-US"/>
        </w:rPr>
        <w:br/>
        <w:t xml:space="preserve">и перечень документов, согласно </w:t>
      </w:r>
      <w:hyperlink r:id="rId20" w:history="1">
        <w:r w:rsidRPr="00D57295">
          <w:rPr>
            <w:rFonts w:ascii="Times New Roman" w:eastAsia="Calibri" w:hAnsi="Times New Roman"/>
            <w:bCs/>
            <w:sz w:val="28"/>
            <w:szCs w:val="28"/>
            <w:lang w:eastAsia="en-US"/>
          </w:rPr>
          <w:t>пункту 11</w:t>
        </w:r>
      </w:hyperlink>
      <w:r w:rsidRPr="00D57295">
        <w:rPr>
          <w:rFonts w:ascii="Times New Roman" w:eastAsia="Calibri" w:hAnsi="Times New Roman"/>
          <w:bCs/>
          <w:sz w:val="28"/>
          <w:szCs w:val="28"/>
          <w:lang w:eastAsia="en-US"/>
        </w:rPr>
        <w:t xml:space="preserve"> настоящего Порядка, представляемых получателями субсидии для подтверждения их соответствия условиям предоставления субсидии;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 xml:space="preserve">9) порядок подачи заявок и требования, предъявляемые к форме </w:t>
      </w:r>
      <w:r w:rsidRPr="00D57295">
        <w:rPr>
          <w:rFonts w:ascii="Times New Roman" w:eastAsia="Calibri" w:hAnsi="Times New Roman"/>
          <w:bCs/>
          <w:sz w:val="28"/>
          <w:szCs w:val="28"/>
          <w:lang w:eastAsia="en-US"/>
        </w:rPr>
        <w:br/>
        <w:t>и содержанию заявок, подаваемых получателями субсидии;</w:t>
      </w:r>
    </w:p>
    <w:p w:rsidR="00D57295" w:rsidRPr="00D57295" w:rsidRDefault="00D57295" w:rsidP="00D57295">
      <w:pPr>
        <w:widowControl w:val="0"/>
        <w:autoSpaceDE w:val="0"/>
        <w:autoSpaceDN w:val="0"/>
        <w:ind w:firstLine="709"/>
        <w:jc w:val="both"/>
        <w:rPr>
          <w:rFonts w:ascii="Times New Roman" w:hAnsi="Times New Roman"/>
          <w:sz w:val="28"/>
          <w:szCs w:val="22"/>
        </w:rPr>
      </w:pPr>
      <w:r w:rsidRPr="00D57295">
        <w:rPr>
          <w:rFonts w:ascii="Times New Roman" w:eastAsia="Calibri" w:hAnsi="Times New Roman"/>
          <w:sz w:val="28"/>
          <w:szCs w:val="28"/>
          <w:lang w:eastAsia="en-US"/>
        </w:rPr>
        <w:t>10) </w:t>
      </w:r>
      <w:r w:rsidRPr="00D57295">
        <w:rPr>
          <w:rFonts w:ascii="Times New Roman" w:hAnsi="Times New Roman"/>
          <w:sz w:val="28"/>
          <w:szCs w:val="28"/>
        </w:rPr>
        <w:t xml:space="preserve">порядок отзыва заявок, порядок возврата заявок, </w:t>
      </w:r>
      <w:proofErr w:type="gramStart"/>
      <w:r w:rsidRPr="00D57295">
        <w:rPr>
          <w:rFonts w:ascii="Times New Roman" w:hAnsi="Times New Roman"/>
          <w:sz w:val="28"/>
          <w:szCs w:val="28"/>
        </w:rPr>
        <w:t>определяющий</w:t>
      </w:r>
      <w:proofErr w:type="gramEnd"/>
      <w:r w:rsidRPr="00D57295">
        <w:rPr>
          <w:rFonts w:ascii="Times New Roman" w:hAnsi="Times New Roman"/>
          <w:sz w:val="28"/>
          <w:szCs w:val="28"/>
        </w:rPr>
        <w:t xml:space="preserve"> </w:t>
      </w:r>
      <w:r w:rsidRPr="00D57295">
        <w:rPr>
          <w:rFonts w:ascii="Times New Roman" w:hAnsi="Times New Roman"/>
          <w:sz w:val="28"/>
          <w:szCs w:val="28"/>
        </w:rPr>
        <w:br/>
        <w:t xml:space="preserve">в том числе основания для возврата заявок, порядок возврата заявок </w:t>
      </w:r>
      <w:r w:rsidRPr="00D57295">
        <w:rPr>
          <w:rFonts w:ascii="Times New Roman" w:hAnsi="Times New Roman"/>
          <w:sz w:val="28"/>
          <w:szCs w:val="28"/>
        </w:rPr>
        <w:br/>
        <w:t>на доработку, порядок внесения изменений в заявки;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11) порядок рассмотрения заявок на предмет их соответствия установленным в объявлении о проведении отбора требованиям,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12) порядок отклонения заявок, а также информация об обоснованиях их отклонения;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13) объем распределяемой субсидии в рамках отбора, порядок расчета размера субсидии, правила распределения субсидии по результатам отбора, предоставляемой победителям (победителю) отбора, а также предельное количество победителей отбора;</w:t>
      </w:r>
    </w:p>
    <w:p w:rsidR="00D57295" w:rsidRPr="00D57295" w:rsidRDefault="00D57295" w:rsidP="00D57295">
      <w:pPr>
        <w:autoSpaceDE w:val="0"/>
        <w:autoSpaceDN w:val="0"/>
        <w:adjustRightInd w:val="0"/>
        <w:ind w:firstLine="709"/>
        <w:jc w:val="both"/>
        <w:rPr>
          <w:rFonts w:ascii="Times New Roman" w:eastAsia="Calibri" w:hAnsi="Times New Roman"/>
          <w:bCs/>
          <w:strike/>
          <w:sz w:val="28"/>
          <w:szCs w:val="28"/>
          <w:lang w:eastAsia="en-US"/>
        </w:rPr>
      </w:pPr>
      <w:r w:rsidRPr="00D57295">
        <w:rPr>
          <w:rFonts w:ascii="Times New Roman" w:eastAsia="Calibri" w:hAnsi="Times New Roman"/>
          <w:bCs/>
          <w:sz w:val="28"/>
          <w:szCs w:val="28"/>
          <w:lang w:eastAsia="en-US"/>
        </w:rPr>
        <w:t xml:space="preserve">14) порядок, даты начала и окончания </w:t>
      </w:r>
      <w:proofErr w:type="gramStart"/>
      <w:r w:rsidRPr="00D57295">
        <w:rPr>
          <w:rFonts w:ascii="Times New Roman" w:eastAsia="Calibri" w:hAnsi="Times New Roman"/>
          <w:bCs/>
          <w:sz w:val="28"/>
          <w:szCs w:val="28"/>
          <w:lang w:eastAsia="en-US"/>
        </w:rPr>
        <w:t>срока предоставления разъяснений положений объявления</w:t>
      </w:r>
      <w:proofErr w:type="gramEnd"/>
      <w:r w:rsidRPr="00D57295">
        <w:rPr>
          <w:rFonts w:ascii="Times New Roman" w:eastAsia="Calibri" w:hAnsi="Times New Roman"/>
          <w:bCs/>
          <w:sz w:val="28"/>
          <w:szCs w:val="28"/>
          <w:lang w:eastAsia="en-US"/>
        </w:rPr>
        <w:t xml:space="preserve"> о проведении отбора; </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15) срок, в течение которого победитель (победители) отбора должен (должны) подписать Соглашение;</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16) условия признания победителя (победителей) отбора </w:t>
      </w:r>
      <w:proofErr w:type="gramStart"/>
      <w:r w:rsidRPr="00D57295">
        <w:rPr>
          <w:rFonts w:ascii="Times New Roman" w:eastAsia="Calibri" w:hAnsi="Times New Roman"/>
          <w:bCs/>
          <w:sz w:val="28"/>
          <w:szCs w:val="28"/>
          <w:lang w:eastAsia="en-US"/>
        </w:rPr>
        <w:t>уклонившимся</w:t>
      </w:r>
      <w:proofErr w:type="gramEnd"/>
      <w:r w:rsidRPr="00D57295">
        <w:rPr>
          <w:rFonts w:ascii="Times New Roman" w:eastAsia="Calibri" w:hAnsi="Times New Roman"/>
          <w:bCs/>
          <w:sz w:val="28"/>
          <w:szCs w:val="28"/>
          <w:lang w:eastAsia="en-US"/>
        </w:rPr>
        <w:t xml:space="preserve"> (уклонившимися) от заключения Соглашения;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17) сроки размещения протокола подведения итогов отбора (документа об итогах проведения отбора) (далее – протокол подведения итогов) на едином портале, а также на официальном сайте Министерства, которые не могут быть позднее 14-го календарного дня, следующего за днем определения победителя (победителей) отбора.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11. Для участия в отборе получатель субсидии в соответствии с требованиями и в сроки, указанные в объявлении о проведении отбора, представляет в Министерство заявку, оформленную в соответствии с требованиями, указанными в настоящем пункте и в пунктах 12-14 настоящего Порядка, содержащую следующие сведения: </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 информацию о получателе субсидии: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полное и сокращенное наименование получателя субсидии (для юридических лиц);</w:t>
      </w:r>
    </w:p>
    <w:p w:rsidR="00D57295" w:rsidRPr="005C4933" w:rsidRDefault="00D57295" w:rsidP="00D57295">
      <w:pPr>
        <w:autoSpaceDE w:val="0"/>
        <w:autoSpaceDN w:val="0"/>
        <w:adjustRightInd w:val="0"/>
        <w:ind w:firstLine="709"/>
        <w:jc w:val="both"/>
        <w:rPr>
          <w:rFonts w:ascii="Times New Roman" w:eastAsia="Calibri" w:hAnsi="Times New Roman"/>
          <w:bCs/>
          <w:spacing w:val="-4"/>
          <w:sz w:val="28"/>
          <w:szCs w:val="28"/>
          <w:lang w:eastAsia="en-US"/>
        </w:rPr>
      </w:pPr>
      <w:r w:rsidRPr="005C4933">
        <w:rPr>
          <w:rFonts w:ascii="Times New Roman" w:eastAsia="Calibri" w:hAnsi="Times New Roman"/>
          <w:bCs/>
          <w:spacing w:val="-4"/>
          <w:sz w:val="28"/>
          <w:szCs w:val="28"/>
          <w:lang w:eastAsia="en-US"/>
        </w:rPr>
        <w:t>фамилия, имя, отчество (при наличии) индивидуального предпринимателя;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основной государственный регистрационный номер получателя субсидии;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идентификационный номер налогоплательщика;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дата постановки на учет в налоговом органе (для индивидуальных предпринимателей);</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дата и код причины постановки на учет в налоговом органе </w:t>
      </w:r>
      <w:r w:rsidRPr="00D57295">
        <w:rPr>
          <w:rFonts w:ascii="Times New Roman" w:eastAsia="Calibri" w:hAnsi="Times New Roman"/>
          <w:bCs/>
          <w:sz w:val="28"/>
          <w:szCs w:val="28"/>
          <w:lang w:eastAsia="en-US"/>
        </w:rPr>
        <w:br/>
        <w:t>(для юридических лиц);</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дата государственной регистрации физического лица в качестве индивидуального предпринимателя;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дата и место рождения (для индивидуальных предпринимателей);</w:t>
      </w:r>
    </w:p>
    <w:p w:rsidR="00D57295" w:rsidRPr="005C4933" w:rsidRDefault="00D57295" w:rsidP="00D57295">
      <w:pPr>
        <w:autoSpaceDE w:val="0"/>
        <w:autoSpaceDN w:val="0"/>
        <w:adjustRightInd w:val="0"/>
        <w:ind w:firstLine="709"/>
        <w:jc w:val="both"/>
        <w:rPr>
          <w:rFonts w:ascii="Times New Roman" w:eastAsia="Calibri" w:hAnsi="Times New Roman"/>
          <w:bCs/>
          <w:spacing w:val="-4"/>
          <w:sz w:val="28"/>
          <w:szCs w:val="28"/>
          <w:lang w:eastAsia="en-US"/>
        </w:rPr>
      </w:pPr>
      <w:r w:rsidRPr="005C4933">
        <w:rPr>
          <w:rFonts w:ascii="Times New Roman" w:eastAsia="Calibri" w:hAnsi="Times New Roman"/>
          <w:bCs/>
          <w:spacing w:val="-4"/>
          <w:sz w:val="28"/>
          <w:szCs w:val="28"/>
          <w:lang w:eastAsia="en-US"/>
        </w:rPr>
        <w:t>страховой номер индивидуального лицевого счета (для индивидуальных предпринимателей);</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адрес юридического лица, адрес регистрации (для индивидуальных предпринимателей);</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номер контактного телефона, почтовый адрес и адрес электронной почты для направления юридически значимых сообщений;</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proofErr w:type="gramStart"/>
      <w:r w:rsidRPr="00D57295">
        <w:rPr>
          <w:rFonts w:ascii="Times New Roman" w:eastAsia="Calibri" w:hAnsi="Times New Roman"/>
          <w:bCs/>
          <w:sz w:val="28"/>
          <w:szCs w:val="28"/>
          <w:lang w:eastAsia="en-US"/>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 </w:t>
      </w:r>
      <w:proofErr w:type="gramEnd"/>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информация о руководителе юридического лица (фамилия, имя, отчество (при наличии), идентификационный номер налогоплательщика, должность);</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перечень основных и дополнительных видов деятельности, которые получатель субсидии  вправе осуществлять в соответствии с учредительными документами организации (для юридических лиц) или в соответствии </w:t>
      </w:r>
      <w:r w:rsidRPr="00D57295">
        <w:rPr>
          <w:rFonts w:ascii="Times New Roman" w:eastAsia="Calibri" w:hAnsi="Times New Roman"/>
          <w:bCs/>
          <w:sz w:val="28"/>
          <w:szCs w:val="28"/>
          <w:lang w:eastAsia="en-US"/>
        </w:rPr>
        <w:br/>
        <w:t>со сведениями единого государственного реестра индивидуальных предпринимателей (для индивидуальных предпринимателей);</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информация о счетах в соответствии с законодательством Российской Федерации для перечисления субсидии, а также о лице, уполномоченном </w:t>
      </w:r>
      <w:r w:rsidRPr="00D57295">
        <w:rPr>
          <w:rFonts w:ascii="Times New Roman" w:eastAsia="Calibri" w:hAnsi="Times New Roman"/>
          <w:bCs/>
          <w:sz w:val="28"/>
          <w:szCs w:val="28"/>
          <w:lang w:eastAsia="en-US"/>
        </w:rPr>
        <w:br/>
        <w:t>на подписание Соглашения;</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2) информацию и документы, представляемые при проведении отбора посредством заполнения соответствующих экранных форм веб-интерфейса системы «Электронный бюджет»:</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w:t>
      </w:r>
      <w:r w:rsidRPr="00D57295">
        <w:rPr>
          <w:rFonts w:ascii="Times New Roman" w:eastAsia="Calibri" w:hAnsi="Times New Roman"/>
          <w:sz w:val="28"/>
          <w:szCs w:val="28"/>
          <w:lang w:eastAsia="en-US"/>
        </w:rPr>
        <w:t>согласие на публикацию (размещение) в информационно-телекоммуникационной сети «Интернет» информации о получателе субсидии, о подаваемой им заявке, а также иной информации о получателе субсидии, связанной с соответствующим отбором и результатом предоставления субсидии</w:t>
      </w:r>
      <w:r w:rsidRPr="00D57295">
        <w:rPr>
          <w:rFonts w:ascii="Times New Roman" w:eastAsia="Calibri" w:hAnsi="Times New Roman"/>
          <w:bCs/>
          <w:sz w:val="28"/>
          <w:szCs w:val="28"/>
          <w:lang w:eastAsia="en-US"/>
        </w:rPr>
        <w:t>;</w:t>
      </w:r>
    </w:p>
    <w:p w:rsidR="00D57295" w:rsidRPr="00D57295" w:rsidRDefault="00D57295" w:rsidP="00D57295">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 согласие субъекта персональных данных на их обработку </w:t>
      </w:r>
      <w:r w:rsidRPr="00D57295">
        <w:rPr>
          <w:rFonts w:ascii="Times New Roman" w:eastAsia="Calibri" w:hAnsi="Times New Roman"/>
          <w:bCs/>
          <w:sz w:val="28"/>
          <w:szCs w:val="28"/>
          <w:lang w:eastAsia="en-US"/>
        </w:rPr>
        <w:br/>
        <w:t xml:space="preserve">в соответствии с требованиями законодательства Российской Федерации </w:t>
      </w:r>
      <w:r w:rsidRPr="00D57295">
        <w:rPr>
          <w:rFonts w:ascii="Times New Roman" w:eastAsia="Calibri" w:hAnsi="Times New Roman"/>
          <w:bCs/>
          <w:sz w:val="28"/>
          <w:szCs w:val="28"/>
          <w:lang w:eastAsia="en-US"/>
        </w:rPr>
        <w:br/>
        <w:t>в области персональных данных (в случае если документы содержат персональные данные и в соответствии с законодательством, требуется получение такого согласия).</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3) </w:t>
      </w:r>
      <w:r w:rsidRPr="00D57295">
        <w:rPr>
          <w:rFonts w:ascii="Times New Roman" w:eastAsia="Calibri" w:hAnsi="Times New Roman"/>
          <w:sz w:val="28"/>
          <w:szCs w:val="28"/>
          <w:lang w:eastAsia="en-US"/>
        </w:rPr>
        <w:t xml:space="preserve">предлагаемые получателем </w:t>
      </w:r>
      <w:proofErr w:type="gramStart"/>
      <w:r w:rsidRPr="00D57295">
        <w:rPr>
          <w:rFonts w:ascii="Times New Roman" w:eastAsia="Calibri" w:hAnsi="Times New Roman"/>
          <w:sz w:val="28"/>
          <w:szCs w:val="28"/>
          <w:lang w:eastAsia="en-US"/>
        </w:rPr>
        <w:t>субсидии значения результата предоставления субсидии</w:t>
      </w:r>
      <w:proofErr w:type="gramEnd"/>
      <w:r w:rsidRPr="00D57295">
        <w:rPr>
          <w:rFonts w:ascii="Times New Roman" w:eastAsia="Calibri" w:hAnsi="Times New Roman"/>
          <w:sz w:val="28"/>
          <w:szCs w:val="28"/>
          <w:lang w:eastAsia="en-US"/>
        </w:rPr>
        <w:t xml:space="preserve"> и размер запрашиваемой субсидии;</w:t>
      </w:r>
    </w:p>
    <w:p w:rsidR="00D57295" w:rsidRPr="00D57295" w:rsidRDefault="00D57295" w:rsidP="00D57295">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4) информацию и документы, подтверждающие соответствие получателя субсидии установленным в объявлении о проведении отбора получателей субсидий требованиям:</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документ, подтверждающий полномочия лица, подписавшего заявку, на подачу такой заявки;</w:t>
      </w:r>
    </w:p>
    <w:p w:rsidR="00D57295" w:rsidRPr="00D57295" w:rsidRDefault="00D57295" w:rsidP="00D57295">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 копии учредительных документов, заверенные уполномоченным лицом получателя субсидии (в случае если получателем субсидии является юридическое лицо);</w:t>
      </w:r>
    </w:p>
    <w:p w:rsidR="00D57295" w:rsidRPr="00D57295" w:rsidRDefault="00D57295" w:rsidP="00D57295">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 выписку из Единого государственного реестра юридических лиц или Единого государственного реестра индивидуальных предпринимателей </w:t>
      </w:r>
      <w:r w:rsidRPr="00D57295">
        <w:rPr>
          <w:rFonts w:ascii="Times New Roman" w:eastAsia="Calibri" w:hAnsi="Times New Roman"/>
          <w:bCs/>
          <w:sz w:val="28"/>
          <w:szCs w:val="28"/>
          <w:lang w:eastAsia="en-US"/>
        </w:rPr>
        <w:br/>
        <w:t>по состоянию на дату, не превышающую 5 рабочих дней до даты регистрации заявки (представляется по собственной инициативе);</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w:t>
      </w:r>
      <w:r w:rsidRPr="00D57295">
        <w:rPr>
          <w:rFonts w:ascii="Times New Roman" w:eastAsia="Calibri" w:hAnsi="Times New Roman"/>
          <w:sz w:val="28"/>
          <w:szCs w:val="28"/>
          <w:lang w:eastAsia="en-US"/>
        </w:rPr>
        <w:t>копию трудового договора, предусматривающего стажировку гражданина, заверенную печатью получателя субсидии (при ее наличии) и подписью руководителя получателя субсидии;</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xml:space="preserve">- копию служебного контракта, предусматривающего стажировку гражданина, заверенную печатью получателя субсидии (при ее наличии) и подписью руководителя получателя субсидии; </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копию трудовой книжки гражданина либо сведения о трудовой деятельности гражданина, оформленные в установленном законом порядке (представляется по инициативе получателя субсидии);</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информацию об установленном размере страховых взносов в государственные внебюджетные фонды Российской Федерации;</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копии документов, подтверждающих фактические затраты на оплату труда гражданина (табель учета рабочего времени, ведомость расчетов заработной платы и доплаты, платежные документы о перечислении заработной платы, документы (справки), подтверждающие перечисление страховых взносов в государственные внебюджетные фонды Российской Федерации).</w:t>
      </w:r>
    </w:p>
    <w:p w:rsidR="00D57295" w:rsidRPr="00D57295" w:rsidRDefault="00D57295" w:rsidP="00D57295">
      <w:pPr>
        <w:ind w:firstLine="709"/>
        <w:jc w:val="both"/>
        <w:rPr>
          <w:rFonts w:ascii="Times New Roman" w:eastAsia="Calibri" w:hAnsi="Times New Roman"/>
          <w:bCs/>
          <w:sz w:val="28"/>
          <w:szCs w:val="28"/>
          <w:lang w:eastAsia="en-US"/>
        </w:rPr>
      </w:pPr>
      <w:proofErr w:type="gramStart"/>
      <w:r w:rsidRPr="00D57295">
        <w:rPr>
          <w:rFonts w:ascii="Times New Roman" w:eastAsia="Calibri" w:hAnsi="Times New Roman"/>
          <w:bCs/>
          <w:sz w:val="28"/>
          <w:szCs w:val="28"/>
          <w:lang w:eastAsia="en-US"/>
        </w:rPr>
        <w:t xml:space="preserve">Получатель субсидии не представляет документы и информацию в </w:t>
      </w:r>
      <w:r w:rsidRPr="005C4933">
        <w:rPr>
          <w:rFonts w:ascii="Times New Roman" w:eastAsia="Calibri" w:hAnsi="Times New Roman"/>
          <w:bCs/>
          <w:spacing w:val="-4"/>
          <w:sz w:val="28"/>
          <w:szCs w:val="28"/>
          <w:lang w:eastAsia="en-US"/>
        </w:rPr>
        <w:t>целях подтверждения соответствия требованиям, определенным подпунктом 1</w:t>
      </w:r>
      <w:r w:rsidRPr="00D57295">
        <w:rPr>
          <w:rFonts w:ascii="Times New Roman" w:eastAsia="Calibri" w:hAnsi="Times New Roman"/>
          <w:bCs/>
          <w:sz w:val="28"/>
          <w:szCs w:val="28"/>
          <w:lang w:eastAsia="en-US"/>
        </w:rPr>
        <w:t xml:space="preserve"> пункта 7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субсидии готов представить указанные документы и информацию Министерству по собственной инициативе.</w:t>
      </w:r>
      <w:proofErr w:type="gramEnd"/>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Проверка получателя субсидии на соответствие требованиям, установленным в подпункте 1 пункта 7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В случае отсутствия технической возможности осуществления автоматической проверки в системе «Электронный бюджет» подтверждение </w:t>
      </w:r>
      <w:r w:rsidRPr="005C4933">
        <w:rPr>
          <w:rFonts w:ascii="Times New Roman" w:hAnsi="Times New Roman"/>
          <w:spacing w:val="-4"/>
          <w:sz w:val="28"/>
          <w:szCs w:val="28"/>
        </w:rPr>
        <w:t>соответствия получателя субсидии требованиям, установленным в подпункте 1</w:t>
      </w:r>
      <w:r w:rsidRPr="00D57295">
        <w:rPr>
          <w:rFonts w:ascii="Times New Roman" w:hAnsi="Times New Roman"/>
          <w:sz w:val="28"/>
          <w:szCs w:val="28"/>
        </w:rPr>
        <w:t xml:space="preserve"> пункта 7 настоящего Порядка, производится путем проставления в электронном виде получателем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proofErr w:type="gramStart"/>
      <w:r w:rsidRPr="00D57295">
        <w:rPr>
          <w:rFonts w:ascii="Times New Roman" w:eastAsia="Calibri" w:hAnsi="Times New Roman"/>
          <w:bCs/>
          <w:spacing w:val="-4"/>
          <w:sz w:val="28"/>
          <w:szCs w:val="28"/>
          <w:lang w:eastAsia="en-US"/>
        </w:rPr>
        <w:lastRenderedPageBreak/>
        <w:t xml:space="preserve">В случае если получатель субсидии не представил по собственной инициативе документы, указанные в абзацах четвертом,  седьмом подпункта 4 </w:t>
      </w:r>
      <w:r w:rsidRPr="00D57295">
        <w:rPr>
          <w:rFonts w:ascii="Times New Roman" w:eastAsia="Calibri" w:hAnsi="Times New Roman"/>
          <w:bCs/>
          <w:sz w:val="28"/>
          <w:szCs w:val="28"/>
          <w:lang w:eastAsia="en-US"/>
        </w:rPr>
        <w:t>пункт</w:t>
      </w:r>
      <w:r w:rsidR="005C4933">
        <w:rPr>
          <w:rFonts w:ascii="Times New Roman" w:eastAsia="Calibri" w:hAnsi="Times New Roman"/>
          <w:bCs/>
          <w:sz w:val="28"/>
          <w:szCs w:val="28"/>
          <w:lang w:eastAsia="en-US"/>
        </w:rPr>
        <w:t xml:space="preserve">а 11 </w:t>
      </w:r>
      <w:r w:rsidRPr="00D57295">
        <w:rPr>
          <w:rFonts w:ascii="Times New Roman" w:eastAsia="Calibri" w:hAnsi="Times New Roman"/>
          <w:bCs/>
          <w:sz w:val="28"/>
          <w:szCs w:val="28"/>
          <w:lang w:eastAsia="en-US"/>
        </w:rPr>
        <w:t>настоящего Порядка, Министерство получает документы (сведения)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посредством использования иных информационных ресурсов, содержащих информацию</w:t>
      </w:r>
      <w:proofErr w:type="gramEnd"/>
      <w:r w:rsidRPr="00D57295">
        <w:rPr>
          <w:rFonts w:ascii="Times New Roman" w:eastAsia="Calibri" w:hAnsi="Times New Roman"/>
          <w:bCs/>
          <w:sz w:val="28"/>
          <w:szCs w:val="28"/>
          <w:lang w:eastAsia="en-US"/>
        </w:rPr>
        <w:t xml:space="preserve"> о российских юридических лицах и индивидуальных предпринимателях.</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Межведомственное взаимодействие осуществляется в соответствии с </w:t>
      </w:r>
      <w:r w:rsidRPr="00D57295">
        <w:rPr>
          <w:rFonts w:ascii="Times New Roman" w:eastAsia="Calibri" w:hAnsi="Times New Roman"/>
          <w:bCs/>
          <w:spacing w:val="-4"/>
          <w:sz w:val="28"/>
          <w:szCs w:val="28"/>
          <w:lang w:eastAsia="en-US"/>
        </w:rPr>
        <w:t xml:space="preserve">требованиями Федерального </w:t>
      </w:r>
      <w:hyperlink r:id="rId21" w:history="1">
        <w:r w:rsidRPr="00D57295">
          <w:rPr>
            <w:rFonts w:ascii="Times New Roman" w:eastAsia="Calibri" w:hAnsi="Times New Roman"/>
            <w:bCs/>
            <w:spacing w:val="-4"/>
            <w:sz w:val="28"/>
            <w:szCs w:val="28"/>
            <w:lang w:eastAsia="en-US"/>
          </w:rPr>
          <w:t>закона</w:t>
        </w:r>
      </w:hyperlink>
      <w:r w:rsidRPr="00D57295">
        <w:rPr>
          <w:rFonts w:ascii="Times New Roman" w:eastAsia="Calibri" w:hAnsi="Times New Roman"/>
          <w:bCs/>
          <w:spacing w:val="-4"/>
          <w:sz w:val="28"/>
          <w:szCs w:val="28"/>
          <w:lang w:eastAsia="en-US"/>
        </w:rPr>
        <w:t xml:space="preserve"> от 27</w:t>
      </w:r>
      <w:r w:rsidR="001C07CD">
        <w:rPr>
          <w:rFonts w:ascii="Times New Roman" w:eastAsia="Calibri" w:hAnsi="Times New Roman"/>
          <w:bCs/>
          <w:spacing w:val="-4"/>
          <w:sz w:val="28"/>
          <w:szCs w:val="28"/>
          <w:lang w:eastAsia="en-US"/>
        </w:rPr>
        <w:t xml:space="preserve"> июля </w:t>
      </w:r>
      <w:r w:rsidRPr="00D57295">
        <w:rPr>
          <w:rFonts w:ascii="Times New Roman" w:eastAsia="Calibri" w:hAnsi="Times New Roman"/>
          <w:bCs/>
          <w:spacing w:val="-4"/>
          <w:sz w:val="28"/>
          <w:szCs w:val="28"/>
          <w:lang w:eastAsia="en-US"/>
        </w:rPr>
        <w:t xml:space="preserve">2010 </w:t>
      </w:r>
      <w:r w:rsidR="001C07CD">
        <w:rPr>
          <w:rFonts w:ascii="Times New Roman" w:eastAsia="Calibri" w:hAnsi="Times New Roman"/>
          <w:bCs/>
          <w:spacing w:val="-4"/>
          <w:sz w:val="28"/>
          <w:szCs w:val="28"/>
          <w:lang w:eastAsia="en-US"/>
        </w:rPr>
        <w:t>г</w:t>
      </w:r>
      <w:r w:rsidR="00636DA2">
        <w:rPr>
          <w:rFonts w:ascii="Times New Roman" w:eastAsia="Calibri" w:hAnsi="Times New Roman"/>
          <w:bCs/>
          <w:spacing w:val="-4"/>
          <w:sz w:val="28"/>
          <w:szCs w:val="28"/>
          <w:lang w:eastAsia="en-US"/>
        </w:rPr>
        <w:t>ода</w:t>
      </w:r>
      <w:r w:rsidR="001C07CD">
        <w:rPr>
          <w:rFonts w:ascii="Times New Roman" w:eastAsia="Calibri" w:hAnsi="Times New Roman"/>
          <w:bCs/>
          <w:spacing w:val="-4"/>
          <w:sz w:val="28"/>
          <w:szCs w:val="28"/>
          <w:lang w:eastAsia="en-US"/>
        </w:rPr>
        <w:t xml:space="preserve"> </w:t>
      </w:r>
      <w:r w:rsidRPr="00D57295">
        <w:rPr>
          <w:rFonts w:ascii="Times New Roman" w:eastAsia="Calibri" w:hAnsi="Times New Roman"/>
          <w:bCs/>
          <w:spacing w:val="-4"/>
          <w:sz w:val="28"/>
          <w:szCs w:val="28"/>
          <w:lang w:eastAsia="en-US"/>
        </w:rPr>
        <w:t xml:space="preserve">№ 210-ФЗ </w:t>
      </w:r>
      <w:r w:rsidR="001C07CD">
        <w:rPr>
          <w:rFonts w:ascii="Times New Roman" w:eastAsia="Calibri" w:hAnsi="Times New Roman"/>
          <w:bCs/>
          <w:spacing w:val="-4"/>
          <w:sz w:val="28"/>
          <w:szCs w:val="28"/>
          <w:lang w:eastAsia="en-US"/>
        </w:rPr>
        <w:br/>
      </w:r>
      <w:r w:rsidRPr="00D57295">
        <w:rPr>
          <w:rFonts w:ascii="Times New Roman" w:eastAsia="Calibri" w:hAnsi="Times New Roman"/>
          <w:bCs/>
          <w:spacing w:val="-4"/>
          <w:sz w:val="28"/>
          <w:szCs w:val="28"/>
          <w:lang w:eastAsia="en-US"/>
        </w:rPr>
        <w:t>«Об организации</w:t>
      </w:r>
      <w:r w:rsidRPr="00D57295">
        <w:rPr>
          <w:rFonts w:ascii="Times New Roman" w:eastAsia="Calibri" w:hAnsi="Times New Roman"/>
          <w:bCs/>
          <w:sz w:val="28"/>
          <w:szCs w:val="28"/>
          <w:lang w:eastAsia="en-US"/>
        </w:rPr>
        <w:t xml:space="preserve"> предоставления государственных и муниципальных услуг».</w:t>
      </w:r>
    </w:p>
    <w:p w:rsidR="00D57295" w:rsidRPr="00D57295" w:rsidRDefault="00D57295" w:rsidP="00D57295">
      <w:pPr>
        <w:tabs>
          <w:tab w:val="left" w:pos="851"/>
          <w:tab w:val="left" w:pos="993"/>
          <w:tab w:val="left" w:pos="1276"/>
        </w:tabs>
        <w:autoSpaceDE w:val="0"/>
        <w:autoSpaceDN w:val="0"/>
        <w:adjustRightInd w:val="0"/>
        <w:ind w:firstLine="709"/>
        <w:contextualSpacing/>
        <w:jc w:val="both"/>
        <w:rPr>
          <w:rFonts w:ascii="Times New Roman" w:hAnsi="Times New Roman"/>
          <w:bCs/>
          <w:sz w:val="28"/>
          <w:szCs w:val="28"/>
        </w:rPr>
      </w:pPr>
      <w:r w:rsidRPr="00D57295">
        <w:rPr>
          <w:rFonts w:ascii="Times New Roman" w:hAnsi="Times New Roman"/>
          <w:bCs/>
          <w:sz w:val="28"/>
          <w:szCs w:val="28"/>
        </w:rPr>
        <w:t>12. Заявка формируется получателем субсидии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r w:rsidRPr="00D57295">
        <w:rPr>
          <w:rFonts w:ascii="Times New Roman" w:eastAsia="Calibri" w:hAnsi="Times New Roman"/>
          <w:bCs/>
          <w:sz w:val="28"/>
          <w:szCs w:val="28"/>
          <w:lang w:eastAsia="en-US"/>
        </w:rPr>
        <w:t xml:space="preserve"> представление которых предусмотрено в объявлении о проведении отбора.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13. Заявка подписывается усиленной квалифицированной электронной подписью руководителя получателя субсидии или уполномоченного им лица.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Ответственность за полноту и достоверность информации </w:t>
      </w:r>
      <w:r w:rsidRPr="00D57295">
        <w:rPr>
          <w:rFonts w:ascii="Times New Roman" w:eastAsia="Calibri" w:hAnsi="Times New Roman"/>
          <w:bCs/>
          <w:sz w:val="28"/>
          <w:szCs w:val="28"/>
          <w:lang w:eastAsia="en-US"/>
        </w:rPr>
        <w:br/>
        <w:t xml:space="preserve">и документов, содержащихся в заявке, а также за своевременность </w:t>
      </w:r>
      <w:r w:rsidRPr="00D57295">
        <w:rPr>
          <w:rFonts w:ascii="Times New Roman" w:eastAsia="Calibri" w:hAnsi="Times New Roman"/>
          <w:bCs/>
          <w:sz w:val="28"/>
          <w:szCs w:val="28"/>
          <w:lang w:eastAsia="en-US"/>
        </w:rPr>
        <w:br/>
        <w:t xml:space="preserve">их представления несет получатель субсидии в соответствии </w:t>
      </w:r>
      <w:r w:rsidRPr="00D57295">
        <w:rPr>
          <w:rFonts w:ascii="Times New Roman" w:eastAsia="Calibri" w:hAnsi="Times New Roman"/>
          <w:bCs/>
          <w:sz w:val="28"/>
          <w:szCs w:val="28"/>
          <w:lang w:eastAsia="en-US"/>
        </w:rPr>
        <w:br/>
        <w:t>с законодательством Российской Федерации.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14.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D57295">
        <w:rPr>
          <w:rFonts w:ascii="Times New Roman" w:eastAsia="Calibri" w:hAnsi="Times New Roman"/>
          <w:bCs/>
          <w:sz w:val="28"/>
          <w:szCs w:val="28"/>
          <w:lang w:eastAsia="en-US"/>
        </w:rPr>
        <w:br/>
        <w:t xml:space="preserve">и не должны быть зашифрованы или защищены средствами, </w:t>
      </w:r>
      <w:r w:rsidRPr="00D57295">
        <w:rPr>
          <w:rFonts w:ascii="Times New Roman" w:eastAsia="Calibri" w:hAnsi="Times New Roman"/>
          <w:bCs/>
          <w:sz w:val="28"/>
          <w:szCs w:val="28"/>
          <w:lang w:eastAsia="en-US"/>
        </w:rPr>
        <w:br/>
        <w:t xml:space="preserve">не позволяющими осуществить ознакомление с их содержимым </w:t>
      </w:r>
      <w:r w:rsidRPr="00D57295">
        <w:rPr>
          <w:rFonts w:ascii="Times New Roman" w:eastAsia="Calibri" w:hAnsi="Times New Roman"/>
          <w:bCs/>
          <w:sz w:val="28"/>
          <w:szCs w:val="28"/>
          <w:lang w:eastAsia="en-US"/>
        </w:rPr>
        <w:br/>
        <w:t>без специальных программных или технологических средств.</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15. Датой и временем представления получателем субсидии заявки считаются дата и время подписания получателем  субсидии указанной заявки с присвоением ей регистрационного номера в системе «Электронный бюджет».</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Подача заявок на бумажном носителе не предусматривается.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16. Внесение изменений получателем субсидии в заявку возможно </w:t>
      </w:r>
      <w:r w:rsidRPr="00D57295">
        <w:rPr>
          <w:rFonts w:ascii="Times New Roman" w:eastAsia="Calibri" w:hAnsi="Times New Roman"/>
          <w:bCs/>
          <w:sz w:val="28"/>
          <w:szCs w:val="28"/>
          <w:lang w:eastAsia="en-US"/>
        </w:rPr>
        <w:br/>
        <w:t>при следующих условиях:</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 внесение изменений до дня окончания срока приема заявок после формирования получателем субсидии в электронной форме уведомления </w:t>
      </w:r>
      <w:r w:rsidRPr="00D57295">
        <w:rPr>
          <w:rFonts w:ascii="Times New Roman" w:eastAsia="Calibri" w:hAnsi="Times New Roman"/>
          <w:bCs/>
          <w:sz w:val="28"/>
          <w:szCs w:val="28"/>
          <w:lang w:eastAsia="en-US"/>
        </w:rPr>
        <w:br/>
        <w:t>об отзыве заявки и последующего формирования новой заявки;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 внесение изменений </w:t>
      </w:r>
      <w:proofErr w:type="gramStart"/>
      <w:r w:rsidRPr="00D57295">
        <w:rPr>
          <w:rFonts w:ascii="Times New Roman" w:eastAsia="Calibri" w:hAnsi="Times New Roman"/>
          <w:bCs/>
          <w:sz w:val="28"/>
          <w:szCs w:val="28"/>
          <w:lang w:eastAsia="en-US"/>
        </w:rPr>
        <w:t xml:space="preserve">в заявку на этапе рассмотрения заявки </w:t>
      </w:r>
      <w:r w:rsidRPr="00D57295">
        <w:rPr>
          <w:rFonts w:ascii="Times New Roman" w:eastAsia="Calibri" w:hAnsi="Times New Roman"/>
          <w:bCs/>
          <w:sz w:val="28"/>
          <w:szCs w:val="28"/>
          <w:lang w:eastAsia="en-US"/>
        </w:rPr>
        <w:br/>
        <w:t>по решению Министерства о возврате заявки на доработку</w:t>
      </w:r>
      <w:proofErr w:type="gramEnd"/>
      <w:r w:rsidRPr="00D57295">
        <w:rPr>
          <w:rFonts w:ascii="Times New Roman" w:eastAsia="Calibri" w:hAnsi="Times New Roman"/>
          <w:bCs/>
          <w:sz w:val="28"/>
          <w:szCs w:val="28"/>
          <w:lang w:eastAsia="en-US"/>
        </w:rPr>
        <w:t>.</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17. Получатель субсидии вправе отозвать заявку в  срок не позднее даты окончания приема заявок, указанной в объявлении о проведении отбора.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18. Внесение изменений в заявку или отзыв заявки осуществляется получателем субсидии в порядке, аналогичном порядку формирования заявки получателем субсидии, указанному в пунктах 11-14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19. В случае возврата заявок получателям субсидии на доработку решения Министерства о возврате заявок получателям субсидии на доработку принимаются в равной мере ко всем получателям субсидии, </w:t>
      </w:r>
      <w:r w:rsidRPr="00D57295">
        <w:rPr>
          <w:rFonts w:ascii="Times New Roman" w:eastAsia="Calibri" w:hAnsi="Times New Roman"/>
          <w:bCs/>
          <w:sz w:val="28"/>
          <w:szCs w:val="28"/>
          <w:lang w:eastAsia="en-US"/>
        </w:rPr>
        <w:br/>
        <w:t xml:space="preserve">при рассмотрении заявок которых выявлены основания для их возврата </w:t>
      </w:r>
      <w:r w:rsidRPr="00D57295">
        <w:rPr>
          <w:rFonts w:ascii="Times New Roman" w:eastAsia="Calibri" w:hAnsi="Times New Roman"/>
          <w:bCs/>
          <w:sz w:val="28"/>
          <w:szCs w:val="28"/>
          <w:lang w:eastAsia="en-US"/>
        </w:rPr>
        <w:br/>
        <w:t xml:space="preserve">на доработку. </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Решение доводится до получателей субсидии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D57295" w:rsidRPr="00D57295" w:rsidRDefault="00D57295" w:rsidP="00D57295">
      <w:pPr>
        <w:ind w:firstLine="709"/>
        <w:jc w:val="both"/>
        <w:rPr>
          <w:rFonts w:ascii="Times New Roman" w:hAnsi="Times New Roman"/>
          <w:bCs/>
          <w:sz w:val="28"/>
          <w:szCs w:val="28"/>
        </w:rPr>
      </w:pPr>
      <w:r w:rsidRPr="00D57295">
        <w:rPr>
          <w:rFonts w:ascii="Times New Roman" w:hAnsi="Times New Roman"/>
          <w:bCs/>
          <w:sz w:val="28"/>
          <w:szCs w:val="28"/>
        </w:rPr>
        <w:t>Основанием для возврата заявки получателю субсидии на доработку</w:t>
      </w:r>
      <w:r w:rsidR="005C4933">
        <w:rPr>
          <w:rFonts w:ascii="Times New Roman" w:hAnsi="Times New Roman"/>
          <w:bCs/>
          <w:sz w:val="28"/>
          <w:szCs w:val="28"/>
        </w:rPr>
        <w:t>,</w:t>
      </w:r>
      <w:r w:rsidRPr="00D57295">
        <w:rPr>
          <w:rFonts w:ascii="Times New Roman" w:hAnsi="Times New Roman"/>
          <w:bCs/>
          <w:sz w:val="28"/>
          <w:szCs w:val="28"/>
        </w:rPr>
        <w:t xml:space="preserve"> </w:t>
      </w:r>
      <w:r w:rsidRPr="005C4933">
        <w:rPr>
          <w:rFonts w:ascii="Times New Roman" w:hAnsi="Times New Roman"/>
          <w:bCs/>
          <w:spacing w:val="-4"/>
          <w:sz w:val="28"/>
          <w:szCs w:val="28"/>
        </w:rPr>
        <w:t>является наличие в направленной заявке и документах, указанных в пункте 11</w:t>
      </w:r>
      <w:r w:rsidRPr="00D57295">
        <w:rPr>
          <w:rFonts w:ascii="Times New Roman" w:hAnsi="Times New Roman"/>
          <w:bCs/>
          <w:sz w:val="28"/>
          <w:szCs w:val="28"/>
        </w:rPr>
        <w:t xml:space="preserve"> настоящего Порядка, недостатков технического характера (отсутствие подписи уполномоченного лица; направленные документы имеют низкое качество и не позволяют понять их содержание либо представлены </w:t>
      </w:r>
      <w:r w:rsidRPr="00D57295">
        <w:rPr>
          <w:rFonts w:ascii="Times New Roman" w:hAnsi="Times New Roman"/>
          <w:bCs/>
          <w:sz w:val="28"/>
          <w:szCs w:val="28"/>
        </w:rPr>
        <w:br/>
        <w:t>не по форме).</w:t>
      </w:r>
    </w:p>
    <w:p w:rsidR="00D57295" w:rsidRPr="00D57295" w:rsidRDefault="00D57295" w:rsidP="00D57295">
      <w:pPr>
        <w:ind w:firstLine="709"/>
        <w:jc w:val="both"/>
        <w:rPr>
          <w:rFonts w:ascii="Times New Roman" w:hAnsi="Times New Roman"/>
          <w:bCs/>
          <w:sz w:val="28"/>
          <w:szCs w:val="28"/>
        </w:rPr>
      </w:pPr>
      <w:r w:rsidRPr="00D57295">
        <w:rPr>
          <w:rFonts w:ascii="Times New Roman" w:hAnsi="Times New Roman"/>
          <w:bCs/>
          <w:sz w:val="28"/>
          <w:szCs w:val="28"/>
        </w:rPr>
        <w:t xml:space="preserve">После возврата заявки на доработку получатель субсидии должен направить скорректированную заявку в срок, не превышающий 5 рабочих дней </w:t>
      </w:r>
      <w:proofErr w:type="gramStart"/>
      <w:r w:rsidRPr="00D57295">
        <w:rPr>
          <w:rFonts w:ascii="Times New Roman" w:hAnsi="Times New Roman"/>
          <w:bCs/>
          <w:sz w:val="28"/>
          <w:szCs w:val="28"/>
        </w:rPr>
        <w:t>с даты окончания</w:t>
      </w:r>
      <w:proofErr w:type="gramEnd"/>
      <w:r w:rsidRPr="00D57295">
        <w:rPr>
          <w:rFonts w:ascii="Times New Roman" w:hAnsi="Times New Roman"/>
          <w:bCs/>
          <w:sz w:val="28"/>
          <w:szCs w:val="28"/>
        </w:rPr>
        <w:t xml:space="preserve"> приема заявок. </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20. Получатель субсидии со дня размещения объявления о проведении отбора на едином портале и не позднее 3-го рабочего дня до дня завершения подачи заявок вправе направить в адрес Министерства не более 5 запросов о разъяснении положений объявления о проведении отбора путем формирования в системе «Электронный бюджет» соответствующего запроса. </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Министерство в ответ на запрос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sidRPr="00D57295">
        <w:rPr>
          <w:rFonts w:ascii="Times New Roman" w:eastAsia="Calibri" w:hAnsi="Times New Roman"/>
          <w:bCs/>
          <w:sz w:val="28"/>
          <w:szCs w:val="28"/>
          <w:lang w:eastAsia="en-US"/>
        </w:rPr>
        <w:br/>
        <w:t>не должно изменять суть информации, содержащейся в указанном объявлении.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Доступ к разъяснению, формируемому в системе «Электронный бюджет», предоставляется всем участникам отбора.</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eastAsia="Calibri" w:hAnsi="Times New Roman"/>
          <w:sz w:val="28"/>
          <w:szCs w:val="28"/>
          <w:lang w:eastAsia="en-US"/>
        </w:rPr>
        <w:t>21.</w:t>
      </w:r>
      <w:r w:rsidRPr="00D57295">
        <w:rPr>
          <w:rFonts w:ascii="Times New Roman" w:hAnsi="Times New Roman"/>
          <w:sz w:val="28"/>
          <w:szCs w:val="28"/>
        </w:rPr>
        <w:t xml:space="preserve"> Размещение Министерством объявления об отмене проведения отбора на едином портале допускается не </w:t>
      </w:r>
      <w:proofErr w:type="gramStart"/>
      <w:r w:rsidRPr="00D57295">
        <w:rPr>
          <w:rFonts w:ascii="Times New Roman" w:hAnsi="Times New Roman"/>
          <w:sz w:val="28"/>
          <w:szCs w:val="28"/>
        </w:rPr>
        <w:t>позднее</w:t>
      </w:r>
      <w:proofErr w:type="gramEnd"/>
      <w:r w:rsidRPr="00D57295">
        <w:rPr>
          <w:rFonts w:ascii="Times New Roman" w:hAnsi="Times New Roman"/>
          <w:sz w:val="28"/>
          <w:szCs w:val="28"/>
        </w:rPr>
        <w:t xml:space="preserve"> чем за один рабочий день до даты окончания срока подачи заявок получателями субсидии.</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Объявление об отмене отбора формируется в электронной форме посредством заполнения соответствующих экранных форм в системе «Электронный бюджет», подписывается усиленной квалифицированной электронной подписью Министра или уполномоченного лица, размещается на едином портале и содержит информацию о причинах отмены отбора.</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Получатели субсидии, подавшие заявки, информируются об отмене проведения отбора в системе «Электронный бюджет».</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Отбор считается отмененным со дня размещения объявления о его отмене на едином портале.</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22. Взаимодействие представителей Министерства с получателями субсидии осуществляется с использованием документов в электронной форме в системе «Электронный бюджет».</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23. Министерству открывается доступ в системе «Электронный бюджет» к поданным получателями субсидии заявкам для их рассмотрения. </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Министр или уполномоченное лицо в срок не позднее одного рабочего дня, следующего за днем вскрытия заявок, установленного в объявлении </w:t>
      </w:r>
      <w:r w:rsidRPr="00D57295">
        <w:rPr>
          <w:rFonts w:ascii="Times New Roman" w:eastAsia="Calibri" w:hAnsi="Times New Roman"/>
          <w:bCs/>
          <w:sz w:val="28"/>
          <w:szCs w:val="28"/>
          <w:lang w:eastAsia="en-US"/>
        </w:rPr>
        <w:br/>
        <w:t>о проведении отбора, подписыва</w:t>
      </w:r>
      <w:r w:rsidR="005C4933">
        <w:rPr>
          <w:rFonts w:ascii="Times New Roman" w:eastAsia="Calibri" w:hAnsi="Times New Roman"/>
          <w:bCs/>
          <w:sz w:val="28"/>
          <w:szCs w:val="28"/>
          <w:lang w:eastAsia="en-US"/>
        </w:rPr>
        <w:t>е</w:t>
      </w:r>
      <w:r w:rsidRPr="00D57295">
        <w:rPr>
          <w:rFonts w:ascii="Times New Roman" w:eastAsia="Calibri" w:hAnsi="Times New Roman"/>
          <w:bCs/>
          <w:sz w:val="28"/>
          <w:szCs w:val="28"/>
          <w:lang w:eastAsia="en-US"/>
        </w:rPr>
        <w:t>т протокол вскрытия заявок, содержащий следующую информацию о поступивших для участия в отборе заявках:</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 регистрационный номер заявки;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2) дат</w:t>
      </w:r>
      <w:r w:rsidR="005C4933">
        <w:rPr>
          <w:rFonts w:ascii="Times New Roman" w:eastAsia="Calibri" w:hAnsi="Times New Roman"/>
          <w:bCs/>
          <w:sz w:val="28"/>
          <w:szCs w:val="28"/>
          <w:lang w:eastAsia="en-US"/>
        </w:rPr>
        <w:t>у</w:t>
      </w:r>
      <w:r w:rsidRPr="00D57295">
        <w:rPr>
          <w:rFonts w:ascii="Times New Roman" w:eastAsia="Calibri" w:hAnsi="Times New Roman"/>
          <w:bCs/>
          <w:sz w:val="28"/>
          <w:szCs w:val="28"/>
          <w:lang w:eastAsia="en-US"/>
        </w:rPr>
        <w:t xml:space="preserve"> и время поступления заявки;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3) полное наименование получателя субсидии (для юридических лиц) или фамилия, имя, отчество (при наличии) (для индивидуальных предпринимателей);</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4) адрес юридического лица, адрес регистрации (для индивидуальных предпринимателей);</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5) запрашиваемый получателем субсидии размер субсидии.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24. Протокол вскрытия заявок формируется на едином портале автоматически и подписывается усиленной квалифицированной электронной подписью Министра или уполномоченного лица в системе «Электронный бюджет», а также размещается на едином портале не позднее рабочего дня, следующего за днем его подписания.</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25. Министерство в срок, не превышающий 5 рабочих дней  со дня открытия доступа к заявкам: </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1) осуществляет проверку получателя субсидии на </w:t>
      </w:r>
      <w:proofErr w:type="gramStart"/>
      <w:r w:rsidRPr="00D57295">
        <w:rPr>
          <w:rFonts w:ascii="Times New Roman" w:hAnsi="Times New Roman"/>
          <w:sz w:val="28"/>
          <w:szCs w:val="28"/>
        </w:rPr>
        <w:t>соответствие</w:t>
      </w:r>
      <w:proofErr w:type="gramEnd"/>
      <w:r w:rsidRPr="00D57295">
        <w:rPr>
          <w:rFonts w:ascii="Times New Roman" w:hAnsi="Times New Roman"/>
          <w:sz w:val="28"/>
          <w:szCs w:val="28"/>
        </w:rPr>
        <w:t xml:space="preserve"> условиям предоставления субсидии, включая требования к получателю </w:t>
      </w:r>
      <w:r w:rsidRPr="00D57295">
        <w:rPr>
          <w:rFonts w:ascii="Times New Roman" w:hAnsi="Times New Roman"/>
          <w:spacing w:val="-4"/>
          <w:sz w:val="28"/>
          <w:szCs w:val="28"/>
        </w:rPr>
        <w:t>субсидии на даты рассмотрения заявки и заключения Соглашения, установленны</w:t>
      </w:r>
      <w:r w:rsidR="005C4933">
        <w:rPr>
          <w:rFonts w:ascii="Times New Roman" w:hAnsi="Times New Roman"/>
          <w:spacing w:val="-4"/>
          <w:sz w:val="28"/>
          <w:szCs w:val="28"/>
        </w:rPr>
        <w:t>м</w:t>
      </w:r>
      <w:r w:rsidRPr="00D57295">
        <w:rPr>
          <w:rFonts w:ascii="Times New Roman" w:hAnsi="Times New Roman"/>
          <w:spacing w:val="-4"/>
          <w:sz w:val="28"/>
          <w:szCs w:val="28"/>
        </w:rPr>
        <w:t xml:space="preserve"> пунктом 7 настоящего Порядка (за исключением подпунктов 9,</w:t>
      </w:r>
      <w:r w:rsidRPr="00D57295">
        <w:rPr>
          <w:rFonts w:ascii="Times New Roman" w:hAnsi="Times New Roman"/>
          <w:sz w:val="28"/>
          <w:szCs w:val="28"/>
        </w:rPr>
        <w:t xml:space="preserve"> 10 пункта 7 настоящего Порядка) и в объявлении, исходя из представленных получателем субсидии и (или) запрошенных с использованием единой системы межведомственного электронного взаимодействия Министерством следующих документов:</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 сведений из Единого государственного реестра юридических лиц </w:t>
      </w:r>
      <w:r w:rsidRPr="00D57295">
        <w:rPr>
          <w:rFonts w:ascii="Times New Roman" w:hAnsi="Times New Roman"/>
          <w:sz w:val="28"/>
          <w:szCs w:val="28"/>
        </w:rPr>
        <w:br/>
        <w:t>(для юридических лиц);</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 сведений из Единого государственного реестра индивидуальных </w:t>
      </w:r>
      <w:r w:rsidRPr="00D57295">
        <w:rPr>
          <w:rFonts w:ascii="Times New Roman" w:hAnsi="Times New Roman"/>
          <w:sz w:val="28"/>
          <w:szCs w:val="28"/>
        </w:rPr>
        <w:lastRenderedPageBreak/>
        <w:t>предпринимателей (для индивидуальных предпринимателей);</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копий трудовой книжки гражданина либо сведения о трудовой деятельности гражданина, оформленные в установленном законом порядке;</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proofErr w:type="gramStart"/>
      <w:r w:rsidRPr="00D57295">
        <w:rPr>
          <w:rFonts w:ascii="Times New Roman" w:eastAsia="Calibri" w:hAnsi="Times New Roman"/>
          <w:bCs/>
          <w:sz w:val="28"/>
          <w:szCs w:val="28"/>
          <w:lang w:eastAsia="en-US"/>
        </w:rPr>
        <w:t xml:space="preserve">2) осуществляет проверку достоверности представленной получателем субсидии информации путем соотнесения ее с информацией, содержащейся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w:t>
      </w:r>
      <w:hyperlink r:id="rId22" w:tooltip="Федеральный закон от 08.08.2001 N 129-ФЗ (ред. от 02.11.2023) &quot;О государственной регистрации юридических лиц и индивидуальных предпринимателей&quot; {КонсультантПлюс}">
        <w:r w:rsidRPr="00D57295">
          <w:rPr>
            <w:rFonts w:ascii="Times New Roman" w:eastAsia="Calibri" w:hAnsi="Times New Roman"/>
            <w:bCs/>
            <w:sz w:val="28"/>
            <w:szCs w:val="28"/>
            <w:lang w:eastAsia="en-US"/>
          </w:rPr>
          <w:t>статьей 7.1</w:t>
        </w:r>
      </w:hyperlink>
      <w:r w:rsidRPr="00D57295">
        <w:rPr>
          <w:rFonts w:ascii="Times New Roman" w:eastAsia="Calibri" w:hAnsi="Times New Roman"/>
          <w:bCs/>
          <w:sz w:val="28"/>
          <w:szCs w:val="28"/>
          <w:lang w:eastAsia="en-US"/>
        </w:rPr>
        <w:t xml:space="preserve"> </w:t>
      </w:r>
      <w:r w:rsidRPr="00D57295">
        <w:rPr>
          <w:rFonts w:ascii="Times New Roman" w:eastAsia="Calibri" w:hAnsi="Times New Roman"/>
          <w:bCs/>
          <w:spacing w:val="-4"/>
          <w:sz w:val="28"/>
          <w:szCs w:val="28"/>
          <w:lang w:eastAsia="en-US"/>
        </w:rPr>
        <w:t>Федерального закона от 08</w:t>
      </w:r>
      <w:r w:rsidR="001C07CD">
        <w:rPr>
          <w:rFonts w:ascii="Times New Roman" w:eastAsia="Calibri" w:hAnsi="Times New Roman"/>
          <w:bCs/>
          <w:spacing w:val="-4"/>
          <w:sz w:val="28"/>
          <w:szCs w:val="28"/>
          <w:lang w:eastAsia="en-US"/>
        </w:rPr>
        <w:t xml:space="preserve"> августа </w:t>
      </w:r>
      <w:r w:rsidRPr="00D57295">
        <w:rPr>
          <w:rFonts w:ascii="Times New Roman" w:eastAsia="Calibri" w:hAnsi="Times New Roman"/>
          <w:bCs/>
          <w:spacing w:val="-4"/>
          <w:sz w:val="28"/>
          <w:szCs w:val="28"/>
          <w:lang w:eastAsia="en-US"/>
        </w:rPr>
        <w:t xml:space="preserve">2001 </w:t>
      </w:r>
      <w:r w:rsidR="001C07CD">
        <w:rPr>
          <w:rFonts w:ascii="Times New Roman" w:eastAsia="Calibri" w:hAnsi="Times New Roman"/>
          <w:bCs/>
          <w:spacing w:val="-4"/>
          <w:sz w:val="28"/>
          <w:szCs w:val="28"/>
          <w:lang w:eastAsia="en-US"/>
        </w:rPr>
        <w:t>г</w:t>
      </w:r>
      <w:r w:rsidR="00636DA2">
        <w:rPr>
          <w:rFonts w:ascii="Times New Roman" w:eastAsia="Calibri" w:hAnsi="Times New Roman"/>
          <w:bCs/>
          <w:spacing w:val="-4"/>
          <w:sz w:val="28"/>
          <w:szCs w:val="28"/>
          <w:lang w:eastAsia="en-US"/>
        </w:rPr>
        <w:t>ода</w:t>
      </w:r>
      <w:r w:rsidR="001C07CD">
        <w:rPr>
          <w:rFonts w:ascii="Times New Roman" w:eastAsia="Calibri" w:hAnsi="Times New Roman"/>
          <w:bCs/>
          <w:spacing w:val="-4"/>
          <w:sz w:val="28"/>
          <w:szCs w:val="28"/>
          <w:lang w:eastAsia="en-US"/>
        </w:rPr>
        <w:t xml:space="preserve"> </w:t>
      </w:r>
      <w:r w:rsidRPr="00D57295">
        <w:rPr>
          <w:rFonts w:ascii="Times New Roman" w:eastAsia="Calibri" w:hAnsi="Times New Roman"/>
          <w:bCs/>
          <w:spacing w:val="-4"/>
          <w:sz w:val="28"/>
          <w:szCs w:val="28"/>
          <w:lang w:eastAsia="en-US"/>
        </w:rPr>
        <w:t>№ 129-ФЗ «О государственной регистрации</w:t>
      </w:r>
      <w:r w:rsidRPr="00D57295">
        <w:rPr>
          <w:rFonts w:ascii="Times New Roman" w:eastAsia="Calibri" w:hAnsi="Times New Roman"/>
          <w:bCs/>
          <w:sz w:val="28"/>
          <w:szCs w:val="28"/>
          <w:lang w:eastAsia="en-US"/>
        </w:rPr>
        <w:t xml:space="preserve"> юридических лиц и индивидуальных предпринимателей», а также в иных открытых и</w:t>
      </w:r>
      <w:proofErr w:type="gramEnd"/>
      <w:r w:rsidRPr="00D57295">
        <w:rPr>
          <w:rFonts w:ascii="Times New Roman" w:eastAsia="Calibri" w:hAnsi="Times New Roman"/>
          <w:bCs/>
          <w:sz w:val="28"/>
          <w:szCs w:val="28"/>
          <w:lang w:eastAsia="en-US"/>
        </w:rPr>
        <w:t xml:space="preserve"> общедоступных государственных информационных </w:t>
      </w:r>
      <w:proofErr w:type="gramStart"/>
      <w:r w:rsidRPr="00D57295">
        <w:rPr>
          <w:rFonts w:ascii="Times New Roman" w:eastAsia="Calibri" w:hAnsi="Times New Roman"/>
          <w:bCs/>
          <w:sz w:val="28"/>
          <w:szCs w:val="28"/>
          <w:lang w:eastAsia="en-US"/>
        </w:rPr>
        <w:t>системах</w:t>
      </w:r>
      <w:proofErr w:type="gramEnd"/>
      <w:r w:rsidRPr="00D57295">
        <w:rPr>
          <w:rFonts w:ascii="Times New Roman" w:eastAsia="Calibri" w:hAnsi="Times New Roman"/>
          <w:bCs/>
          <w:sz w:val="28"/>
          <w:szCs w:val="28"/>
          <w:lang w:eastAsia="en-US"/>
        </w:rPr>
        <w:t xml:space="preserve"> (ресурсах); </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xml:space="preserve">3) осуществляет проверку представленных получателем субсидии и (или) запрошенных с использованием единой системы межведомственного электронного взаимодействия документов, предусмотренных </w:t>
      </w:r>
      <w:hyperlink r:id="rId23" w:history="1">
        <w:r w:rsidRPr="00D57295">
          <w:rPr>
            <w:rFonts w:ascii="Times New Roman" w:eastAsia="Calibri" w:hAnsi="Times New Roman"/>
            <w:sz w:val="28"/>
            <w:szCs w:val="28"/>
            <w:lang w:eastAsia="en-US"/>
          </w:rPr>
          <w:t>пунктом 11</w:t>
        </w:r>
      </w:hyperlink>
      <w:r w:rsidRPr="00D57295">
        <w:rPr>
          <w:rFonts w:ascii="Times New Roman" w:eastAsia="Calibri" w:hAnsi="Times New Roman"/>
          <w:sz w:val="28"/>
          <w:szCs w:val="28"/>
          <w:lang w:eastAsia="en-US"/>
        </w:rPr>
        <w:t xml:space="preserve">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4) признает заявки надлежащими либо отклоняет их.</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Заявки признаются надлежащими, если они соответствуют требованиям, указанным в объявлении, и отсутствуют основания для отклонения заявок.</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26. Заявки отклоняются в случае наличия следующих оснований для отклонения заявок на стадии рассмотрения заявок:</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xml:space="preserve">- несоответствия получателя субсидии условиям предоставления субсидии, установленным </w:t>
      </w:r>
      <w:hyperlink r:id="rId24" w:history="1">
        <w:r w:rsidRPr="00D57295">
          <w:rPr>
            <w:rFonts w:ascii="Times New Roman" w:eastAsia="Calibri" w:hAnsi="Times New Roman"/>
            <w:sz w:val="28"/>
            <w:szCs w:val="28"/>
            <w:lang w:eastAsia="en-US"/>
          </w:rPr>
          <w:t>пунктом 7</w:t>
        </w:r>
      </w:hyperlink>
      <w:r w:rsidRPr="00D57295">
        <w:rPr>
          <w:rFonts w:ascii="Times New Roman" w:eastAsia="Calibri" w:hAnsi="Times New Roman"/>
          <w:sz w:val="28"/>
          <w:szCs w:val="28"/>
          <w:lang w:eastAsia="en-US"/>
        </w:rPr>
        <w:t xml:space="preserve"> настоящего Порядка, а также требованиям, указанным в объявлении о проведении отбора (за исключением </w:t>
      </w:r>
      <w:r w:rsidRPr="00D57295">
        <w:rPr>
          <w:rFonts w:ascii="Times New Roman" w:eastAsia="Calibri" w:hAnsi="Times New Roman"/>
          <w:bCs/>
          <w:sz w:val="28"/>
          <w:szCs w:val="28"/>
          <w:lang w:eastAsia="en-US"/>
        </w:rPr>
        <w:t xml:space="preserve">подпунктов </w:t>
      </w:r>
      <w:r w:rsidRPr="00D57295">
        <w:rPr>
          <w:rFonts w:ascii="Times New Roman" w:eastAsia="Calibri" w:hAnsi="Times New Roman"/>
          <w:sz w:val="28"/>
          <w:szCs w:val="28"/>
          <w:lang w:eastAsia="en-US"/>
        </w:rPr>
        <w:t>9, 10 пункта 7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непредставления (представления не в полном объеме) получателем субсидии документов, указанных в объявлении о проведении отбора;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несоответствия представленной получателем субсидии заявки и (или) документов требованиям, установленным в объявлении о проведении отбора;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недостоверность информации, содержащейся в документах, представленных получателем субсидии в целях подтверждения его соответствия условиям и требованиям</w:t>
      </w:r>
      <w:r w:rsidR="005C4933">
        <w:rPr>
          <w:rFonts w:ascii="Times New Roman" w:eastAsia="Calibri" w:hAnsi="Times New Roman"/>
          <w:sz w:val="28"/>
          <w:szCs w:val="28"/>
          <w:lang w:eastAsia="en-US"/>
        </w:rPr>
        <w:t>,</w:t>
      </w:r>
      <w:r w:rsidRPr="00D57295">
        <w:rPr>
          <w:rFonts w:ascii="Times New Roman" w:eastAsia="Calibri" w:hAnsi="Times New Roman"/>
          <w:sz w:val="28"/>
          <w:szCs w:val="28"/>
          <w:lang w:eastAsia="en-US"/>
        </w:rPr>
        <w:t xml:space="preserve"> установленны</w:t>
      </w:r>
      <w:r w:rsidR="005C4933">
        <w:rPr>
          <w:rFonts w:ascii="Times New Roman" w:eastAsia="Calibri" w:hAnsi="Times New Roman"/>
          <w:sz w:val="28"/>
          <w:szCs w:val="28"/>
          <w:lang w:eastAsia="en-US"/>
        </w:rPr>
        <w:t>м</w:t>
      </w:r>
      <w:r w:rsidRPr="00D57295">
        <w:rPr>
          <w:rFonts w:ascii="Times New Roman" w:eastAsia="Calibri" w:hAnsi="Times New Roman"/>
          <w:sz w:val="28"/>
          <w:szCs w:val="28"/>
          <w:lang w:eastAsia="en-US"/>
        </w:rPr>
        <w:t xml:space="preserve"> настоящим Порядком;</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 xml:space="preserve">- подача получателем субсидии заявки ранее или после даты и (или) времени, </w:t>
      </w:r>
      <w:proofErr w:type="gramStart"/>
      <w:r w:rsidRPr="00D57295">
        <w:rPr>
          <w:rFonts w:ascii="Times New Roman" w:eastAsia="Calibri" w:hAnsi="Times New Roman"/>
          <w:sz w:val="28"/>
          <w:szCs w:val="28"/>
          <w:lang w:eastAsia="en-US"/>
        </w:rPr>
        <w:t>определенных</w:t>
      </w:r>
      <w:proofErr w:type="gramEnd"/>
      <w:r w:rsidRPr="00D57295">
        <w:rPr>
          <w:rFonts w:ascii="Times New Roman" w:eastAsia="Calibri" w:hAnsi="Times New Roman"/>
          <w:sz w:val="28"/>
          <w:szCs w:val="28"/>
          <w:lang w:eastAsia="en-US"/>
        </w:rPr>
        <w:t xml:space="preserve"> для подачи заявки в объявлении о проведении отбора.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При отсутствии оснований для отклонения заявки, предусмотренных настоящим пунктом, подавший ее получатель субсидии считается допущенным к отбору.</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27.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получателю субсидии о признании его заявки надлежащей или об отклонении его заявки с указанием оснований для отклонения.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 xml:space="preserve">Протокол рассмотрения заявок формируется на едином портале автоматически на основании результатов рассмотрения заявок </w:t>
      </w:r>
      <w:r w:rsidRPr="00D57295">
        <w:rPr>
          <w:rFonts w:ascii="Times New Roman" w:eastAsia="Calibri" w:hAnsi="Times New Roman"/>
          <w:bCs/>
          <w:sz w:val="28"/>
          <w:szCs w:val="28"/>
          <w:lang w:eastAsia="en-US"/>
        </w:rPr>
        <w:br/>
        <w:t>и подписывается усиленной квалифицированной электронной подписью Министра или уполномоченного лица в системе «Электронный бюджет», а также размещается на едином портале не позднее рабочего дня, следующего за днем его подписания.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28. </w:t>
      </w:r>
      <w:proofErr w:type="gramStart"/>
      <w:r w:rsidRPr="00D57295">
        <w:rPr>
          <w:rFonts w:ascii="Times New Roman" w:eastAsia="Calibri" w:hAnsi="Times New Roman"/>
          <w:bCs/>
          <w:sz w:val="28"/>
          <w:szCs w:val="28"/>
          <w:lang w:eastAsia="en-US"/>
        </w:rPr>
        <w:t xml:space="preserve">В случае если в целях полного, всестороннего и объективного рассмотрения заявки необходимо получение информации и документов </w:t>
      </w:r>
      <w:r w:rsidRPr="00D57295">
        <w:rPr>
          <w:rFonts w:ascii="Times New Roman" w:eastAsia="Calibri" w:hAnsi="Times New Roman"/>
          <w:bCs/>
          <w:sz w:val="28"/>
          <w:szCs w:val="28"/>
          <w:lang w:eastAsia="en-US"/>
        </w:rPr>
        <w:br/>
        <w:t>от получателя субсидии для разъяснений по представленным им документам и информации, Министерством осуществляется запрос у получателя субсидии разъяснения в отношении документов и информации с использованием системы «Электронный бюджет», направляемый при необходимости в равной мере всем получателям субсидии.</w:t>
      </w:r>
      <w:proofErr w:type="gramEnd"/>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В запросе Министерством устанавливается срок представления получателем субсидии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Получатель субсидии формирует и представляет в систему «Электронный бюджет» информацию и документы в сроки, установленные соответствующим запросом.</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В случае если получатель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пунктом 32 настоящего Порядка.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29. Отбор признается несостоявшимся в следующих случаях:</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1) по окончании срока подачи заявок не подано ни одной заявки;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2) по результатам рассмотрения заявок отклонены все заявки.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В случае признания отбора несостоявшимся Министерством на едином портале размещается информация о признании отбора несостоявшимся с указанием причины признания отбора несостоявшимся.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proofErr w:type="gramStart"/>
      <w:r w:rsidRPr="00D57295">
        <w:rPr>
          <w:rFonts w:ascii="Times New Roman" w:eastAsia="Calibri" w:hAnsi="Times New Roman"/>
          <w:bCs/>
          <w:sz w:val="28"/>
          <w:szCs w:val="28"/>
          <w:lang w:eastAsia="en-US"/>
        </w:rPr>
        <w:t>В случае признания отбора несостоявшимся по основаниям, указанным в подпунктах 1, 2 настоящего пу</w:t>
      </w:r>
      <w:r w:rsidR="005C4933">
        <w:rPr>
          <w:rFonts w:ascii="Times New Roman" w:eastAsia="Calibri" w:hAnsi="Times New Roman"/>
          <w:bCs/>
          <w:sz w:val="28"/>
          <w:szCs w:val="28"/>
          <w:lang w:eastAsia="en-US"/>
        </w:rPr>
        <w:t>нкта, Министерство в течение 30 </w:t>
      </w:r>
      <w:r w:rsidRPr="00D57295">
        <w:rPr>
          <w:rFonts w:ascii="Times New Roman" w:eastAsia="Calibri" w:hAnsi="Times New Roman"/>
          <w:bCs/>
          <w:sz w:val="28"/>
          <w:szCs w:val="28"/>
          <w:lang w:eastAsia="en-US"/>
        </w:rPr>
        <w:t>календарных дней, следующих за днем признания отбора несостоявшимся, принимает решение о проведении нового отбора.</w:t>
      </w:r>
      <w:proofErr w:type="gramEnd"/>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30. Ранжирование поступивших заявок осуществляется исходя </w:t>
      </w:r>
      <w:r w:rsidRPr="00D57295">
        <w:rPr>
          <w:rFonts w:ascii="Times New Roman" w:eastAsia="Calibri" w:hAnsi="Times New Roman"/>
          <w:bCs/>
          <w:sz w:val="28"/>
          <w:szCs w:val="28"/>
          <w:lang w:eastAsia="en-US"/>
        </w:rPr>
        <w:br/>
        <w:t>из очередности поступления заявок.</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31. Победителями отбора признаются получатели субсидии, включенные в рейтинг, сформированный Министерством по результатам ранжирования поступивших заявок до достижения предельного количества получателей субсидий, указанного в объявлении о проведении отбора (в случае его установления), и в пределах объема распределяемой субсидии, указанного в объявлении о проведении отбора. </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32. В целях завершения отбора и определения получателей субсидии формируется протокол подведения итогов отбора, включающий информацию:</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о дате, времени и месте проведения рассмотрения заявок;</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proofErr w:type="gramStart"/>
      <w:r w:rsidRPr="00D57295">
        <w:rPr>
          <w:rFonts w:ascii="Times New Roman" w:eastAsia="Calibri" w:hAnsi="Times New Roman"/>
          <w:bCs/>
          <w:sz w:val="28"/>
          <w:szCs w:val="28"/>
          <w:lang w:eastAsia="en-US"/>
        </w:rPr>
        <w:t>- о получателях субсидии, заявки которых были рассмотрены;</w:t>
      </w:r>
      <w:proofErr w:type="gramEnd"/>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w:t>
      </w:r>
      <w:r w:rsidRPr="00D57295">
        <w:rPr>
          <w:rFonts w:ascii="Times New Roman" w:eastAsia="Calibri" w:hAnsi="Times New Roman"/>
          <w:sz w:val="28"/>
          <w:szCs w:val="28"/>
          <w:lang w:eastAsia="en-US"/>
        </w:rPr>
        <w:t>наименование получателей субсидии, с которыми заключается Соглашение, и размер предоставляемой им субсидии.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33. Способ распределения субсидии в рамках отбора – каждому победителю отбора, включенному в рейтинг, указанный в пункте 31 настоящего Порядка, распределяется размер субсидии</w:t>
      </w:r>
      <w:r w:rsidR="005C4933">
        <w:rPr>
          <w:rFonts w:ascii="Times New Roman" w:eastAsia="Calibri" w:hAnsi="Times New Roman"/>
          <w:bCs/>
          <w:sz w:val="28"/>
          <w:szCs w:val="28"/>
          <w:lang w:eastAsia="en-US"/>
        </w:rPr>
        <w:t>,</w:t>
      </w:r>
      <w:r w:rsidRPr="00D57295">
        <w:rPr>
          <w:rFonts w:ascii="Times New Roman" w:eastAsia="Calibri" w:hAnsi="Times New Roman"/>
          <w:bCs/>
          <w:sz w:val="28"/>
          <w:szCs w:val="28"/>
          <w:lang w:eastAsia="en-US"/>
        </w:rPr>
        <w:t xml:space="preserve"> пропорциональный размеру, указанному им в заявке, к общему размеру субсидии, запрашиваемому всеми получателями субсидии, включенными в рейтинг, но не выше размера, указанного им в заявке.</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34.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или уполномоченного лица в системе «Электронный бюджет».</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Протокол подведения итогов отбора размещается на едином портале не позднее рабочего дня, следующего за днем его подписания, а также на официальном сайте Министерства.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35. Субсидия предоставляется получателю субсидии, признанному победителем по итогам отбора.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Соглашение</w:t>
      </w:r>
      <w:r w:rsidRPr="00D57295">
        <w:rPr>
          <w:rFonts w:ascii="Times New Roman" w:eastAsia="Calibri" w:hAnsi="Times New Roman"/>
          <w:bCs/>
          <w:sz w:val="28"/>
          <w:szCs w:val="28"/>
          <w:lang w:eastAsia="en-US"/>
        </w:rPr>
        <w:t xml:space="preserve"> </w:t>
      </w:r>
      <w:r w:rsidRPr="00D57295">
        <w:rPr>
          <w:rFonts w:ascii="Times New Roman" w:eastAsia="Calibri" w:hAnsi="Times New Roman"/>
          <w:sz w:val="28"/>
          <w:szCs w:val="28"/>
          <w:lang w:eastAsia="en-US"/>
        </w:rPr>
        <w:t xml:space="preserve">заключается в </w:t>
      </w:r>
      <w:r w:rsidRPr="00D57295">
        <w:rPr>
          <w:rFonts w:ascii="Times New Roman" w:eastAsia="Calibri" w:hAnsi="Times New Roman"/>
          <w:bCs/>
          <w:sz w:val="28"/>
          <w:szCs w:val="28"/>
          <w:lang w:eastAsia="en-US"/>
        </w:rPr>
        <w:t xml:space="preserve">системе «Электронный бюджет» </w:t>
      </w:r>
      <w:r w:rsidRPr="00D57295">
        <w:rPr>
          <w:rFonts w:ascii="Times New Roman" w:eastAsia="Calibri" w:hAnsi="Times New Roman"/>
          <w:sz w:val="28"/>
          <w:szCs w:val="28"/>
          <w:lang w:eastAsia="en-US"/>
        </w:rPr>
        <w:t>в соответствии с типовой формой, установленной Министерством финансов Российской Федерации</w:t>
      </w:r>
      <w:r w:rsidRPr="00D57295">
        <w:rPr>
          <w:rFonts w:ascii="Times New Roman" w:eastAsia="Calibri" w:hAnsi="Times New Roman"/>
          <w:bCs/>
          <w:sz w:val="28"/>
          <w:szCs w:val="28"/>
          <w:lang w:eastAsia="en-US"/>
        </w:rPr>
        <w:t xml:space="preserve"> для соглашений о предоставлении субсидий из федерального бюджета</w:t>
      </w:r>
      <w:r w:rsidRPr="00D57295">
        <w:rPr>
          <w:rFonts w:ascii="Times New Roman" w:eastAsia="Calibri" w:hAnsi="Times New Roman"/>
          <w:sz w:val="28"/>
          <w:szCs w:val="28"/>
          <w:lang w:eastAsia="en-US"/>
        </w:rPr>
        <w:t>.</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xml:space="preserve">Министерство в течение 2 </w:t>
      </w:r>
      <w:proofErr w:type="gramStart"/>
      <w:r w:rsidRPr="00D57295">
        <w:rPr>
          <w:rFonts w:ascii="Times New Roman" w:eastAsia="Calibri" w:hAnsi="Times New Roman"/>
          <w:bCs/>
          <w:sz w:val="28"/>
          <w:szCs w:val="28"/>
          <w:lang w:eastAsia="en-US"/>
        </w:rPr>
        <w:t>рабочих дней, следующих за днем размещения на едином портале протокола подведения итогов отбора направляет</w:t>
      </w:r>
      <w:proofErr w:type="gramEnd"/>
      <w:r w:rsidRPr="00D57295">
        <w:rPr>
          <w:rFonts w:ascii="Times New Roman" w:eastAsia="Calibri" w:hAnsi="Times New Roman"/>
          <w:bCs/>
          <w:sz w:val="28"/>
          <w:szCs w:val="28"/>
          <w:lang w:eastAsia="en-US"/>
        </w:rPr>
        <w:t xml:space="preserve"> получателю субсидии на подписание Соглашение в систему «Электронный бюджет».</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36. По результатам отбора в течение 5 рабочих дней со дня поступления Соглашения на подписание в систему «Электронный бюджет» с получателем субсидии  заключается Соглашение. </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Дополнительное соглашение к Соглашению, в том числе дополнительное соглашение о расторжении Соглашения, заключаются в системе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37. Министерство отказывается от предоставления субсидии и последующего заключения Соглашения с получателем </w:t>
      </w:r>
      <w:proofErr w:type="gramStart"/>
      <w:r w:rsidRPr="00D57295">
        <w:rPr>
          <w:rFonts w:ascii="Times New Roman" w:eastAsia="Calibri" w:hAnsi="Times New Roman"/>
          <w:bCs/>
          <w:sz w:val="28"/>
          <w:szCs w:val="28"/>
          <w:lang w:eastAsia="en-US"/>
        </w:rPr>
        <w:t>субсидии</w:t>
      </w:r>
      <w:proofErr w:type="gramEnd"/>
      <w:r w:rsidRPr="00D57295">
        <w:rPr>
          <w:rFonts w:ascii="Times New Roman" w:eastAsia="Calibri" w:hAnsi="Times New Roman"/>
          <w:bCs/>
          <w:sz w:val="28"/>
          <w:szCs w:val="28"/>
          <w:lang w:eastAsia="en-US"/>
        </w:rPr>
        <w:t xml:space="preserve"> в случае несоответствия представленных им документов требованиям, указанным в </w:t>
      </w:r>
      <w:r w:rsidRPr="00D57295">
        <w:rPr>
          <w:rFonts w:ascii="Times New Roman" w:eastAsia="Calibri" w:hAnsi="Times New Roman"/>
          <w:bCs/>
          <w:sz w:val="28"/>
          <w:szCs w:val="28"/>
          <w:lang w:eastAsia="en-US"/>
        </w:rPr>
        <w:lastRenderedPageBreak/>
        <w:t>объявлении о проведении отбора, или непредставления (представления не в полном объеме) данных документов, а также при установлении факта недостоверности представленной получателем субсидии информации.</w:t>
      </w:r>
    </w:p>
    <w:p w:rsidR="00D57295" w:rsidRPr="00D57295" w:rsidRDefault="00D57295" w:rsidP="00D57295">
      <w:pPr>
        <w:autoSpaceDE w:val="0"/>
        <w:autoSpaceDN w:val="0"/>
        <w:adjustRightInd w:val="0"/>
        <w:ind w:firstLine="540"/>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В случае отказа от предоставления субсидии и последующего заключения Соглашения Министерство в течение 3 рабочих дней уведомляет получателя субсидии о принятом решении посредством направления получателю субсидии соответствующего уведомления с указанием причин отказа посредством электронной почты, указанной в заявке.</w:t>
      </w:r>
    </w:p>
    <w:p w:rsidR="00D57295" w:rsidRPr="00D57295" w:rsidRDefault="00D57295" w:rsidP="00D57295">
      <w:pPr>
        <w:autoSpaceDE w:val="0"/>
        <w:autoSpaceDN w:val="0"/>
        <w:adjustRightInd w:val="0"/>
        <w:ind w:firstLine="540"/>
        <w:jc w:val="both"/>
        <w:rPr>
          <w:rFonts w:ascii="Times New Roman" w:eastAsia="Calibri" w:hAnsi="Times New Roman"/>
          <w:sz w:val="28"/>
          <w:szCs w:val="28"/>
          <w:lang w:eastAsia="en-US"/>
        </w:rPr>
      </w:pPr>
      <w:r w:rsidRPr="00D57295">
        <w:rPr>
          <w:rFonts w:ascii="Times New Roman" w:eastAsia="Calibri" w:hAnsi="Times New Roman"/>
          <w:sz w:val="28"/>
          <w:szCs w:val="28"/>
          <w:lang w:eastAsia="en-US"/>
        </w:rPr>
        <w:t>При наличии технической возможности направление уведомления, предусмотренного настоящим пунктом, осуществляется в системе «Электронный бюджет».</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38. </w:t>
      </w:r>
      <w:proofErr w:type="gramStart"/>
      <w:r w:rsidRPr="00D57295">
        <w:rPr>
          <w:rFonts w:ascii="Times New Roman" w:eastAsia="Calibri" w:hAnsi="Times New Roman"/>
          <w:bCs/>
          <w:sz w:val="28"/>
          <w:szCs w:val="28"/>
          <w:lang w:eastAsia="en-US"/>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получателями субсидии, увеличения лимитов бюджетных обязательств, отказа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roofErr w:type="gramEnd"/>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39. В случаях увеличения Министерству лимитов бюджетных обязательств на предоставление субсидии в пределах текущего финансового года, отказа получателя субсидии от заключения Соглашения, расторжения Соглашения с получателем субсидии и наличия получателей субсидии, прошедших отбор 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w:t>
      </w:r>
      <w:proofErr w:type="gramStart"/>
      <w:r w:rsidRPr="00D57295">
        <w:rPr>
          <w:rFonts w:ascii="Times New Roman" w:eastAsia="Calibri" w:hAnsi="Times New Roman"/>
          <w:bCs/>
          <w:sz w:val="28"/>
          <w:szCs w:val="28"/>
          <w:lang w:eastAsia="en-US"/>
        </w:rPr>
        <w:t>отбора</w:t>
      </w:r>
      <w:proofErr w:type="gramEnd"/>
      <w:r w:rsidRPr="00D57295">
        <w:rPr>
          <w:rFonts w:ascii="Times New Roman" w:eastAsia="Calibri" w:hAnsi="Times New Roman"/>
          <w:bCs/>
          <w:sz w:val="28"/>
          <w:szCs w:val="28"/>
          <w:lang w:eastAsia="en-US"/>
        </w:rPr>
        <w:t xml:space="preserve"> с учетом присвоенного ранее номера в рейтинге или по решению Министерства может направляться получателям субсидии предложение об увеличении размера субсидии и значения результата предоставления субсидии.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40. Получатель субсидии признается уклонившимся от заключения Соглашения в случае, если получатель субсидии не подписал Соглашение в течение срока, указанного в соответствии с пунктом 36 настоящего Порядка, и не направил возражения по проекту Соглашения.</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xml:space="preserve">41. Соглашение включает, в том числе условие о согласовании новых условий Соглашения или о расторжении Соглашения при </w:t>
      </w:r>
      <w:proofErr w:type="spellStart"/>
      <w:r w:rsidRPr="00D57295">
        <w:rPr>
          <w:rFonts w:ascii="Times New Roman" w:eastAsia="Calibri" w:hAnsi="Times New Roman"/>
          <w:bCs/>
          <w:sz w:val="28"/>
          <w:szCs w:val="28"/>
          <w:lang w:eastAsia="en-US"/>
        </w:rPr>
        <w:t>недостижении</w:t>
      </w:r>
      <w:proofErr w:type="spellEnd"/>
      <w:r w:rsidRPr="00D57295">
        <w:rPr>
          <w:rFonts w:ascii="Times New Roman" w:eastAsia="Calibri" w:hAnsi="Times New Roman"/>
          <w:bCs/>
          <w:sz w:val="28"/>
          <w:szCs w:val="28"/>
          <w:lang w:eastAsia="en-US"/>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42. В Соглашение включается положение о согласии получателя субсидии на осуществление Министерством в отношении них проверки соблюдения порядка и условий предоставления субсидии, в том числе в части достижения результата предоставления субсидии, а также проверки </w:t>
      </w:r>
      <w:r w:rsidRPr="00D57295">
        <w:rPr>
          <w:rFonts w:ascii="Times New Roman" w:eastAsia="Calibri" w:hAnsi="Times New Roman"/>
          <w:bCs/>
          <w:sz w:val="28"/>
          <w:szCs w:val="28"/>
          <w:lang w:eastAsia="en-US"/>
        </w:rPr>
        <w:lastRenderedPageBreak/>
        <w:t xml:space="preserve">органами государственного финансового контроля в соответствии со </w:t>
      </w:r>
      <w:hyperlink r:id="rId25" w:history="1">
        <w:r w:rsidRPr="00D57295">
          <w:rPr>
            <w:rFonts w:ascii="Times New Roman" w:eastAsia="Calibri" w:hAnsi="Times New Roman"/>
            <w:bCs/>
            <w:sz w:val="28"/>
            <w:szCs w:val="28"/>
            <w:lang w:eastAsia="en-US"/>
          </w:rPr>
          <w:t>статьями 268.1</w:t>
        </w:r>
      </w:hyperlink>
      <w:r w:rsidRPr="00D57295">
        <w:rPr>
          <w:rFonts w:ascii="Times New Roman" w:eastAsia="Calibri" w:hAnsi="Times New Roman"/>
          <w:bCs/>
          <w:sz w:val="28"/>
          <w:szCs w:val="28"/>
          <w:lang w:eastAsia="en-US"/>
        </w:rPr>
        <w:t xml:space="preserve"> и </w:t>
      </w:r>
      <w:hyperlink r:id="rId26" w:history="1">
        <w:r w:rsidRPr="00D57295">
          <w:rPr>
            <w:rFonts w:ascii="Times New Roman" w:eastAsia="Calibri" w:hAnsi="Times New Roman"/>
            <w:bCs/>
            <w:sz w:val="28"/>
            <w:szCs w:val="28"/>
            <w:lang w:eastAsia="en-US"/>
          </w:rPr>
          <w:t>269.2</w:t>
        </w:r>
      </w:hyperlink>
      <w:r w:rsidRPr="00D57295">
        <w:rPr>
          <w:rFonts w:ascii="Times New Roman" w:eastAsia="Calibri" w:hAnsi="Times New Roman"/>
          <w:bCs/>
          <w:sz w:val="28"/>
          <w:szCs w:val="28"/>
          <w:lang w:eastAsia="en-US"/>
        </w:rPr>
        <w:t xml:space="preserve"> Бюджетного кодекса Российской Федерации.</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43. Внесение изменений в Соглашение или его расторжение осуществляется в случаях, предусмотренных действующим законодательством, путем заключения дополнительного соглашения о внесении изменений в Соглашение или о его расторжении.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44. Перечисление средств субсидии получателям субсидии осуществляется не позднее 10-го рабочего дня, следующего за днем принятия решения о ее предоставлении,  но не позднее последнего рабочего дня текущего финансового года.</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Днем (датой) принятия решения о предоставлении субсидии является дата заключения Соглашения.</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 xml:space="preserve">Перечисление средств субсидии получателям субсидии осуществляется на </w:t>
      </w:r>
      <w:r w:rsidRPr="00D57295">
        <w:rPr>
          <w:rFonts w:ascii="Times New Roman" w:eastAsia="Calibri" w:hAnsi="Times New Roman"/>
          <w:sz w:val="28"/>
          <w:szCs w:val="28"/>
          <w:lang w:eastAsia="en-US"/>
        </w:rPr>
        <w:t>расчетный или корреспондентский счет, открытый получателем субсидии в учреждении Центрального банка Российской Федерации или в кредитной организации.</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2"/>
        </w:rPr>
        <w:t>45. </w:t>
      </w:r>
      <w:proofErr w:type="gramStart"/>
      <w:r w:rsidRPr="00D57295">
        <w:rPr>
          <w:rFonts w:ascii="Times New Roman" w:hAnsi="Times New Roman"/>
          <w:sz w:val="28"/>
          <w:szCs w:val="22"/>
        </w:rPr>
        <w:t xml:space="preserve">Получатель субсидии </w:t>
      </w:r>
      <w:r w:rsidRPr="00D57295">
        <w:rPr>
          <w:rFonts w:ascii="Times New Roman" w:hAnsi="Times New Roman"/>
          <w:sz w:val="28"/>
          <w:szCs w:val="28"/>
        </w:rPr>
        <w:t>ежеквартально в срок не позднее 5 числа месяца, следующего за отчетным кварталом</w:t>
      </w:r>
      <w:r w:rsidR="005C4933">
        <w:rPr>
          <w:rFonts w:ascii="Times New Roman" w:hAnsi="Times New Roman"/>
          <w:sz w:val="28"/>
          <w:szCs w:val="28"/>
        </w:rPr>
        <w:t>,</w:t>
      </w:r>
      <w:r w:rsidRPr="00D57295">
        <w:rPr>
          <w:rFonts w:ascii="Times New Roman" w:hAnsi="Times New Roman"/>
          <w:sz w:val="28"/>
          <w:szCs w:val="28"/>
        </w:rPr>
        <w:t xml:space="preserve"> (по итогам отчетного года – не позднее 5 рабочего дня года, следующего за годом предоставления субсидии) представляет в Министерство отчет о достижении значений результата предоставления субсидии и характеристики в системе «Электронный бюджет»</w:t>
      </w:r>
      <w:r w:rsidRPr="00D57295">
        <w:rPr>
          <w:rFonts w:ascii="Times New Roman" w:hAnsi="Times New Roman"/>
          <w:sz w:val="28"/>
          <w:szCs w:val="22"/>
        </w:rPr>
        <w:t xml:space="preserve"> по</w:t>
      </w:r>
      <w:r w:rsidRPr="00D57295">
        <w:rPr>
          <w:rFonts w:ascii="Times New Roman" w:hAnsi="Times New Roman"/>
          <w:sz w:val="28"/>
          <w:szCs w:val="28"/>
        </w:rPr>
        <w:t xml:space="preserve"> типовым формам, установленным Министерством финансов Российской Федерации для соглашений о предоставлении субсидии из федерального</w:t>
      </w:r>
      <w:proofErr w:type="gramEnd"/>
      <w:r w:rsidRPr="00D57295">
        <w:rPr>
          <w:rFonts w:ascii="Times New Roman" w:hAnsi="Times New Roman"/>
          <w:sz w:val="28"/>
          <w:szCs w:val="28"/>
        </w:rPr>
        <w:t xml:space="preserve"> бюджета</w:t>
      </w:r>
      <w:r w:rsidRPr="00D57295">
        <w:rPr>
          <w:rFonts w:ascii="Times New Roman" w:hAnsi="Times New Roman"/>
          <w:sz w:val="28"/>
          <w:szCs w:val="22"/>
        </w:rPr>
        <w:t>.</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2"/>
        </w:rPr>
        <w:t xml:space="preserve">Министерство </w:t>
      </w:r>
      <w:r w:rsidRPr="00D57295">
        <w:rPr>
          <w:rFonts w:ascii="Times New Roman" w:hAnsi="Times New Roman"/>
          <w:sz w:val="28"/>
          <w:szCs w:val="28"/>
        </w:rPr>
        <w:t>осуществляет проверку и принятие отчетов, представленных получателями субсидий в соответствии с настоящим пунктом не позднее 10 рабочего дня, следующего за днем их представления.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46. Получатель субсидии несет ответственность в соответствии </w:t>
      </w:r>
      <w:r w:rsidRPr="00D57295">
        <w:rPr>
          <w:rFonts w:ascii="Times New Roman" w:eastAsia="Calibri" w:hAnsi="Times New Roman"/>
          <w:bCs/>
          <w:sz w:val="28"/>
          <w:szCs w:val="28"/>
          <w:lang w:eastAsia="en-US"/>
        </w:rPr>
        <w:br/>
        <w:t xml:space="preserve">с действующим законодательством за достоверность представляемой </w:t>
      </w:r>
      <w:r w:rsidRPr="00D57295">
        <w:rPr>
          <w:rFonts w:ascii="Times New Roman" w:eastAsia="Calibri" w:hAnsi="Times New Roman"/>
          <w:bCs/>
          <w:sz w:val="28"/>
          <w:szCs w:val="28"/>
          <w:lang w:eastAsia="en-US"/>
        </w:rPr>
        <w:br/>
        <w:t>в Министерство документации (информации).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Проверка условий, предусмотренных подпунктами 9, 10 </w:t>
      </w:r>
      <w:r w:rsidRPr="00D57295">
        <w:rPr>
          <w:rFonts w:ascii="Times New Roman" w:eastAsia="Calibri" w:hAnsi="Times New Roman"/>
          <w:bCs/>
          <w:spacing w:val="-4"/>
          <w:sz w:val="28"/>
          <w:szCs w:val="28"/>
          <w:lang w:eastAsia="en-US"/>
        </w:rPr>
        <w:t xml:space="preserve">пункта 7 настоящего Порядка, </w:t>
      </w:r>
      <w:r w:rsidRPr="00D57295">
        <w:rPr>
          <w:rFonts w:ascii="Times New Roman" w:eastAsia="Calibri" w:hAnsi="Times New Roman"/>
          <w:bCs/>
          <w:sz w:val="28"/>
          <w:szCs w:val="28"/>
          <w:lang w:eastAsia="en-US"/>
        </w:rPr>
        <w:t>в части достижения значений результата предоставления субсидии и характеристики проводится Министерством на основании отчетов, представленных получателем субсидии в соответствии с пунктом 45</w:t>
      </w:r>
      <w:r>
        <w:rPr>
          <w:rFonts w:ascii="Times New Roman" w:eastAsia="Calibri" w:hAnsi="Times New Roman"/>
          <w:bCs/>
          <w:sz w:val="28"/>
          <w:szCs w:val="28"/>
          <w:lang w:eastAsia="en-US"/>
        </w:rPr>
        <w:t xml:space="preserve"> </w:t>
      </w:r>
      <w:r w:rsidRPr="00D57295">
        <w:rPr>
          <w:rFonts w:ascii="Times New Roman" w:eastAsia="Calibri" w:hAnsi="Times New Roman"/>
          <w:bCs/>
          <w:sz w:val="28"/>
          <w:szCs w:val="28"/>
          <w:lang w:eastAsia="en-US"/>
        </w:rPr>
        <w:t>настоящего Порядка, в течение 10 рабочих дней со дня их принятия.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Для проведения проверки Министерство издает правовой акт, в котором указываются:</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даты начала и окончания проверки;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цель и предмет проведения проверки;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наименование получателя субсидии;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перечень должностных лиц Министерства, участвующих в проведении проверки.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Результаты проведенной проверки отражаются в акте о проведении проверки, составленном по форме, утверждаемой Министерством, </w:t>
      </w:r>
      <w:r w:rsidRPr="00D57295">
        <w:rPr>
          <w:rFonts w:ascii="Times New Roman" w:eastAsia="Calibri" w:hAnsi="Times New Roman"/>
          <w:bCs/>
          <w:sz w:val="28"/>
          <w:szCs w:val="28"/>
          <w:lang w:eastAsia="en-US"/>
        </w:rPr>
        <w:br/>
        <w:t>в течение 5 рабочих дней, следующих за днем окончания проведения проверки.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47. 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результатов ее предоставления, в соответствии с настоящим Порядком  и в рамках внутреннего финансового контроля.</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Органы государственного финансового контроля осуществляют проверку в соответствии со статьями 268.1 и 269.2 Бюджетного кодекса в рамках государственного финансового контроля.</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Министерство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48. В случае установления Министерством по результатам проверки факта </w:t>
      </w:r>
      <w:proofErr w:type="spellStart"/>
      <w:r w:rsidRPr="00D57295">
        <w:rPr>
          <w:rFonts w:ascii="Times New Roman" w:eastAsia="Calibri" w:hAnsi="Times New Roman"/>
          <w:bCs/>
          <w:sz w:val="28"/>
          <w:szCs w:val="28"/>
          <w:lang w:eastAsia="en-US"/>
        </w:rPr>
        <w:t>недостижения</w:t>
      </w:r>
      <w:proofErr w:type="spellEnd"/>
      <w:r w:rsidRPr="00D57295">
        <w:rPr>
          <w:rFonts w:ascii="Times New Roman" w:eastAsia="Calibri" w:hAnsi="Times New Roman"/>
          <w:bCs/>
          <w:sz w:val="28"/>
          <w:szCs w:val="28"/>
          <w:lang w:eastAsia="en-US"/>
        </w:rPr>
        <w:t xml:space="preserve"> получателем субсидии результата предоставления субсидии субсидия подлежит возврату в областной бюджет в соответствии с бюджетным законодательством Ро</w:t>
      </w:r>
      <w:r w:rsidR="005C4933">
        <w:rPr>
          <w:rFonts w:ascii="Times New Roman" w:eastAsia="Calibri" w:hAnsi="Times New Roman"/>
          <w:bCs/>
          <w:sz w:val="28"/>
          <w:szCs w:val="28"/>
          <w:lang w:eastAsia="en-US"/>
        </w:rPr>
        <w:t>ссийской Федерации в течение 30 </w:t>
      </w:r>
      <w:r w:rsidRPr="00D57295">
        <w:rPr>
          <w:rFonts w:ascii="Times New Roman" w:eastAsia="Calibri" w:hAnsi="Times New Roman"/>
          <w:bCs/>
          <w:sz w:val="28"/>
          <w:szCs w:val="28"/>
          <w:lang w:eastAsia="en-US"/>
        </w:rPr>
        <w:t xml:space="preserve">календарных дней со дня получения от Министерства соответствующего требования пропорционально степени </w:t>
      </w:r>
      <w:proofErr w:type="gramStart"/>
      <w:r w:rsidRPr="00D57295">
        <w:rPr>
          <w:rFonts w:ascii="Times New Roman" w:eastAsia="Calibri" w:hAnsi="Times New Roman"/>
          <w:bCs/>
          <w:sz w:val="28"/>
          <w:szCs w:val="28"/>
          <w:lang w:eastAsia="en-US"/>
        </w:rPr>
        <w:t>достижения значений результата предоставления субсидии</w:t>
      </w:r>
      <w:proofErr w:type="gramEnd"/>
      <w:r w:rsidRPr="00D57295">
        <w:rPr>
          <w:rFonts w:ascii="Times New Roman" w:eastAsia="Calibri" w:hAnsi="Times New Roman"/>
          <w:bCs/>
          <w:sz w:val="28"/>
          <w:szCs w:val="28"/>
          <w:lang w:eastAsia="en-US"/>
        </w:rPr>
        <w:t>.</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Размер средств, подлежащих возврату в случае </w:t>
      </w:r>
      <w:proofErr w:type="spellStart"/>
      <w:r w:rsidRPr="00D57295">
        <w:rPr>
          <w:rFonts w:ascii="Times New Roman" w:hAnsi="Times New Roman"/>
          <w:sz w:val="28"/>
          <w:szCs w:val="28"/>
        </w:rPr>
        <w:t>недостижения</w:t>
      </w:r>
      <w:proofErr w:type="spellEnd"/>
      <w:r w:rsidRPr="00D57295">
        <w:rPr>
          <w:rFonts w:ascii="Times New Roman" w:hAnsi="Times New Roman"/>
          <w:sz w:val="28"/>
          <w:szCs w:val="28"/>
        </w:rPr>
        <w:t xml:space="preserve"> получателем субсидии результатов предоставления субсидии, (А) рассчитывается по формуле:</w:t>
      </w:r>
    </w:p>
    <w:p w:rsidR="00D57295" w:rsidRPr="00D57295" w:rsidRDefault="00D57295" w:rsidP="00D57295">
      <w:pPr>
        <w:widowControl w:val="0"/>
        <w:autoSpaceDE w:val="0"/>
        <w:autoSpaceDN w:val="0"/>
        <w:ind w:firstLine="709"/>
        <w:jc w:val="both"/>
        <w:rPr>
          <w:rFonts w:ascii="Times New Roman" w:hAnsi="Times New Roman"/>
          <w:sz w:val="28"/>
          <w:szCs w:val="28"/>
        </w:rPr>
      </w:pPr>
    </w:p>
    <w:p w:rsidR="00D57295" w:rsidRPr="00D57295" w:rsidRDefault="00D57295" w:rsidP="00D57295">
      <w:pPr>
        <w:widowControl w:val="0"/>
        <w:autoSpaceDE w:val="0"/>
        <w:autoSpaceDN w:val="0"/>
        <w:jc w:val="center"/>
        <w:rPr>
          <w:rFonts w:ascii="Times New Roman" w:hAnsi="Times New Roman"/>
          <w:sz w:val="28"/>
          <w:szCs w:val="28"/>
        </w:rPr>
      </w:pPr>
      <w:r w:rsidRPr="00D57295">
        <w:rPr>
          <w:rFonts w:ascii="Times New Roman" w:hAnsi="Times New Roman"/>
          <w:noProof/>
          <w:position w:val="-26"/>
          <w:sz w:val="28"/>
          <w:szCs w:val="28"/>
        </w:rPr>
        <w:drawing>
          <wp:inline distT="0" distB="0" distL="0" distR="0" wp14:anchorId="6619D5CA" wp14:editId="082BA205">
            <wp:extent cx="1273818"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85393" cy="476092"/>
                    </a:xfrm>
                    <a:prstGeom prst="rect">
                      <a:avLst/>
                    </a:prstGeom>
                    <a:noFill/>
                    <a:ln>
                      <a:noFill/>
                    </a:ln>
                  </pic:spPr>
                </pic:pic>
              </a:graphicData>
            </a:graphic>
          </wp:inline>
        </w:drawing>
      </w:r>
      <w:r w:rsidRPr="00D57295">
        <w:rPr>
          <w:rFonts w:ascii="Times New Roman" w:hAnsi="Times New Roman"/>
          <w:sz w:val="28"/>
          <w:szCs w:val="28"/>
        </w:rPr>
        <w:t>,</w:t>
      </w:r>
    </w:p>
    <w:p w:rsidR="00D57295" w:rsidRPr="00D57295" w:rsidRDefault="00D57295" w:rsidP="00D57295">
      <w:pPr>
        <w:widowControl w:val="0"/>
        <w:autoSpaceDE w:val="0"/>
        <w:autoSpaceDN w:val="0"/>
        <w:ind w:firstLine="709"/>
        <w:jc w:val="both"/>
        <w:rPr>
          <w:rFonts w:ascii="Times New Roman" w:hAnsi="Times New Roman"/>
          <w:sz w:val="28"/>
          <w:szCs w:val="28"/>
        </w:rPr>
      </w:pP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где:</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А </w:t>
      </w:r>
      <w:r w:rsidR="00F66F7D">
        <w:rPr>
          <w:rFonts w:ascii="Times New Roman" w:hAnsi="Times New Roman"/>
          <w:sz w:val="28"/>
          <w:szCs w:val="28"/>
        </w:rPr>
        <w:t>-</w:t>
      </w:r>
      <w:r w:rsidRPr="00D57295">
        <w:rPr>
          <w:rFonts w:ascii="Times New Roman" w:hAnsi="Times New Roman"/>
          <w:sz w:val="28"/>
          <w:szCs w:val="28"/>
        </w:rPr>
        <w:t xml:space="preserve"> сумма</w:t>
      </w:r>
      <w:r w:rsidR="005C4933">
        <w:rPr>
          <w:rFonts w:ascii="Times New Roman" w:hAnsi="Times New Roman"/>
          <w:sz w:val="28"/>
          <w:szCs w:val="28"/>
        </w:rPr>
        <w:t>,</w:t>
      </w:r>
      <w:r w:rsidRPr="00D57295">
        <w:rPr>
          <w:rFonts w:ascii="Times New Roman" w:hAnsi="Times New Roman"/>
          <w:sz w:val="28"/>
          <w:szCs w:val="28"/>
        </w:rPr>
        <w:t xml:space="preserve"> подлежащая возврату;</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d - достигнутое значение результата предоставления субсидии и характеристики;</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D - значение результата предоставления субсидии и характеристики, установленное Соглашением;</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lang w:val="en-US"/>
        </w:rPr>
        <w:t>R</w:t>
      </w:r>
      <w:r w:rsidRPr="00D57295">
        <w:rPr>
          <w:rFonts w:ascii="Times New Roman" w:hAnsi="Times New Roman"/>
          <w:sz w:val="28"/>
          <w:szCs w:val="28"/>
        </w:rPr>
        <w:t xml:space="preserve"> - </w:t>
      </w:r>
      <w:proofErr w:type="gramStart"/>
      <w:r w:rsidRPr="00D57295">
        <w:rPr>
          <w:rFonts w:ascii="Times New Roman" w:hAnsi="Times New Roman"/>
          <w:sz w:val="28"/>
          <w:szCs w:val="28"/>
        </w:rPr>
        <w:t>размер</w:t>
      </w:r>
      <w:proofErr w:type="gramEnd"/>
      <w:r w:rsidRPr="00D57295">
        <w:rPr>
          <w:rFonts w:ascii="Times New Roman" w:hAnsi="Times New Roman"/>
          <w:sz w:val="28"/>
          <w:szCs w:val="28"/>
        </w:rPr>
        <w:t xml:space="preserve"> предоставленной субсидии в соответствии с Соглашением.</w:t>
      </w: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 xml:space="preserve">В случае нарушения получателем субсидии условий предоставления субсидии, указанных в </w:t>
      </w:r>
      <w:hyperlink w:anchor="P66">
        <w:r w:rsidRPr="00D57295">
          <w:rPr>
            <w:rFonts w:ascii="Times New Roman" w:hAnsi="Times New Roman"/>
            <w:sz w:val="28"/>
            <w:szCs w:val="28"/>
          </w:rPr>
          <w:t>пункте 7</w:t>
        </w:r>
      </w:hyperlink>
      <w:r w:rsidRPr="00D57295">
        <w:rPr>
          <w:rFonts w:ascii="Times New Roman" w:hAnsi="Times New Roman"/>
          <w:sz w:val="28"/>
          <w:szCs w:val="22"/>
        </w:rPr>
        <w:t xml:space="preserve"> </w:t>
      </w:r>
      <w:r w:rsidRPr="00D57295">
        <w:rPr>
          <w:rFonts w:ascii="Times New Roman" w:hAnsi="Times New Roman"/>
          <w:sz w:val="28"/>
          <w:szCs w:val="28"/>
        </w:rPr>
        <w:t xml:space="preserve">настоящего Порядка </w:t>
      </w:r>
      <w:r w:rsidRPr="00D57295">
        <w:rPr>
          <w:rFonts w:ascii="Times New Roman" w:hAnsi="Times New Roman"/>
          <w:sz w:val="28"/>
          <w:szCs w:val="22"/>
        </w:rPr>
        <w:t xml:space="preserve">(за исключением </w:t>
      </w:r>
      <w:r w:rsidRPr="00D57295">
        <w:rPr>
          <w:rFonts w:ascii="Times New Roman" w:hAnsi="Times New Roman"/>
          <w:sz w:val="28"/>
          <w:szCs w:val="22"/>
        </w:rPr>
        <w:lastRenderedPageBreak/>
        <w:t>подпункта 9 пункта 7 настоящего Порядка)</w:t>
      </w:r>
      <w:r w:rsidRPr="00D57295">
        <w:rPr>
          <w:rFonts w:ascii="Times New Roman" w:hAnsi="Times New Roman"/>
          <w:sz w:val="28"/>
          <w:szCs w:val="28"/>
        </w:rPr>
        <w:t>, субсидии подлежат возврату в полном объеме в областной бюджет в соответствии с бюджетным законодательством Российской Федерации.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В случае поступления от органа государственного финансово</w:t>
      </w:r>
      <w:r w:rsidR="001C07CD">
        <w:rPr>
          <w:rFonts w:ascii="Times New Roman" w:eastAsia="Calibri" w:hAnsi="Times New Roman"/>
          <w:bCs/>
          <w:sz w:val="28"/>
          <w:szCs w:val="28"/>
          <w:lang w:eastAsia="en-US"/>
        </w:rPr>
        <w:t>го контроля информации о факт</w:t>
      </w:r>
      <w:proofErr w:type="gramStart"/>
      <w:r w:rsidR="001C07CD">
        <w:rPr>
          <w:rFonts w:ascii="Times New Roman" w:eastAsia="Calibri" w:hAnsi="Times New Roman"/>
          <w:bCs/>
          <w:sz w:val="28"/>
          <w:szCs w:val="28"/>
          <w:lang w:eastAsia="en-US"/>
        </w:rPr>
        <w:t>е(</w:t>
      </w:r>
      <w:proofErr w:type="gramEnd"/>
      <w:r w:rsidRPr="00D57295">
        <w:rPr>
          <w:rFonts w:ascii="Times New Roman" w:eastAsia="Calibri" w:hAnsi="Times New Roman"/>
          <w:bCs/>
          <w:sz w:val="28"/>
          <w:szCs w:val="28"/>
          <w:lang w:eastAsia="en-US"/>
        </w:rPr>
        <w:t>ах) нарушения условий предоставления субсидии, предусмотренных настоящим Порядком, Министерство в течение</w:t>
      </w:r>
      <w:r w:rsidRPr="00D57295">
        <w:rPr>
          <w:rFonts w:ascii="Times New Roman" w:eastAsia="Calibri" w:hAnsi="Times New Roman"/>
          <w:bCs/>
          <w:sz w:val="28"/>
          <w:szCs w:val="28"/>
          <w:lang w:eastAsia="en-US"/>
        </w:rPr>
        <w:br/>
        <w:t>15 рабочих дней, следующих за днем поступления такой информации, направляет получателю субсидии письменное уведомление о необходимости возврата субсидии в полном объеме в течение 30 календарных дней, следующих за днем получения уведомления, на указанный в нем расчетный счет.</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49. 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w:t>
      </w:r>
    </w:p>
    <w:p w:rsidR="00D57295" w:rsidRPr="00D57295" w:rsidRDefault="00D57295" w:rsidP="00D57295">
      <w:pPr>
        <w:widowControl w:val="0"/>
        <w:tabs>
          <w:tab w:val="left" w:pos="5628"/>
        </w:tabs>
        <w:autoSpaceDE w:val="0"/>
        <w:autoSpaceDN w:val="0"/>
        <w:ind w:firstLine="540"/>
        <w:jc w:val="center"/>
        <w:rPr>
          <w:rFonts w:ascii="Times New Roman" w:hAnsi="Times New Roman"/>
          <w:sz w:val="28"/>
          <w:szCs w:val="22"/>
        </w:rPr>
      </w:pPr>
    </w:p>
    <w:p w:rsidR="00D57295" w:rsidRPr="00D57295" w:rsidRDefault="00D57295" w:rsidP="00D57295">
      <w:pPr>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br w:type="page"/>
      </w:r>
    </w:p>
    <w:p w:rsidR="00D57295" w:rsidRPr="00D57295" w:rsidRDefault="00D57295" w:rsidP="00D57295">
      <w:pPr>
        <w:autoSpaceDE w:val="0"/>
        <w:autoSpaceDN w:val="0"/>
        <w:adjustRightInd w:val="0"/>
        <w:ind w:left="5557"/>
        <w:jc w:val="both"/>
        <w:outlineLvl w:val="0"/>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 xml:space="preserve">Приложение </w:t>
      </w:r>
    </w:p>
    <w:p w:rsidR="00D57295" w:rsidRPr="00D57295" w:rsidRDefault="00D57295" w:rsidP="00D57295">
      <w:pPr>
        <w:autoSpaceDE w:val="0"/>
        <w:autoSpaceDN w:val="0"/>
        <w:adjustRightInd w:val="0"/>
        <w:ind w:left="5529"/>
        <w:rPr>
          <w:rFonts w:ascii="Times New Roman" w:eastAsia="Calibri" w:hAnsi="Times New Roman"/>
          <w:bCs/>
          <w:sz w:val="28"/>
          <w:szCs w:val="28"/>
          <w:lang w:eastAsia="en-US"/>
        </w:rPr>
      </w:pPr>
      <w:bookmarkStart w:id="5" w:name="_Hlk103632610"/>
      <w:r w:rsidRPr="00D57295">
        <w:rPr>
          <w:rFonts w:ascii="Times New Roman" w:eastAsia="Calibri" w:hAnsi="Times New Roman"/>
          <w:bCs/>
          <w:sz w:val="28"/>
          <w:szCs w:val="28"/>
          <w:lang w:eastAsia="en-US"/>
        </w:rPr>
        <w:t xml:space="preserve">к </w:t>
      </w:r>
      <w:bookmarkEnd w:id="5"/>
      <w:r w:rsidRPr="00D57295">
        <w:rPr>
          <w:rFonts w:ascii="Times New Roman" w:eastAsia="Calibri" w:hAnsi="Times New Roman"/>
          <w:bCs/>
          <w:sz w:val="28"/>
          <w:szCs w:val="28"/>
          <w:lang w:eastAsia="en-US"/>
        </w:rPr>
        <w:t>Порядку предоставления субсидий работодателям на возмещение затрат на проведение стажировок граждан, заключивших социальный контракт на реализацию мероприятия по поиску работы</w:t>
      </w:r>
    </w:p>
    <w:p w:rsidR="00D57295" w:rsidRPr="00D57295" w:rsidRDefault="00D57295" w:rsidP="00D57295">
      <w:pPr>
        <w:autoSpaceDE w:val="0"/>
        <w:autoSpaceDN w:val="0"/>
        <w:adjustRightInd w:val="0"/>
        <w:ind w:left="5529"/>
        <w:rPr>
          <w:rFonts w:ascii="Times New Roman" w:eastAsia="Calibri" w:hAnsi="Times New Roman"/>
          <w:bCs/>
          <w:sz w:val="16"/>
          <w:szCs w:val="16"/>
          <w:lang w:eastAsia="en-US"/>
        </w:rPr>
      </w:pPr>
    </w:p>
    <w:p w:rsidR="00D57295" w:rsidRPr="00D57295" w:rsidRDefault="00D57295" w:rsidP="00D57295">
      <w:pPr>
        <w:widowControl w:val="0"/>
        <w:autoSpaceDE w:val="0"/>
        <w:autoSpaceDN w:val="0"/>
        <w:ind w:left="5529"/>
        <w:rPr>
          <w:rFonts w:ascii="Times New Roman" w:hAnsi="Times New Roman"/>
          <w:b/>
          <w:sz w:val="28"/>
          <w:szCs w:val="22"/>
        </w:rPr>
      </w:pPr>
    </w:p>
    <w:p w:rsidR="00D57295" w:rsidRPr="00D57295" w:rsidRDefault="00D57295" w:rsidP="00D57295">
      <w:pPr>
        <w:autoSpaceDE w:val="0"/>
        <w:autoSpaceDN w:val="0"/>
        <w:adjustRightInd w:val="0"/>
        <w:ind w:left="5557"/>
        <w:outlineLvl w:val="0"/>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Министру труда и социальной защиты населения               Рязанской области</w:t>
      </w:r>
    </w:p>
    <w:p w:rsidR="00D57295" w:rsidRPr="00D57295" w:rsidRDefault="00D57295" w:rsidP="00D57295">
      <w:pPr>
        <w:widowControl w:val="0"/>
        <w:autoSpaceDE w:val="0"/>
        <w:autoSpaceDN w:val="0"/>
        <w:rPr>
          <w:rFonts w:ascii="Times New Roman" w:hAnsi="Times New Roman"/>
          <w:sz w:val="28"/>
          <w:szCs w:val="28"/>
        </w:rPr>
      </w:pPr>
      <w:bookmarkStart w:id="6" w:name="P157"/>
      <w:bookmarkEnd w:id="6"/>
    </w:p>
    <w:p w:rsidR="00D57295" w:rsidRDefault="00D57295" w:rsidP="00D57295">
      <w:pPr>
        <w:widowControl w:val="0"/>
        <w:autoSpaceDE w:val="0"/>
        <w:autoSpaceDN w:val="0"/>
        <w:jc w:val="center"/>
        <w:rPr>
          <w:rFonts w:ascii="Times New Roman" w:hAnsi="Times New Roman"/>
          <w:sz w:val="28"/>
          <w:szCs w:val="28"/>
        </w:rPr>
      </w:pPr>
      <w:r w:rsidRPr="00D57295">
        <w:rPr>
          <w:rFonts w:ascii="Times New Roman" w:hAnsi="Times New Roman"/>
          <w:sz w:val="28"/>
          <w:szCs w:val="28"/>
        </w:rPr>
        <w:t xml:space="preserve">Заявление </w:t>
      </w:r>
    </w:p>
    <w:p w:rsidR="005C4933" w:rsidRDefault="00D57295" w:rsidP="00D57295">
      <w:pPr>
        <w:widowControl w:val="0"/>
        <w:autoSpaceDE w:val="0"/>
        <w:autoSpaceDN w:val="0"/>
        <w:jc w:val="center"/>
        <w:rPr>
          <w:rFonts w:ascii="Times New Roman" w:hAnsi="Times New Roman"/>
          <w:sz w:val="28"/>
          <w:szCs w:val="28"/>
        </w:rPr>
      </w:pPr>
      <w:r w:rsidRPr="00D57295">
        <w:rPr>
          <w:rFonts w:ascii="Times New Roman" w:hAnsi="Times New Roman"/>
          <w:sz w:val="28"/>
          <w:szCs w:val="28"/>
        </w:rPr>
        <w:t xml:space="preserve">на участие в отборе по предоставлению субсидии </w:t>
      </w:r>
    </w:p>
    <w:p w:rsidR="005C4933" w:rsidRDefault="00D57295" w:rsidP="00D57295">
      <w:pPr>
        <w:widowControl w:val="0"/>
        <w:autoSpaceDE w:val="0"/>
        <w:autoSpaceDN w:val="0"/>
        <w:jc w:val="center"/>
        <w:rPr>
          <w:rFonts w:ascii="Times New Roman" w:hAnsi="Times New Roman"/>
          <w:sz w:val="28"/>
          <w:szCs w:val="22"/>
        </w:rPr>
      </w:pPr>
      <w:r w:rsidRPr="00D57295">
        <w:rPr>
          <w:rFonts w:ascii="Times New Roman" w:hAnsi="Times New Roman"/>
          <w:sz w:val="28"/>
          <w:szCs w:val="22"/>
        </w:rPr>
        <w:t xml:space="preserve">работодателям на возмещение затрат на проведение </w:t>
      </w:r>
    </w:p>
    <w:p w:rsidR="005C4933" w:rsidRDefault="00D57295" w:rsidP="00D57295">
      <w:pPr>
        <w:widowControl w:val="0"/>
        <w:autoSpaceDE w:val="0"/>
        <w:autoSpaceDN w:val="0"/>
        <w:jc w:val="center"/>
        <w:rPr>
          <w:rFonts w:ascii="Times New Roman" w:hAnsi="Times New Roman"/>
          <w:sz w:val="28"/>
          <w:szCs w:val="22"/>
        </w:rPr>
      </w:pPr>
      <w:r w:rsidRPr="00D57295">
        <w:rPr>
          <w:rFonts w:ascii="Times New Roman" w:hAnsi="Times New Roman"/>
          <w:sz w:val="28"/>
          <w:szCs w:val="22"/>
        </w:rPr>
        <w:t xml:space="preserve">стажировок граждан, заключивших социальный контракт </w:t>
      </w:r>
    </w:p>
    <w:p w:rsidR="00D57295" w:rsidRPr="00D57295" w:rsidRDefault="00D57295" w:rsidP="00D57295">
      <w:pPr>
        <w:widowControl w:val="0"/>
        <w:autoSpaceDE w:val="0"/>
        <w:autoSpaceDN w:val="0"/>
        <w:jc w:val="center"/>
        <w:rPr>
          <w:rFonts w:ascii="Times New Roman" w:hAnsi="Times New Roman"/>
          <w:sz w:val="28"/>
          <w:szCs w:val="28"/>
        </w:rPr>
      </w:pPr>
      <w:r w:rsidRPr="00D57295">
        <w:rPr>
          <w:rFonts w:ascii="Times New Roman" w:hAnsi="Times New Roman"/>
          <w:sz w:val="28"/>
          <w:szCs w:val="22"/>
        </w:rPr>
        <w:t>на реализацию мероприятия по поиску работы</w:t>
      </w:r>
    </w:p>
    <w:p w:rsidR="00D57295" w:rsidRPr="00D57295" w:rsidRDefault="00D57295" w:rsidP="00D57295">
      <w:pPr>
        <w:widowControl w:val="0"/>
        <w:autoSpaceDE w:val="0"/>
        <w:autoSpaceDN w:val="0"/>
        <w:rPr>
          <w:rFonts w:ascii="Times New Roman" w:hAnsi="Times New Roman"/>
          <w:sz w:val="28"/>
          <w:szCs w:val="28"/>
        </w:rPr>
      </w:pPr>
    </w:p>
    <w:p w:rsidR="00D57295" w:rsidRPr="00D57295" w:rsidRDefault="00D57295" w:rsidP="00D57295">
      <w:pPr>
        <w:widowControl w:val="0"/>
        <w:autoSpaceDE w:val="0"/>
        <w:autoSpaceDN w:val="0"/>
        <w:ind w:firstLine="709"/>
        <w:jc w:val="both"/>
        <w:rPr>
          <w:rFonts w:ascii="Times New Roman" w:hAnsi="Times New Roman"/>
          <w:sz w:val="28"/>
          <w:szCs w:val="28"/>
        </w:rPr>
      </w:pPr>
      <w:r w:rsidRPr="00D57295">
        <w:rPr>
          <w:rFonts w:ascii="Times New Roman" w:hAnsi="Times New Roman"/>
          <w:sz w:val="28"/>
          <w:szCs w:val="28"/>
        </w:rPr>
        <w:t>1. Получатель субсидии:</w:t>
      </w:r>
    </w:p>
    <w:tbl>
      <w:tblPr>
        <w:tblStyle w:val="10"/>
        <w:tblW w:w="0" w:type="auto"/>
        <w:tblLook w:val="04A0" w:firstRow="1" w:lastRow="0" w:firstColumn="1" w:lastColumn="0" w:noHBand="0" w:noVBand="1"/>
      </w:tblPr>
      <w:tblGrid>
        <w:gridCol w:w="7054"/>
        <w:gridCol w:w="2517"/>
      </w:tblGrid>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Полное наименование организации, индивидуального предпринимателя</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Организационно-правовая форма</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Юридический адрес</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Фактический адрес</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Основной государственный регистрационный номер (ОГРН)</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Код по Общероссийскому классификатору продукции (ОКПО)</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Ко</w:t>
            </w:r>
            <w:proofErr w:type="gramStart"/>
            <w:r w:rsidRPr="00D57295">
              <w:rPr>
                <w:rFonts w:ascii="Times New Roman" w:hAnsi="Times New Roman"/>
                <w:sz w:val="28"/>
                <w:szCs w:val="28"/>
              </w:rPr>
              <w:t>д(</w:t>
            </w:r>
            <w:proofErr w:type="gramEnd"/>
            <w:r w:rsidRPr="00D57295">
              <w:rPr>
                <w:rFonts w:ascii="Times New Roman" w:hAnsi="Times New Roman"/>
                <w:sz w:val="28"/>
                <w:szCs w:val="28"/>
              </w:rPr>
              <w:t>ы) по Общероссийскому классификатору видов экономической деятельности (ОКВЭД)</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Индивидуальный номер налогоплательщика (ИНН)</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Номер расчетного счета</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Наименование кредитной организации (учреждения Центрального банка Российской Федерации)</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Банковский идентификационный код (БИК)</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Номер корреспондентского счета</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Телефон, факс (при наличии)</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Официальный сайт в информационно-телекоммуникационной сети «Интернет» (при наличии)</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Адрес электронной почты (при наличии)</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Наименование должности руководителя</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r w:rsidR="00D57295" w:rsidRPr="00D57295" w:rsidTr="00BD23B5">
        <w:tc>
          <w:tcPr>
            <w:tcW w:w="7054" w:type="dxa"/>
          </w:tcPr>
          <w:p w:rsidR="00D57295" w:rsidRPr="00D57295" w:rsidRDefault="00D57295" w:rsidP="005C4933">
            <w:pPr>
              <w:widowControl w:val="0"/>
              <w:autoSpaceDE w:val="0"/>
              <w:autoSpaceDN w:val="0"/>
              <w:rPr>
                <w:rFonts w:ascii="Times New Roman" w:hAnsi="Times New Roman"/>
                <w:sz w:val="28"/>
                <w:szCs w:val="28"/>
              </w:rPr>
            </w:pPr>
            <w:r w:rsidRPr="00D57295">
              <w:rPr>
                <w:rFonts w:ascii="Times New Roman" w:hAnsi="Times New Roman"/>
                <w:sz w:val="28"/>
                <w:szCs w:val="28"/>
              </w:rPr>
              <w:t>Фамилия, имя, отчество руководителя организации</w:t>
            </w:r>
          </w:p>
        </w:tc>
        <w:tc>
          <w:tcPr>
            <w:tcW w:w="2517" w:type="dxa"/>
          </w:tcPr>
          <w:p w:rsidR="00D57295" w:rsidRPr="00D57295" w:rsidRDefault="00D57295" w:rsidP="00D57295">
            <w:pPr>
              <w:widowControl w:val="0"/>
              <w:autoSpaceDE w:val="0"/>
              <w:autoSpaceDN w:val="0"/>
              <w:jc w:val="both"/>
              <w:rPr>
                <w:rFonts w:ascii="Times New Roman" w:hAnsi="Times New Roman"/>
                <w:sz w:val="28"/>
                <w:szCs w:val="28"/>
              </w:rPr>
            </w:pPr>
          </w:p>
        </w:tc>
      </w:tr>
    </w:tbl>
    <w:p w:rsidR="00D57295" w:rsidRPr="00D57295" w:rsidRDefault="00D57295" w:rsidP="00D57295">
      <w:pPr>
        <w:ind w:firstLine="709"/>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lastRenderedPageBreak/>
        <w:t>2. Настоящим подтверждаю:</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а) соответствую требованиям к получателям субсидии, указанным </w:t>
      </w:r>
      <w:r w:rsidRPr="00D57295">
        <w:rPr>
          <w:rFonts w:ascii="Times New Roman" w:eastAsia="Calibri" w:hAnsi="Times New Roman"/>
          <w:bCs/>
          <w:sz w:val="28"/>
          <w:szCs w:val="28"/>
          <w:lang w:eastAsia="en-US"/>
        </w:rPr>
        <w:br/>
        <w:t>в подпункте 1 пункта 7 Порядка;</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б) соответствую категории получателей субсидии, имеющих право </w:t>
      </w:r>
      <w:r w:rsidRPr="00D57295">
        <w:rPr>
          <w:rFonts w:ascii="Times New Roman" w:eastAsia="Calibri" w:hAnsi="Times New Roman"/>
          <w:bCs/>
          <w:sz w:val="28"/>
          <w:szCs w:val="28"/>
          <w:lang w:eastAsia="en-US"/>
        </w:rPr>
        <w:br/>
        <w:t>на получение субсидии, установленной пунктом 3 Порядка;</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в) </w:t>
      </w:r>
      <w:r w:rsidRPr="00D57295">
        <w:rPr>
          <w:rFonts w:ascii="Times New Roman" w:eastAsia="Calibri" w:hAnsi="Times New Roman"/>
          <w:sz w:val="28"/>
          <w:szCs w:val="28"/>
          <w:lang w:eastAsia="en-US"/>
        </w:rPr>
        <w:t>имею расчетный или корреспондентский счет, открытый в учреждении Центрального банка Российской Федерации или кредитной организации, на который перечисляется субсидия.</w:t>
      </w:r>
    </w:p>
    <w:p w:rsidR="00D57295" w:rsidRPr="00D57295" w:rsidRDefault="00D57295" w:rsidP="00D57295">
      <w:pPr>
        <w:ind w:firstLine="709"/>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3. Настоящим обязуюсь:</w:t>
      </w:r>
    </w:p>
    <w:p w:rsidR="00D57295" w:rsidRPr="00D57295" w:rsidRDefault="00D57295" w:rsidP="00D57295">
      <w:pPr>
        <w:autoSpaceDE w:val="0"/>
        <w:autoSpaceDN w:val="0"/>
        <w:adjustRightInd w:val="0"/>
        <w:ind w:firstLine="709"/>
        <w:jc w:val="both"/>
        <w:rPr>
          <w:rFonts w:ascii="Times New Roman" w:eastAsia="Calibri" w:hAnsi="Times New Roman"/>
          <w:sz w:val="28"/>
          <w:szCs w:val="28"/>
          <w:lang w:eastAsia="en-US"/>
        </w:rPr>
      </w:pPr>
      <w:r w:rsidRPr="00D57295">
        <w:rPr>
          <w:rFonts w:ascii="Times New Roman" w:eastAsia="Calibri" w:hAnsi="Times New Roman"/>
          <w:bCs/>
          <w:sz w:val="28"/>
          <w:szCs w:val="28"/>
          <w:lang w:eastAsia="en-US"/>
        </w:rPr>
        <w:t>а) представить отчет о достижении значений результата предоставления субсидии и характеристики результата предоставления субсидии (</w:t>
      </w:r>
      <w:r w:rsidRPr="00D57295">
        <w:rPr>
          <w:rFonts w:ascii="Times New Roman" w:eastAsia="Calibri" w:hAnsi="Times New Roman"/>
          <w:sz w:val="28"/>
          <w:szCs w:val="28"/>
          <w:lang w:eastAsia="en-US"/>
        </w:rPr>
        <w:t>дополнительного качественного параметра, которым должен соответствовать результат предоставления субсидии) в соответствии с пунктом 45 Порядка</w:t>
      </w:r>
      <w:r w:rsidRPr="00D57295">
        <w:rPr>
          <w:rFonts w:ascii="Times New Roman" w:eastAsia="Calibri" w:hAnsi="Times New Roman"/>
          <w:bCs/>
          <w:sz w:val="28"/>
          <w:szCs w:val="28"/>
          <w:lang w:eastAsia="en-US"/>
        </w:rPr>
        <w:t xml:space="preserve">; </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б) достичь в году </w:t>
      </w:r>
      <w:proofErr w:type="gramStart"/>
      <w:r w:rsidRPr="00D57295">
        <w:rPr>
          <w:rFonts w:ascii="Times New Roman" w:eastAsia="Calibri" w:hAnsi="Times New Roman"/>
          <w:bCs/>
          <w:sz w:val="28"/>
          <w:szCs w:val="28"/>
          <w:lang w:eastAsia="en-US"/>
        </w:rPr>
        <w:t>предоставления субсидии значения результата предоставления субсидии</w:t>
      </w:r>
      <w:proofErr w:type="gramEnd"/>
      <w:r w:rsidRPr="00D57295">
        <w:rPr>
          <w:rFonts w:ascii="Times New Roman" w:eastAsia="Calibri" w:hAnsi="Times New Roman"/>
          <w:bCs/>
          <w:sz w:val="28"/>
          <w:szCs w:val="28"/>
          <w:lang w:eastAsia="en-US"/>
        </w:rPr>
        <w:t xml:space="preserve"> в соответствии с заключенным между мной и министерством труда и социальной защиты населения Рязанской области соглашением о предоставлении субсидии. </w:t>
      </w:r>
    </w:p>
    <w:p w:rsidR="00D57295" w:rsidRPr="00D57295" w:rsidRDefault="00D57295" w:rsidP="00D57295">
      <w:pPr>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 xml:space="preserve">4. Выражаю согласие на осуществление Министерством труда и социальной защиты </w:t>
      </w:r>
      <w:proofErr w:type="gramStart"/>
      <w:r w:rsidRPr="00D57295">
        <w:rPr>
          <w:rFonts w:ascii="Times New Roman" w:eastAsia="Calibri" w:hAnsi="Times New Roman"/>
          <w:bCs/>
          <w:sz w:val="28"/>
          <w:szCs w:val="28"/>
          <w:lang w:eastAsia="en-US"/>
        </w:rPr>
        <w:t>населения Рязанской области проверок соблюдения порядка</w:t>
      </w:r>
      <w:proofErr w:type="gramEnd"/>
      <w:r w:rsidRPr="00D57295">
        <w:rPr>
          <w:rFonts w:ascii="Times New Roman" w:eastAsia="Calibri" w:hAnsi="Times New Roman"/>
          <w:bCs/>
          <w:sz w:val="28"/>
          <w:szCs w:val="28"/>
          <w:lang w:eastAsia="en-US"/>
        </w:rPr>
        <w:t xml:space="preserve">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hyperlink r:id="rId28" w:history="1">
        <w:r w:rsidRPr="00D57295">
          <w:rPr>
            <w:rFonts w:ascii="Times New Roman" w:eastAsia="Calibri" w:hAnsi="Times New Roman"/>
            <w:bCs/>
            <w:sz w:val="28"/>
            <w:szCs w:val="28"/>
            <w:lang w:eastAsia="en-US"/>
          </w:rPr>
          <w:t>статьями 268.1</w:t>
        </w:r>
      </w:hyperlink>
      <w:r w:rsidRPr="00D57295">
        <w:rPr>
          <w:rFonts w:ascii="Times New Roman" w:eastAsia="Calibri" w:hAnsi="Times New Roman"/>
          <w:bCs/>
          <w:sz w:val="28"/>
          <w:szCs w:val="28"/>
          <w:lang w:eastAsia="en-US"/>
        </w:rPr>
        <w:t xml:space="preserve"> и </w:t>
      </w:r>
      <w:hyperlink r:id="rId29" w:history="1">
        <w:r w:rsidRPr="00D57295">
          <w:rPr>
            <w:rFonts w:ascii="Times New Roman" w:eastAsia="Calibri" w:hAnsi="Times New Roman"/>
            <w:bCs/>
            <w:sz w:val="28"/>
            <w:szCs w:val="28"/>
            <w:lang w:eastAsia="en-US"/>
          </w:rPr>
          <w:t>269.2</w:t>
        </w:r>
      </w:hyperlink>
      <w:r w:rsidRPr="00D57295">
        <w:rPr>
          <w:rFonts w:ascii="Times New Roman" w:eastAsia="Calibri" w:hAnsi="Times New Roman"/>
          <w:bCs/>
          <w:sz w:val="28"/>
          <w:szCs w:val="28"/>
          <w:lang w:eastAsia="en-US"/>
        </w:rPr>
        <w:t xml:space="preserve"> Бюджетного кодекса Российской Федерации.</w:t>
      </w:r>
    </w:p>
    <w:p w:rsidR="00D57295" w:rsidRPr="00D57295" w:rsidRDefault="00D57295" w:rsidP="00D57295">
      <w:pPr>
        <w:autoSpaceDE w:val="0"/>
        <w:autoSpaceDN w:val="0"/>
        <w:adjustRightInd w:val="0"/>
        <w:ind w:firstLine="709"/>
        <w:jc w:val="both"/>
        <w:rPr>
          <w:rFonts w:ascii="Times New Roman" w:eastAsia="Calibri" w:hAnsi="Times New Roman"/>
          <w:bCs/>
          <w:sz w:val="28"/>
          <w:szCs w:val="28"/>
          <w:lang w:eastAsia="en-US"/>
        </w:rPr>
      </w:pPr>
      <w:r w:rsidRPr="00D57295">
        <w:rPr>
          <w:rFonts w:ascii="Times New Roman" w:eastAsia="Calibri" w:hAnsi="Times New Roman"/>
          <w:bCs/>
          <w:sz w:val="28"/>
          <w:szCs w:val="28"/>
          <w:lang w:eastAsia="en-US"/>
        </w:rPr>
        <w:t>Достоверность представленной информации подтверждаю.</w:t>
      </w:r>
    </w:p>
    <w:p w:rsidR="00D57295" w:rsidRPr="00D57295" w:rsidRDefault="00D57295" w:rsidP="00D57295">
      <w:pPr>
        <w:widowControl w:val="0"/>
        <w:autoSpaceDE w:val="0"/>
        <w:autoSpaceDN w:val="0"/>
        <w:jc w:val="both"/>
        <w:rPr>
          <w:rFonts w:ascii="Times New Roman" w:hAnsi="Times New Roman"/>
          <w:sz w:val="28"/>
          <w:szCs w:val="28"/>
        </w:rPr>
      </w:pPr>
    </w:p>
    <w:tbl>
      <w:tblPr>
        <w:tblW w:w="0" w:type="auto"/>
        <w:tblLayout w:type="fixed"/>
        <w:tblCellMar>
          <w:left w:w="62" w:type="dxa"/>
          <w:right w:w="62" w:type="dxa"/>
        </w:tblCellMar>
        <w:tblLook w:val="04A0" w:firstRow="1" w:lastRow="0" w:firstColumn="1" w:lastColumn="0" w:noHBand="0" w:noVBand="1"/>
      </w:tblPr>
      <w:tblGrid>
        <w:gridCol w:w="3440"/>
        <w:gridCol w:w="2764"/>
        <w:gridCol w:w="340"/>
        <w:gridCol w:w="2438"/>
      </w:tblGrid>
      <w:tr w:rsidR="00D57295" w:rsidRPr="00D57295" w:rsidTr="00D57295">
        <w:tc>
          <w:tcPr>
            <w:tcW w:w="3440" w:type="dxa"/>
            <w:tcBorders>
              <w:top w:val="nil"/>
              <w:left w:val="nil"/>
              <w:bottom w:val="nil"/>
              <w:right w:val="nil"/>
            </w:tcBorders>
          </w:tcPr>
          <w:p w:rsidR="00D57295" w:rsidRPr="00D57295" w:rsidRDefault="00D57295" w:rsidP="00D57295">
            <w:pPr>
              <w:widowControl w:val="0"/>
              <w:autoSpaceDE w:val="0"/>
              <w:autoSpaceDN w:val="0"/>
              <w:rPr>
                <w:rFonts w:ascii="Times New Roman" w:hAnsi="Times New Roman"/>
                <w:sz w:val="28"/>
                <w:szCs w:val="28"/>
              </w:rPr>
            </w:pPr>
            <w:r w:rsidRPr="00D57295">
              <w:rPr>
                <w:rFonts w:ascii="Times New Roman" w:hAnsi="Times New Roman"/>
                <w:sz w:val="28"/>
                <w:szCs w:val="28"/>
              </w:rPr>
              <w:t>Руководитель организации</w:t>
            </w:r>
          </w:p>
        </w:tc>
        <w:tc>
          <w:tcPr>
            <w:tcW w:w="2764" w:type="dxa"/>
            <w:tcBorders>
              <w:top w:val="nil"/>
              <w:left w:val="nil"/>
              <w:bottom w:val="single" w:sz="4" w:space="0" w:color="auto"/>
              <w:right w:val="nil"/>
            </w:tcBorders>
          </w:tcPr>
          <w:p w:rsidR="00D57295" w:rsidRPr="00D57295" w:rsidRDefault="00D57295" w:rsidP="00D57295">
            <w:pPr>
              <w:widowControl w:val="0"/>
              <w:autoSpaceDE w:val="0"/>
              <w:autoSpaceDN w:val="0"/>
              <w:rPr>
                <w:rFonts w:ascii="Times New Roman" w:hAnsi="Times New Roman"/>
                <w:sz w:val="28"/>
                <w:szCs w:val="28"/>
              </w:rPr>
            </w:pPr>
          </w:p>
        </w:tc>
        <w:tc>
          <w:tcPr>
            <w:tcW w:w="340" w:type="dxa"/>
            <w:tcBorders>
              <w:top w:val="nil"/>
              <w:left w:val="nil"/>
              <w:bottom w:val="nil"/>
              <w:right w:val="nil"/>
            </w:tcBorders>
          </w:tcPr>
          <w:p w:rsidR="00D57295" w:rsidRPr="00D57295" w:rsidRDefault="00D57295" w:rsidP="00D57295">
            <w:pPr>
              <w:widowControl w:val="0"/>
              <w:autoSpaceDE w:val="0"/>
              <w:autoSpaceDN w:val="0"/>
              <w:rPr>
                <w:rFonts w:ascii="Times New Roman" w:hAnsi="Times New Roman"/>
                <w:sz w:val="28"/>
                <w:szCs w:val="28"/>
              </w:rPr>
            </w:pPr>
          </w:p>
        </w:tc>
        <w:tc>
          <w:tcPr>
            <w:tcW w:w="2438" w:type="dxa"/>
            <w:tcBorders>
              <w:top w:val="nil"/>
              <w:left w:val="nil"/>
              <w:bottom w:val="single" w:sz="4" w:space="0" w:color="auto"/>
              <w:right w:val="nil"/>
            </w:tcBorders>
          </w:tcPr>
          <w:p w:rsidR="00D57295" w:rsidRPr="00D57295" w:rsidRDefault="00D57295" w:rsidP="00D57295">
            <w:pPr>
              <w:widowControl w:val="0"/>
              <w:autoSpaceDE w:val="0"/>
              <w:autoSpaceDN w:val="0"/>
              <w:rPr>
                <w:rFonts w:ascii="Times New Roman" w:hAnsi="Times New Roman"/>
                <w:sz w:val="28"/>
                <w:szCs w:val="28"/>
              </w:rPr>
            </w:pPr>
          </w:p>
        </w:tc>
      </w:tr>
      <w:tr w:rsidR="00D57295" w:rsidRPr="00BD3F74" w:rsidTr="00D57295">
        <w:tc>
          <w:tcPr>
            <w:tcW w:w="3440" w:type="dxa"/>
            <w:tcBorders>
              <w:top w:val="nil"/>
              <w:left w:val="nil"/>
              <w:bottom w:val="nil"/>
              <w:right w:val="nil"/>
            </w:tcBorders>
          </w:tcPr>
          <w:p w:rsidR="00D57295" w:rsidRPr="00BD3F74" w:rsidRDefault="00D57295" w:rsidP="00D57295">
            <w:pPr>
              <w:widowControl w:val="0"/>
              <w:autoSpaceDE w:val="0"/>
              <w:autoSpaceDN w:val="0"/>
              <w:rPr>
                <w:rFonts w:ascii="Times New Roman" w:hAnsi="Times New Roman"/>
                <w:sz w:val="24"/>
                <w:szCs w:val="24"/>
              </w:rPr>
            </w:pPr>
          </w:p>
        </w:tc>
        <w:tc>
          <w:tcPr>
            <w:tcW w:w="2764" w:type="dxa"/>
            <w:tcBorders>
              <w:top w:val="single" w:sz="4" w:space="0" w:color="auto"/>
              <w:left w:val="nil"/>
              <w:bottom w:val="nil"/>
              <w:right w:val="nil"/>
            </w:tcBorders>
          </w:tcPr>
          <w:p w:rsidR="00D57295" w:rsidRPr="00BD3F74" w:rsidRDefault="00D57295" w:rsidP="00D57295">
            <w:pPr>
              <w:widowControl w:val="0"/>
              <w:autoSpaceDE w:val="0"/>
              <w:autoSpaceDN w:val="0"/>
              <w:jc w:val="center"/>
              <w:rPr>
                <w:rFonts w:ascii="Times New Roman" w:hAnsi="Times New Roman"/>
                <w:sz w:val="24"/>
                <w:szCs w:val="24"/>
              </w:rPr>
            </w:pPr>
            <w:r w:rsidRPr="00BD3F74">
              <w:rPr>
                <w:rFonts w:ascii="Times New Roman" w:hAnsi="Times New Roman"/>
                <w:sz w:val="24"/>
                <w:szCs w:val="24"/>
              </w:rPr>
              <w:t>(подпись)</w:t>
            </w:r>
          </w:p>
        </w:tc>
        <w:tc>
          <w:tcPr>
            <w:tcW w:w="340" w:type="dxa"/>
            <w:tcBorders>
              <w:top w:val="nil"/>
              <w:left w:val="nil"/>
              <w:bottom w:val="nil"/>
              <w:right w:val="nil"/>
            </w:tcBorders>
          </w:tcPr>
          <w:p w:rsidR="00D57295" w:rsidRPr="00BD3F74" w:rsidRDefault="00D57295" w:rsidP="00D57295">
            <w:pPr>
              <w:widowControl w:val="0"/>
              <w:autoSpaceDE w:val="0"/>
              <w:autoSpaceDN w:val="0"/>
              <w:rPr>
                <w:rFonts w:ascii="Times New Roman" w:hAnsi="Times New Roman"/>
                <w:sz w:val="24"/>
                <w:szCs w:val="24"/>
              </w:rPr>
            </w:pPr>
          </w:p>
        </w:tc>
        <w:tc>
          <w:tcPr>
            <w:tcW w:w="2438" w:type="dxa"/>
            <w:tcBorders>
              <w:top w:val="single" w:sz="4" w:space="0" w:color="auto"/>
              <w:left w:val="nil"/>
              <w:bottom w:val="nil"/>
              <w:right w:val="nil"/>
            </w:tcBorders>
          </w:tcPr>
          <w:p w:rsidR="00D57295" w:rsidRPr="00BD3F74" w:rsidRDefault="00D57295" w:rsidP="00D57295">
            <w:pPr>
              <w:widowControl w:val="0"/>
              <w:autoSpaceDE w:val="0"/>
              <w:autoSpaceDN w:val="0"/>
              <w:jc w:val="center"/>
              <w:rPr>
                <w:rFonts w:ascii="Times New Roman" w:hAnsi="Times New Roman"/>
                <w:sz w:val="24"/>
                <w:szCs w:val="24"/>
              </w:rPr>
            </w:pPr>
            <w:r w:rsidRPr="00BD3F74">
              <w:rPr>
                <w:rFonts w:ascii="Times New Roman" w:hAnsi="Times New Roman"/>
                <w:sz w:val="24"/>
                <w:szCs w:val="24"/>
              </w:rPr>
              <w:t>(Ф.И.О.)</w:t>
            </w:r>
          </w:p>
        </w:tc>
      </w:tr>
    </w:tbl>
    <w:p w:rsidR="00D57295" w:rsidRPr="00D57295" w:rsidRDefault="00D57295" w:rsidP="00D57295">
      <w:pPr>
        <w:widowControl w:val="0"/>
        <w:autoSpaceDE w:val="0"/>
        <w:autoSpaceDN w:val="0"/>
        <w:jc w:val="both"/>
        <w:rPr>
          <w:rFonts w:ascii="Times New Roman" w:hAnsi="Times New Roman"/>
          <w:sz w:val="28"/>
          <w:szCs w:val="28"/>
        </w:rPr>
      </w:pPr>
    </w:p>
    <w:p w:rsidR="00D57295" w:rsidRPr="00D57295" w:rsidRDefault="00D57295" w:rsidP="00D57295">
      <w:pPr>
        <w:widowControl w:val="0"/>
        <w:autoSpaceDE w:val="0"/>
        <w:autoSpaceDN w:val="0"/>
        <w:ind w:firstLine="540"/>
        <w:jc w:val="both"/>
        <w:rPr>
          <w:rFonts w:ascii="Times New Roman" w:hAnsi="Times New Roman"/>
          <w:sz w:val="28"/>
          <w:szCs w:val="28"/>
        </w:rPr>
      </w:pPr>
      <w:r w:rsidRPr="00D57295">
        <w:rPr>
          <w:rFonts w:ascii="Times New Roman" w:hAnsi="Times New Roman"/>
          <w:sz w:val="28"/>
          <w:szCs w:val="28"/>
        </w:rPr>
        <w:t>«__»__________________ 20___ г.</w:t>
      </w:r>
    </w:p>
    <w:p w:rsidR="00D57295" w:rsidRPr="00D57295" w:rsidRDefault="00D57295" w:rsidP="00D57295">
      <w:pPr>
        <w:widowControl w:val="0"/>
        <w:autoSpaceDE w:val="0"/>
        <w:autoSpaceDN w:val="0"/>
        <w:ind w:firstLine="540"/>
        <w:jc w:val="both"/>
        <w:rPr>
          <w:rFonts w:ascii="Times New Roman" w:hAnsi="Times New Roman"/>
          <w:sz w:val="2"/>
          <w:szCs w:val="2"/>
        </w:rPr>
      </w:pPr>
      <w:r w:rsidRPr="00D57295">
        <w:rPr>
          <w:rFonts w:ascii="Times New Roman" w:hAnsi="Times New Roman"/>
          <w:sz w:val="28"/>
          <w:szCs w:val="28"/>
        </w:rPr>
        <w:t>М.П.</w:t>
      </w:r>
    </w:p>
    <w:p w:rsidR="00D57295" w:rsidRDefault="00D57295" w:rsidP="00624967">
      <w:pPr>
        <w:spacing w:line="192" w:lineRule="auto"/>
        <w:rPr>
          <w:rFonts w:ascii="Times New Roman" w:hAnsi="Times New Roman"/>
          <w:sz w:val="28"/>
          <w:szCs w:val="28"/>
        </w:rPr>
      </w:pPr>
    </w:p>
    <w:sectPr w:rsidR="00D57295" w:rsidSect="00190FF9">
      <w:headerReference w:type="default" r:id="rId3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6E4" w:rsidRDefault="008416E4">
      <w:r>
        <w:separator/>
      </w:r>
    </w:p>
  </w:endnote>
  <w:endnote w:type="continuationSeparator" w:id="0">
    <w:p w:rsidR="008416E4" w:rsidRDefault="0084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6E4" w:rsidRDefault="008416E4">
      <w:r>
        <w:separator/>
      </w:r>
    </w:p>
  </w:footnote>
  <w:footnote w:type="continuationSeparator" w:id="0">
    <w:p w:rsidR="008416E4" w:rsidRDefault="00841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117483">
      <w:rPr>
        <w:rFonts w:ascii="Times New Roman" w:hAnsi="Times New Roman"/>
        <w:noProof/>
        <w:sz w:val="24"/>
        <w:szCs w:val="24"/>
      </w:rPr>
      <w:t>20</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5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17483"/>
    <w:rsid w:val="00122CFD"/>
    <w:rsid w:val="00151370"/>
    <w:rsid w:val="00162E72"/>
    <w:rsid w:val="00175BE5"/>
    <w:rsid w:val="001850F4"/>
    <w:rsid w:val="00190FF9"/>
    <w:rsid w:val="001947BE"/>
    <w:rsid w:val="001A560F"/>
    <w:rsid w:val="001B0982"/>
    <w:rsid w:val="001B32BA"/>
    <w:rsid w:val="001C07CD"/>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D77F7"/>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4065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4933"/>
    <w:rsid w:val="005C56AE"/>
    <w:rsid w:val="005C7449"/>
    <w:rsid w:val="005E6D99"/>
    <w:rsid w:val="005F2ADD"/>
    <w:rsid w:val="005F2C49"/>
    <w:rsid w:val="006013EB"/>
    <w:rsid w:val="0060479E"/>
    <w:rsid w:val="00604BE7"/>
    <w:rsid w:val="00616AED"/>
    <w:rsid w:val="00624967"/>
    <w:rsid w:val="00632A4F"/>
    <w:rsid w:val="00632B56"/>
    <w:rsid w:val="006351E3"/>
    <w:rsid w:val="00636DA2"/>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97F5F"/>
    <w:rsid w:val="007A1D0C"/>
    <w:rsid w:val="007A2A7B"/>
    <w:rsid w:val="007D4925"/>
    <w:rsid w:val="007F0C8A"/>
    <w:rsid w:val="007F11AB"/>
    <w:rsid w:val="007F1DC0"/>
    <w:rsid w:val="008143CB"/>
    <w:rsid w:val="00823CA1"/>
    <w:rsid w:val="008416E4"/>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3F74"/>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57295"/>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66F7D"/>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qFormat/>
    <w:rsid w:val="00D57295"/>
    <w:pPr>
      <w:widowControl w:val="0"/>
      <w:autoSpaceDE w:val="0"/>
      <w:autoSpaceDN w:val="0"/>
    </w:pPr>
    <w:rPr>
      <w:rFonts w:eastAsiaTheme="minorEastAsia"/>
      <w:sz w:val="28"/>
      <w:szCs w:val="22"/>
    </w:rPr>
  </w:style>
  <w:style w:type="character" w:customStyle="1" w:styleId="ConsPlusNormal0">
    <w:name w:val="ConsPlusNormal Знак"/>
    <w:link w:val="ConsPlusNormal"/>
    <w:rsid w:val="00D57295"/>
    <w:rPr>
      <w:rFonts w:eastAsiaTheme="minorEastAsia"/>
      <w:sz w:val="28"/>
      <w:szCs w:val="22"/>
    </w:rPr>
  </w:style>
  <w:style w:type="table" w:customStyle="1" w:styleId="10">
    <w:name w:val="Сетка таблицы1"/>
    <w:basedOn w:val="a1"/>
    <w:next w:val="a9"/>
    <w:uiPriority w:val="59"/>
    <w:rsid w:val="00D572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qFormat/>
    <w:rsid w:val="00D57295"/>
    <w:pPr>
      <w:widowControl w:val="0"/>
      <w:autoSpaceDE w:val="0"/>
      <w:autoSpaceDN w:val="0"/>
    </w:pPr>
    <w:rPr>
      <w:rFonts w:eastAsiaTheme="minorEastAsia"/>
      <w:sz w:val="28"/>
      <w:szCs w:val="22"/>
    </w:rPr>
  </w:style>
  <w:style w:type="character" w:customStyle="1" w:styleId="ConsPlusNormal0">
    <w:name w:val="ConsPlusNormal Знак"/>
    <w:link w:val="ConsPlusNormal"/>
    <w:rsid w:val="00D57295"/>
    <w:rPr>
      <w:rFonts w:eastAsiaTheme="minorEastAsia"/>
      <w:sz w:val="28"/>
      <w:szCs w:val="22"/>
    </w:rPr>
  </w:style>
  <w:style w:type="table" w:customStyle="1" w:styleId="10">
    <w:name w:val="Сетка таблицы1"/>
    <w:basedOn w:val="a1"/>
    <w:next w:val="a9"/>
    <w:uiPriority w:val="59"/>
    <w:rsid w:val="00D572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RLAW073&amp;n=421533&amp;dst=100016" TargetMode="External"/><Relationship Id="rId18" Type="http://schemas.openxmlformats.org/officeDocument/2006/relationships/hyperlink" Target="https://promote.budget.gov.ru/" TargetMode="External"/><Relationship Id="rId26" Type="http://schemas.openxmlformats.org/officeDocument/2006/relationships/hyperlink" Target="consultantplus://offline/ref=8CC827BDB4A56405F83D93DDF3FC237B7301E0EE272ABE12453B4E978D2440D4353EBAE8A971A7860EF31BB0FE47E1A97661C6271340I1z1N" TargetMode="External"/><Relationship Id="rId3" Type="http://schemas.microsoft.com/office/2007/relationships/stylesWithEffects" Target="stylesWithEffects.xml"/><Relationship Id="rId21" Type="http://schemas.openxmlformats.org/officeDocument/2006/relationships/hyperlink" Target="consultantplus://offline/ref=F985AB3CF7AF5C7EE8551E5E1E3ECF2608D54D6DA30544E0A876F71BE91A802DFDFAC6A4F896939D87E36F2F3EODF3N" TargetMode="External"/><Relationship Id="rId7" Type="http://schemas.openxmlformats.org/officeDocument/2006/relationships/endnotes" Target="endnotes.xml"/><Relationship Id="rId12" Type="http://schemas.openxmlformats.org/officeDocument/2006/relationships/hyperlink" Target="https://login.consultant.ru/link/?req=doc&amp;base=RLAW073&amp;n=421533&amp;dst=100012" TargetMode="External"/><Relationship Id="rId17" Type="http://schemas.openxmlformats.org/officeDocument/2006/relationships/hyperlink" Target="https://login.consultant.ru/link/?req=doc&amp;base=LAW&amp;n=462957" TargetMode="External"/><Relationship Id="rId25" Type="http://schemas.openxmlformats.org/officeDocument/2006/relationships/hyperlink" Target="consultantplus://offline/ref=8CC827BDB4A56405F83D93DDF3FC237B7301E0EE272ABE12453B4E978D2440D4353EBAE8A973A1860EF31BB0FE47E1A97661C6271340I1z1N" TargetMode="Externa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consultantplus://offline/ref=F9887220D82F59C5035D9AE9E940671319057CF6DC45796087F540CC29EA691AD2D511328836F86C393199375FFC58E7318A0DE84BB97521538DA35EmEyFL" TargetMode="External"/><Relationship Id="rId29" Type="http://schemas.openxmlformats.org/officeDocument/2006/relationships/hyperlink" Target="consultantplus://offline/ref=443EB43979EA84F750F4A10E4E83E1E52BE89393678F921EEFD41AD254924B9FD8E326C6496924989F5E68F8085AF1A1C36AB97619B2z0m7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52913" TargetMode="External"/><Relationship Id="rId24" Type="http://schemas.openxmlformats.org/officeDocument/2006/relationships/hyperlink" Target="https://login.consultant.ru/link/?req=doc&amp;base=RLAW073&amp;n=427599&amp;dst=1000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5808&amp;dst=3722" TargetMode="External"/><Relationship Id="rId23" Type="http://schemas.openxmlformats.org/officeDocument/2006/relationships/hyperlink" Target="https://login.consultant.ru/link/?req=doc&amp;base=RLAW073&amp;n=427600&amp;dst=100082" TargetMode="External"/><Relationship Id="rId28" Type="http://schemas.openxmlformats.org/officeDocument/2006/relationships/hyperlink" Target="consultantplus://offline/ref=443EB43979EA84F750F4A10E4E83E1E52BE89393678F921EEFD41AD254924B9FD8E326C6496B22989F5E68F8085AF1A1C36AB97619B2z0m7L" TargetMode="External"/><Relationship Id="rId10" Type="http://schemas.openxmlformats.org/officeDocument/2006/relationships/hyperlink" Target="https://login.consultant.ru/link/?req=doc&amp;base=LAW&amp;n=465808&amp;dst=103395" TargetMode="External"/><Relationship Id="rId19" Type="http://schemas.openxmlformats.org/officeDocument/2006/relationships/hyperlink" Target="https://mintrudsoc.ryazan.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65808&amp;dst=3704" TargetMode="External"/><Relationship Id="rId22" Type="http://schemas.openxmlformats.org/officeDocument/2006/relationships/hyperlink" Target="consultantplus://offline/ref=55D452886C10BEF6940E967FB818E964956AB9E628B06A6968109D63B6605D8D09FD90018282F89C9E7E05C26410E5778D1ADF535464pDS" TargetMode="External"/><Relationship Id="rId27" Type="http://schemas.openxmlformats.org/officeDocument/2006/relationships/image" Target="media/image3.wmf"/><Relationship Id="rId3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20</Pages>
  <Words>7298</Words>
  <Characters>41601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10</cp:revision>
  <cp:lastPrinted>2024-06-14T08:53:00Z</cp:lastPrinted>
  <dcterms:created xsi:type="dcterms:W3CDTF">2024-06-07T08:40:00Z</dcterms:created>
  <dcterms:modified xsi:type="dcterms:W3CDTF">2024-06-18T12:17:00Z</dcterms:modified>
</cp:coreProperties>
</file>