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478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2"/>
        <w:gridCol w:w="4499"/>
      </w:tblGrid>
      <w:tr w:rsidR="00190FF9" w:rsidRPr="004975B5" w:rsidTr="00E478E4">
        <w:trPr>
          <w:trHeight w:val="767"/>
        </w:trPr>
        <w:tc>
          <w:tcPr>
            <w:tcW w:w="10012" w:type="dxa"/>
          </w:tcPr>
          <w:p w:rsidR="004D7319" w:rsidRPr="004975B5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99" w:type="dxa"/>
          </w:tcPr>
          <w:p w:rsidR="00190FF9" w:rsidRPr="004975B5" w:rsidRDefault="009B1E67" w:rsidP="00434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90FF9" w:rsidRPr="004975B5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</w:p>
          <w:p w:rsidR="0094268E" w:rsidRDefault="004975B5" w:rsidP="0094268E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F69CA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5E2BFD" w:rsidRPr="004975B5" w:rsidRDefault="004975B5" w:rsidP="004B3B9A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>Рязанской област</w:t>
            </w:r>
            <w:r w:rsidR="0004550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4B3B9A" w:rsidRPr="004975B5" w:rsidTr="004B3B9A">
        <w:trPr>
          <w:trHeight w:val="88"/>
        </w:trPr>
        <w:tc>
          <w:tcPr>
            <w:tcW w:w="10012" w:type="dxa"/>
          </w:tcPr>
          <w:p w:rsidR="004B3B9A" w:rsidRDefault="004B3B9A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4B3B9A" w:rsidRDefault="00A84E1F" w:rsidP="00434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18.06.2024 № 361-р</w:t>
            </w:r>
            <w:bookmarkStart w:id="0" w:name="_GoBack"/>
            <w:bookmarkEnd w:id="0"/>
          </w:p>
        </w:tc>
      </w:tr>
      <w:tr w:rsidR="004B3B9A" w:rsidRPr="004975B5" w:rsidTr="004B3B9A">
        <w:trPr>
          <w:trHeight w:val="88"/>
        </w:trPr>
        <w:tc>
          <w:tcPr>
            <w:tcW w:w="10012" w:type="dxa"/>
          </w:tcPr>
          <w:p w:rsidR="004B3B9A" w:rsidRDefault="004B3B9A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4B3B9A" w:rsidRDefault="004B3B9A" w:rsidP="00434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5B5" w:rsidRPr="004975B5" w:rsidTr="00E907E9">
        <w:trPr>
          <w:trHeight w:val="80"/>
        </w:trPr>
        <w:tc>
          <w:tcPr>
            <w:tcW w:w="10012" w:type="dxa"/>
          </w:tcPr>
          <w:p w:rsidR="004975B5" w:rsidRPr="00061F57" w:rsidRDefault="004975B5" w:rsidP="0049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4B3B9A" w:rsidRPr="004975B5" w:rsidRDefault="004B3B9A" w:rsidP="004B3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</w:p>
          <w:p w:rsidR="004B3B9A" w:rsidRDefault="004B3B9A" w:rsidP="004B3B9A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4B3B9A" w:rsidRDefault="004B3B9A" w:rsidP="004B3B9A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>Рязанской област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4975B5" w:rsidRPr="004975B5" w:rsidRDefault="004B3B9A" w:rsidP="004B3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22.05.2024 № 296-р</w:t>
            </w:r>
          </w:p>
        </w:tc>
      </w:tr>
    </w:tbl>
    <w:p w:rsidR="004975B5" w:rsidRPr="00462B50" w:rsidRDefault="00052523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аспределение    </w:t>
      </w:r>
    </w:p>
    <w:p w:rsidR="004B3B9A" w:rsidRDefault="006F69CA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4975B5">
        <w:rPr>
          <w:rFonts w:ascii="Times New Roman" w:hAnsi="Times New Roman"/>
          <w:bCs/>
          <w:sz w:val="28"/>
          <w:szCs w:val="28"/>
        </w:rPr>
        <w:t xml:space="preserve">бюджетам </w:t>
      </w:r>
      <w:r w:rsidR="004975B5" w:rsidRPr="00462B50">
        <w:rPr>
          <w:rFonts w:ascii="Times New Roman" w:hAnsi="Times New Roman"/>
          <w:bCs/>
          <w:sz w:val="28"/>
          <w:szCs w:val="28"/>
        </w:rPr>
        <w:t>муниципальны</w:t>
      </w:r>
      <w:r w:rsidR="004975B5">
        <w:rPr>
          <w:rFonts w:ascii="Times New Roman" w:hAnsi="Times New Roman"/>
          <w:bCs/>
          <w:sz w:val="28"/>
          <w:szCs w:val="28"/>
        </w:rPr>
        <w:t>х образований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Рязанской области в 20</w:t>
      </w:r>
      <w:r>
        <w:rPr>
          <w:rFonts w:ascii="Times New Roman" w:hAnsi="Times New Roman"/>
          <w:bCs/>
          <w:sz w:val="28"/>
          <w:szCs w:val="28"/>
        </w:rPr>
        <w:t>2</w:t>
      </w:r>
      <w:r w:rsidR="006C4100">
        <w:rPr>
          <w:rFonts w:ascii="Times New Roman" w:hAnsi="Times New Roman"/>
          <w:bCs/>
          <w:sz w:val="28"/>
          <w:szCs w:val="28"/>
        </w:rPr>
        <w:t>4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4B3B9A" w:rsidRDefault="006F69CA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975B5" w:rsidRPr="00462B50">
        <w:rPr>
          <w:rFonts w:ascii="Times New Roman" w:hAnsi="Times New Roman"/>
          <w:bCs/>
          <w:sz w:val="28"/>
          <w:szCs w:val="28"/>
        </w:rPr>
        <w:t>на</w:t>
      </w:r>
      <w:r w:rsidR="004975B5">
        <w:rPr>
          <w:rFonts w:ascii="Times New Roman" w:hAnsi="Times New Roman"/>
          <w:bCs/>
          <w:sz w:val="28"/>
          <w:szCs w:val="28"/>
        </w:rPr>
        <w:t xml:space="preserve"> финансирование </w:t>
      </w:r>
      <w:r w:rsidR="006C4100">
        <w:rPr>
          <w:rFonts w:ascii="Times New Roman" w:hAnsi="Times New Roman"/>
          <w:bCs/>
          <w:sz w:val="28"/>
          <w:szCs w:val="28"/>
        </w:rPr>
        <w:t>направления (</w:t>
      </w:r>
      <w:r w:rsidR="004975B5">
        <w:rPr>
          <w:rFonts w:ascii="Times New Roman" w:hAnsi="Times New Roman"/>
          <w:bCs/>
          <w:sz w:val="28"/>
          <w:szCs w:val="28"/>
        </w:rPr>
        <w:t>подпрограммы</w:t>
      </w:r>
      <w:r w:rsidR="006C4100">
        <w:rPr>
          <w:rFonts w:ascii="Times New Roman" w:hAnsi="Times New Roman"/>
          <w:bCs/>
          <w:sz w:val="28"/>
          <w:szCs w:val="28"/>
        </w:rPr>
        <w:t>)</w:t>
      </w:r>
      <w:r w:rsidR="008B12B3">
        <w:rPr>
          <w:rFonts w:ascii="Times New Roman" w:hAnsi="Times New Roman"/>
          <w:bCs/>
          <w:sz w:val="28"/>
          <w:szCs w:val="28"/>
        </w:rPr>
        <w:t xml:space="preserve"> 1 </w:t>
      </w:r>
      <w:r w:rsidR="004975B5">
        <w:rPr>
          <w:rFonts w:ascii="Times New Roman" w:hAnsi="Times New Roman"/>
          <w:bCs/>
          <w:sz w:val="28"/>
          <w:szCs w:val="28"/>
        </w:rPr>
        <w:t>«Модернизация коммунального комплекса»</w:t>
      </w:r>
      <w:r w:rsidR="008B12B3">
        <w:rPr>
          <w:rFonts w:ascii="Times New Roman" w:hAnsi="Times New Roman"/>
          <w:bCs/>
          <w:sz w:val="28"/>
          <w:szCs w:val="28"/>
        </w:rPr>
        <w:t xml:space="preserve"> </w:t>
      </w:r>
    </w:p>
    <w:p w:rsidR="004975B5" w:rsidRPr="00462B50" w:rsidRDefault="008B12B3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инфраструктуры, </w:t>
      </w:r>
    </w:p>
    <w:p w:rsidR="004975B5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эффективности»</w:t>
      </w:r>
      <w:r w:rsidR="006C4100">
        <w:rPr>
          <w:rFonts w:ascii="Times New Roman" w:hAnsi="Times New Roman"/>
          <w:bCs/>
          <w:sz w:val="28"/>
          <w:szCs w:val="28"/>
        </w:rPr>
        <w:t xml:space="preserve"> </w:t>
      </w:r>
    </w:p>
    <w:p w:rsidR="004975B5" w:rsidRPr="00526A07" w:rsidRDefault="004975B5" w:rsidP="004B3B9A">
      <w:pPr>
        <w:spacing w:line="192" w:lineRule="auto"/>
        <w:jc w:val="right"/>
        <w:rPr>
          <w:rFonts w:ascii="Times New Roman" w:hAnsi="Times New Roman"/>
          <w:bCs/>
          <w:sz w:val="24"/>
          <w:szCs w:val="24"/>
        </w:rPr>
      </w:pPr>
      <w:r w:rsidRPr="00017C79">
        <w:rPr>
          <w:rFonts w:ascii="Times New Roman" w:hAnsi="Times New Roman"/>
          <w:bCs/>
          <w:sz w:val="16"/>
          <w:szCs w:val="16"/>
        </w:rPr>
        <w:t xml:space="preserve">  </w:t>
      </w:r>
      <w:r w:rsidR="00061F57">
        <w:rPr>
          <w:rFonts w:ascii="Times New Roman" w:hAnsi="Times New Roman"/>
          <w:bCs/>
          <w:sz w:val="24"/>
          <w:szCs w:val="24"/>
        </w:rPr>
        <w:t xml:space="preserve"> </w:t>
      </w:r>
      <w:r w:rsidR="00CF659C">
        <w:rPr>
          <w:rFonts w:ascii="Times New Roman" w:hAnsi="Times New Roman"/>
          <w:bCs/>
          <w:sz w:val="24"/>
          <w:szCs w:val="24"/>
        </w:rPr>
        <w:t xml:space="preserve"> </w:t>
      </w:r>
      <w:r w:rsidR="00572673" w:rsidRPr="00526A07">
        <w:rPr>
          <w:rFonts w:ascii="Times New Roman" w:hAnsi="Times New Roman"/>
          <w:bCs/>
          <w:sz w:val="24"/>
          <w:szCs w:val="24"/>
        </w:rPr>
        <w:t>(</w:t>
      </w:r>
      <w:r w:rsidR="00572673" w:rsidRPr="0084252E">
        <w:rPr>
          <w:rFonts w:ascii="Times New Roman" w:hAnsi="Times New Roman"/>
          <w:bCs/>
          <w:sz w:val="24"/>
          <w:szCs w:val="24"/>
        </w:rPr>
        <w:t>руб</w:t>
      </w:r>
      <w:r w:rsidR="00572673">
        <w:rPr>
          <w:rFonts w:ascii="Times New Roman" w:hAnsi="Times New Roman"/>
          <w:bCs/>
          <w:sz w:val="24"/>
          <w:szCs w:val="24"/>
        </w:rPr>
        <w:t>лей</w:t>
      </w:r>
      <w:r w:rsidR="00572673" w:rsidRPr="00526A07">
        <w:rPr>
          <w:rFonts w:ascii="Times New Roman" w:hAnsi="Times New Roman"/>
          <w:bCs/>
          <w:sz w:val="24"/>
          <w:szCs w:val="24"/>
        </w:rPr>
        <w:t>)</w:t>
      </w:r>
      <w:r w:rsidRPr="00526A0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591A93" w:rsidRPr="00526A07">
        <w:rPr>
          <w:rFonts w:ascii="Times New Roman" w:hAnsi="Times New Roman"/>
          <w:bCs/>
          <w:sz w:val="24"/>
          <w:szCs w:val="24"/>
        </w:rPr>
        <w:t xml:space="preserve"> </w:t>
      </w:r>
      <w:r w:rsidR="00572673">
        <w:rPr>
          <w:rFonts w:ascii="Times New Roman" w:hAnsi="Times New Roman"/>
          <w:bCs/>
          <w:sz w:val="24"/>
          <w:szCs w:val="24"/>
        </w:rPr>
        <w:t xml:space="preserve">    </w:t>
      </w:r>
    </w:p>
    <w:tbl>
      <w:tblPr>
        <w:tblStyle w:val="10"/>
        <w:tblW w:w="14743" w:type="dxa"/>
        <w:tblInd w:w="-17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3260"/>
        <w:gridCol w:w="851"/>
        <w:gridCol w:w="1134"/>
        <w:gridCol w:w="1134"/>
        <w:gridCol w:w="850"/>
        <w:gridCol w:w="1418"/>
        <w:gridCol w:w="1701"/>
        <w:gridCol w:w="1701"/>
      </w:tblGrid>
      <w:tr w:rsidR="004B17B3" w:rsidRPr="00CE245D" w:rsidTr="004B17B3">
        <w:trPr>
          <w:cantSplit/>
          <w:trHeight w:val="20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7B3" w:rsidRPr="00176E4A" w:rsidRDefault="004B17B3" w:rsidP="00D402E7">
            <w:pPr>
              <w:jc w:val="center"/>
              <w:rPr>
                <w:rFonts w:ascii="Times New Roman" w:hAnsi="Times New Roman"/>
              </w:rPr>
            </w:pPr>
            <w:r w:rsidRPr="00176E4A">
              <w:rPr>
                <w:rFonts w:ascii="Times New Roman" w:hAnsi="Times New Roman"/>
              </w:rPr>
              <w:t>№</w:t>
            </w:r>
          </w:p>
          <w:p w:rsidR="004B17B3" w:rsidRPr="00176E4A" w:rsidRDefault="004B17B3" w:rsidP="00D402E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76E4A">
              <w:rPr>
                <w:rFonts w:ascii="Times New Roman" w:hAnsi="Times New Roman"/>
              </w:rPr>
              <w:t>п</w:t>
            </w:r>
            <w:proofErr w:type="gramEnd"/>
            <w:r w:rsidRPr="00176E4A">
              <w:rPr>
                <w:rFonts w:ascii="Times New Roman" w:hAnsi="Times New Roman"/>
              </w:rPr>
              <w:t>/п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7B3" w:rsidRPr="00176E4A" w:rsidRDefault="004B17B3" w:rsidP="00176E4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6E4A">
              <w:rPr>
                <w:rFonts w:ascii="Times New Roman" w:hAnsi="Times New Roman"/>
              </w:rPr>
              <w:t>Наименование муниципальных р</w:t>
            </w:r>
            <w:r>
              <w:rPr>
                <w:rFonts w:ascii="Times New Roman" w:hAnsi="Times New Roman"/>
              </w:rPr>
              <w:t xml:space="preserve">айонов, </w:t>
            </w:r>
            <w:r w:rsidRPr="00176E4A">
              <w:rPr>
                <w:rFonts w:ascii="Times New Roman" w:hAnsi="Times New Roman"/>
              </w:rPr>
              <w:t>муниципальных и городских округов Рязанской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7B3" w:rsidRPr="00176E4A" w:rsidRDefault="004B17B3" w:rsidP="0076321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6E4A">
              <w:rPr>
                <w:rFonts w:ascii="Times New Roman" w:hAnsi="Times New Roman"/>
              </w:rPr>
              <w:t>Наименование получател</w:t>
            </w:r>
            <w:r>
              <w:rPr>
                <w:rFonts w:ascii="Times New Roman" w:hAnsi="Times New Roman"/>
              </w:rPr>
              <w:t xml:space="preserve">я средств (муниципальный район, муниципальный округ, </w:t>
            </w:r>
            <w:r w:rsidRPr="00176E4A">
              <w:rPr>
                <w:rFonts w:ascii="Times New Roman" w:hAnsi="Times New Roman"/>
              </w:rPr>
              <w:t>сельское поселение, городское поселение, городской округ)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7B3" w:rsidRDefault="004B17B3" w:rsidP="00296E47">
            <w:pPr>
              <w:ind w:left="113" w:right="113"/>
              <w:jc w:val="center"/>
            </w:pPr>
            <w:r>
              <w:t xml:space="preserve">Наименование объектов 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7B3" w:rsidRPr="001A03A7" w:rsidRDefault="004B17B3" w:rsidP="001A03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субсидий</w:t>
            </w:r>
          </w:p>
        </w:tc>
      </w:tr>
      <w:tr w:rsidR="004B17B3" w:rsidRPr="004B17B3" w:rsidTr="004B17B3">
        <w:trPr>
          <w:cantSplit/>
          <w:trHeight w:val="4337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7B3" w:rsidRPr="00176E4A" w:rsidRDefault="004B17B3" w:rsidP="00176E4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B17B3" w:rsidRPr="00176E4A" w:rsidRDefault="004B17B3" w:rsidP="00176E4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B17B3" w:rsidRPr="00176E4A" w:rsidRDefault="004B17B3" w:rsidP="0076321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B17B3" w:rsidRPr="00273202" w:rsidRDefault="004B17B3" w:rsidP="00296E47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B17B3" w:rsidRDefault="004B17B3" w:rsidP="003331C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03A7">
              <w:rPr>
                <w:rFonts w:ascii="Times New Roman" w:hAnsi="Times New Roman"/>
              </w:rPr>
              <w:t xml:space="preserve">Субсидии бюджетам </w:t>
            </w:r>
            <w:r>
              <w:rPr>
                <w:rFonts w:ascii="Times New Roman" w:hAnsi="Times New Roman"/>
              </w:rPr>
              <w:t xml:space="preserve">муниципальных образований Рязанской области </w:t>
            </w:r>
          </w:p>
          <w:p w:rsidR="004B17B3" w:rsidRPr="001A03A7" w:rsidRDefault="004B17B3" w:rsidP="003331C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03A7">
              <w:rPr>
                <w:rFonts w:ascii="Times New Roman" w:hAnsi="Times New Roman"/>
              </w:rPr>
              <w:t xml:space="preserve">на </w:t>
            </w:r>
            <w:r w:rsidRPr="001A03A7">
              <w:rPr>
                <w:rFonts w:ascii="Times New Roman" w:eastAsiaTheme="minorHAnsi" w:hAnsi="Times New Roman"/>
              </w:rPr>
              <w:t>установку оборудования водоочистки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B17B3" w:rsidRDefault="004B17B3" w:rsidP="003331CC">
            <w:pPr>
              <w:jc w:val="center"/>
              <w:rPr>
                <w:rFonts w:ascii="Times New Roman" w:eastAsiaTheme="minorHAnsi" w:hAnsi="Times New Roman"/>
              </w:rPr>
            </w:pPr>
            <w:r w:rsidRPr="001A03A7">
              <w:rPr>
                <w:rFonts w:ascii="Times New Roman" w:hAnsi="Times New Roman"/>
              </w:rPr>
              <w:t xml:space="preserve">Субсидии бюджетам </w:t>
            </w:r>
            <w:r>
              <w:rPr>
                <w:rFonts w:ascii="Times New Roman" w:hAnsi="Times New Roman"/>
              </w:rPr>
              <w:t>муниципальных образований Рязанской области</w:t>
            </w:r>
            <w:r w:rsidRPr="006C4100">
              <w:rPr>
                <w:rFonts w:ascii="Times New Roman" w:hAnsi="Times New Roman"/>
              </w:rPr>
              <w:t xml:space="preserve"> на </w:t>
            </w:r>
            <w:r w:rsidRPr="006C4100">
              <w:rPr>
                <w:rFonts w:ascii="Times New Roman" w:eastAsiaTheme="minorHAnsi" w:hAnsi="Times New Roman"/>
              </w:rPr>
              <w:t>обеспечение водоснабжения малых</w:t>
            </w:r>
          </w:p>
          <w:p w:rsidR="004B17B3" w:rsidRPr="00273202" w:rsidRDefault="004B17B3" w:rsidP="003331CC">
            <w:pPr>
              <w:jc w:val="center"/>
            </w:pPr>
            <w:r w:rsidRPr="006C4100">
              <w:rPr>
                <w:rFonts w:ascii="Times New Roman" w:eastAsiaTheme="minorHAnsi" w:hAnsi="Times New Roman"/>
              </w:rPr>
              <w:t>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B17B3" w:rsidRDefault="004B17B3" w:rsidP="00333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03A7">
              <w:rPr>
                <w:rFonts w:ascii="Times New Roman" w:hAnsi="Times New Roman"/>
              </w:rPr>
              <w:t xml:space="preserve">Субсидии бюджетам </w:t>
            </w:r>
            <w:r>
              <w:rPr>
                <w:rFonts w:ascii="Times New Roman" w:hAnsi="Times New Roman"/>
              </w:rPr>
              <w:t>муниципальных образований Рязанской области</w:t>
            </w:r>
            <w:r w:rsidRPr="00C940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на строительство </w:t>
            </w:r>
            <w:r w:rsidRPr="00C940EB">
              <w:rPr>
                <w:rFonts w:ascii="Times New Roman" w:hAnsi="Times New Roman"/>
              </w:rPr>
              <w:t xml:space="preserve">и реконструкцию </w:t>
            </w:r>
          </w:p>
          <w:p w:rsidR="004B17B3" w:rsidRDefault="004B17B3" w:rsidP="003331CC">
            <w:pPr>
              <w:autoSpaceDE w:val="0"/>
              <w:autoSpaceDN w:val="0"/>
              <w:adjustRightInd w:val="0"/>
              <w:jc w:val="center"/>
              <w:rPr>
                <w:rFonts w:cs="TimesET"/>
              </w:rPr>
            </w:pPr>
            <w:r w:rsidRPr="00C940EB">
              <w:rPr>
                <w:rFonts w:ascii="Times New Roman" w:hAnsi="Times New Roman"/>
              </w:rPr>
              <w:t>объектов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B17B3" w:rsidRPr="000B6D84" w:rsidRDefault="004B17B3" w:rsidP="003331CC">
            <w:pPr>
              <w:ind w:left="-38" w:right="-52"/>
              <w:jc w:val="center"/>
            </w:pPr>
            <w:r w:rsidRPr="001A03A7">
              <w:rPr>
                <w:rFonts w:ascii="Times New Roman" w:hAnsi="Times New Roman"/>
              </w:rPr>
              <w:t xml:space="preserve">Субсидии бюджетам </w:t>
            </w:r>
            <w:r>
              <w:rPr>
                <w:rFonts w:ascii="Times New Roman" w:hAnsi="Times New Roman"/>
              </w:rPr>
              <w:t>муниципальных образований Рязанской области</w:t>
            </w:r>
            <w:r>
              <w:rPr>
                <w:rFonts w:ascii="Times New Roman" w:hAnsi="Times New Roman"/>
              </w:rPr>
              <w:br/>
            </w:r>
            <w:r w:rsidRPr="000B6D84">
              <w:rPr>
                <w:rFonts w:ascii="Times New Roman" w:hAnsi="Times New Roman"/>
              </w:rPr>
              <w:t xml:space="preserve"> на капитальный ремонт тепловых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B17B3" w:rsidRPr="00273202" w:rsidRDefault="004B17B3" w:rsidP="003331CC">
            <w:pPr>
              <w:ind w:left="-38" w:right="-52"/>
              <w:jc w:val="center"/>
            </w:pPr>
            <w:r w:rsidRPr="001A03A7">
              <w:rPr>
                <w:rFonts w:ascii="Times New Roman" w:hAnsi="Times New Roman"/>
              </w:rPr>
              <w:t xml:space="preserve">Субсидии бюджетам </w:t>
            </w:r>
            <w:r>
              <w:rPr>
                <w:rFonts w:ascii="Times New Roman" w:hAnsi="Times New Roman"/>
              </w:rPr>
              <w:t>муниципальных образований Рязанской области</w:t>
            </w:r>
            <w:r w:rsidRPr="000B6D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0B6D84">
              <w:rPr>
                <w:rFonts w:ascii="Times New Roman" w:hAnsi="Times New Roman"/>
              </w:rPr>
              <w:t>на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C50079">
              <w:rPr>
                <w:rFonts w:ascii="Times New Roman" w:eastAsiaTheme="minorHAnsi" w:hAnsi="Times New Roman"/>
              </w:rPr>
              <w:t xml:space="preserve">приобретение транспортных </w:t>
            </w:r>
            <w:r>
              <w:rPr>
                <w:rFonts w:ascii="Times New Roman" w:eastAsiaTheme="minorHAnsi" w:hAnsi="Times New Roman"/>
              </w:rPr>
              <w:br/>
            </w:r>
            <w:r w:rsidRPr="00C50079">
              <w:rPr>
                <w:rFonts w:ascii="Times New Roman" w:eastAsiaTheme="minorHAnsi" w:hAnsi="Times New Roman"/>
              </w:rPr>
              <w:t>сре</w:t>
            </w:r>
            <w:proofErr w:type="gramStart"/>
            <w:r w:rsidRPr="00C50079">
              <w:rPr>
                <w:rFonts w:ascii="Times New Roman" w:eastAsiaTheme="minorHAnsi" w:hAnsi="Times New Roman"/>
              </w:rPr>
              <w:t xml:space="preserve">дств </w:t>
            </w:r>
            <w:r>
              <w:rPr>
                <w:rFonts w:ascii="Times New Roman" w:eastAsiaTheme="minorHAnsi" w:hAnsi="Times New Roman"/>
              </w:rPr>
              <w:t>дл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я коммунального </w:t>
            </w:r>
            <w:r>
              <w:rPr>
                <w:rFonts w:ascii="Times New Roman" w:eastAsiaTheme="minorHAnsi" w:hAnsi="Times New Roman"/>
              </w:rPr>
              <w:br/>
              <w:t xml:space="preserve">хозяйства и </w:t>
            </w:r>
            <w:r w:rsidRPr="00C50079">
              <w:rPr>
                <w:rFonts w:ascii="Times New Roman" w:eastAsiaTheme="minorHAnsi" w:hAnsi="Times New Roman"/>
              </w:rPr>
              <w:t>содержания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B17B3" w:rsidRDefault="004B17B3" w:rsidP="003331CC">
            <w:pPr>
              <w:ind w:left="-40" w:right="-51"/>
              <w:jc w:val="center"/>
              <w:rPr>
                <w:rFonts w:ascii="Times New Roman" w:hAnsi="Times New Roman"/>
              </w:rPr>
            </w:pPr>
            <w:r w:rsidRPr="00061F57">
              <w:rPr>
                <w:rFonts w:ascii="Times New Roman" w:hAnsi="Times New Roman"/>
              </w:rPr>
              <w:t>Субсидии бюджетам</w:t>
            </w:r>
            <w:r>
              <w:rPr>
                <w:rFonts w:ascii="Times New Roman" w:hAnsi="Times New Roman"/>
              </w:rPr>
              <w:t xml:space="preserve"> </w:t>
            </w:r>
            <w:r w:rsidRPr="00061F57">
              <w:rPr>
                <w:rFonts w:ascii="Times New Roman" w:hAnsi="Times New Roman"/>
              </w:rPr>
              <w:t>муниципальных образований</w:t>
            </w:r>
            <w:r>
              <w:rPr>
                <w:rFonts w:ascii="Times New Roman" w:hAnsi="Times New Roman"/>
              </w:rPr>
              <w:t xml:space="preserve"> </w:t>
            </w:r>
            <w:r w:rsidRPr="00061F57">
              <w:rPr>
                <w:rFonts w:ascii="Times New Roman" w:hAnsi="Times New Roman"/>
              </w:rPr>
              <w:t>Рязанской области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B17B3" w:rsidRDefault="004B17B3" w:rsidP="005D3807">
            <w:pPr>
              <w:ind w:left="-40" w:right="-51"/>
              <w:jc w:val="center"/>
              <w:rPr>
                <w:rFonts w:ascii="Times New Roman" w:eastAsiaTheme="minorHAnsi" w:hAnsi="Times New Roman"/>
              </w:rPr>
            </w:pPr>
            <w:r w:rsidRPr="00061F57">
              <w:rPr>
                <w:rFonts w:ascii="Times New Roman" w:hAnsi="Times New Roman"/>
              </w:rPr>
              <w:t xml:space="preserve">на </w:t>
            </w:r>
            <w:r w:rsidRPr="00061F57">
              <w:rPr>
                <w:rFonts w:ascii="Times New Roman" w:eastAsiaTheme="minorHAnsi" w:hAnsi="Times New Roman"/>
              </w:rPr>
              <w:t xml:space="preserve">реконструкцию, техническое перевооружение </w:t>
            </w:r>
            <w:proofErr w:type="gramStart"/>
            <w:r w:rsidRPr="00061F57">
              <w:rPr>
                <w:rFonts w:ascii="Times New Roman" w:eastAsiaTheme="minorHAnsi" w:hAnsi="Times New Roman"/>
              </w:rPr>
              <w:t>существующих</w:t>
            </w:r>
            <w:proofErr w:type="gramEnd"/>
            <w:r w:rsidRPr="00061F57">
              <w:rPr>
                <w:rFonts w:ascii="Times New Roman" w:eastAsiaTheme="minorHAnsi" w:hAnsi="Times New Roman"/>
              </w:rPr>
              <w:t xml:space="preserve"> </w:t>
            </w:r>
          </w:p>
          <w:p w:rsidR="004B17B3" w:rsidRPr="00061F57" w:rsidRDefault="004B17B3" w:rsidP="005D3807">
            <w:pPr>
              <w:ind w:left="-40" w:right="-51"/>
              <w:jc w:val="center"/>
              <w:rPr>
                <w:rFonts w:ascii="Times New Roman" w:hAnsi="Times New Roman"/>
              </w:rPr>
            </w:pPr>
            <w:r w:rsidRPr="00061F57">
              <w:rPr>
                <w:rFonts w:ascii="Times New Roman" w:eastAsiaTheme="minorHAnsi" w:hAnsi="Times New Roman"/>
              </w:rPr>
              <w:t>и строительство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61F57">
              <w:rPr>
                <w:rFonts w:ascii="Times New Roman" w:eastAsiaTheme="minorHAnsi" w:hAnsi="Times New Roman"/>
              </w:rPr>
              <w:t>новых высокоэффективных котельных (тепловых пунктов)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B17B3" w:rsidRPr="004B17B3" w:rsidRDefault="004B17B3" w:rsidP="004B17B3">
            <w:pPr>
              <w:ind w:left="-40" w:right="-51"/>
              <w:jc w:val="center"/>
              <w:rPr>
                <w:rFonts w:ascii="Times New Roman" w:hAnsi="Times New Roman"/>
              </w:rPr>
            </w:pPr>
            <w:r w:rsidRPr="004B17B3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</w:t>
            </w:r>
          </w:p>
          <w:p w:rsidR="004B17B3" w:rsidRPr="004B17B3" w:rsidRDefault="004B17B3" w:rsidP="004B17B3">
            <w:pPr>
              <w:ind w:left="-40" w:right="-51"/>
              <w:jc w:val="center"/>
              <w:rPr>
                <w:rFonts w:ascii="Times New Roman" w:hAnsi="Times New Roman"/>
              </w:rPr>
            </w:pPr>
            <w:r w:rsidRPr="004B17B3">
              <w:rPr>
                <w:rFonts w:ascii="Times New Roman" w:hAnsi="Times New Roman"/>
              </w:rPr>
              <w:t>на подготовку проектной документации на строительство и реконструкцию (модернизацию) объектов водоснабжения муниципальных образований</w:t>
            </w:r>
          </w:p>
        </w:tc>
      </w:tr>
    </w:tbl>
    <w:p w:rsidR="004850AC" w:rsidRPr="004850AC" w:rsidRDefault="004850AC">
      <w:pPr>
        <w:rPr>
          <w:sz w:val="2"/>
          <w:szCs w:val="2"/>
        </w:rPr>
      </w:pPr>
    </w:p>
    <w:tbl>
      <w:tblPr>
        <w:tblStyle w:val="10"/>
        <w:tblW w:w="14743" w:type="dxa"/>
        <w:tblInd w:w="-22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3260"/>
        <w:gridCol w:w="851"/>
        <w:gridCol w:w="1134"/>
        <w:gridCol w:w="1134"/>
        <w:gridCol w:w="850"/>
        <w:gridCol w:w="1418"/>
        <w:gridCol w:w="1701"/>
        <w:gridCol w:w="1701"/>
      </w:tblGrid>
      <w:tr w:rsidR="004B17B3" w:rsidRPr="00CE245D" w:rsidTr="006F7336">
        <w:trPr>
          <w:trHeight w:val="177"/>
          <w:tblHeader/>
        </w:trPr>
        <w:tc>
          <w:tcPr>
            <w:tcW w:w="568" w:type="dxa"/>
            <w:vAlign w:val="center"/>
          </w:tcPr>
          <w:p w:rsidR="004B17B3" w:rsidRPr="00D83676" w:rsidRDefault="004B17B3" w:rsidP="008E3C7E">
            <w:pPr>
              <w:jc w:val="center"/>
            </w:pPr>
            <w:r w:rsidRPr="00D83676">
              <w:t>1</w:t>
            </w:r>
          </w:p>
        </w:tc>
        <w:tc>
          <w:tcPr>
            <w:tcW w:w="992" w:type="dxa"/>
            <w:vAlign w:val="center"/>
          </w:tcPr>
          <w:p w:rsidR="004B17B3" w:rsidRPr="00D83676" w:rsidRDefault="004B17B3" w:rsidP="008E3C7E">
            <w:pPr>
              <w:jc w:val="center"/>
            </w:pPr>
            <w:r w:rsidRPr="00D83676">
              <w:t>2</w:t>
            </w:r>
          </w:p>
        </w:tc>
        <w:tc>
          <w:tcPr>
            <w:tcW w:w="1134" w:type="dxa"/>
            <w:vAlign w:val="center"/>
          </w:tcPr>
          <w:p w:rsidR="004B17B3" w:rsidRPr="00D83676" w:rsidRDefault="004B17B3" w:rsidP="008E3C7E">
            <w:pPr>
              <w:jc w:val="center"/>
            </w:pPr>
            <w:r w:rsidRPr="00D83676">
              <w:t>3</w:t>
            </w:r>
          </w:p>
        </w:tc>
        <w:tc>
          <w:tcPr>
            <w:tcW w:w="3260" w:type="dxa"/>
            <w:vAlign w:val="center"/>
          </w:tcPr>
          <w:p w:rsidR="004B17B3" w:rsidRPr="00D83676" w:rsidRDefault="004B17B3" w:rsidP="008E3C7E">
            <w:pPr>
              <w:jc w:val="center"/>
            </w:pPr>
            <w:r w:rsidRPr="00D83676">
              <w:t>4</w:t>
            </w:r>
          </w:p>
        </w:tc>
        <w:tc>
          <w:tcPr>
            <w:tcW w:w="851" w:type="dxa"/>
            <w:vAlign w:val="center"/>
          </w:tcPr>
          <w:p w:rsidR="004B17B3" w:rsidRPr="00D83676" w:rsidRDefault="004B17B3" w:rsidP="008E3C7E">
            <w:pPr>
              <w:ind w:left="-38" w:right="-52"/>
              <w:jc w:val="center"/>
            </w:pPr>
            <w:r w:rsidRPr="00D83676">
              <w:t>5</w:t>
            </w:r>
          </w:p>
        </w:tc>
        <w:tc>
          <w:tcPr>
            <w:tcW w:w="1134" w:type="dxa"/>
          </w:tcPr>
          <w:p w:rsidR="004B17B3" w:rsidRPr="00D83676" w:rsidRDefault="004B17B3" w:rsidP="008E3C7E">
            <w:pPr>
              <w:ind w:left="-38" w:right="-52"/>
              <w:jc w:val="center"/>
            </w:pPr>
            <w:r w:rsidRPr="00D83676">
              <w:t>6</w:t>
            </w:r>
          </w:p>
        </w:tc>
        <w:tc>
          <w:tcPr>
            <w:tcW w:w="1134" w:type="dxa"/>
          </w:tcPr>
          <w:p w:rsidR="004B17B3" w:rsidRPr="00D83676" w:rsidRDefault="004B17B3" w:rsidP="008E3C7E">
            <w:pPr>
              <w:ind w:left="-38" w:right="-52"/>
              <w:jc w:val="center"/>
            </w:pPr>
            <w:r w:rsidRPr="00D83676">
              <w:t>7</w:t>
            </w:r>
          </w:p>
        </w:tc>
        <w:tc>
          <w:tcPr>
            <w:tcW w:w="850" w:type="dxa"/>
          </w:tcPr>
          <w:p w:rsidR="004B17B3" w:rsidRPr="00D83676" w:rsidRDefault="004B17B3" w:rsidP="008E3C7E">
            <w:pPr>
              <w:ind w:left="-38" w:right="-52"/>
              <w:jc w:val="center"/>
            </w:pPr>
            <w:r w:rsidRPr="00D83676">
              <w:t>8</w:t>
            </w:r>
          </w:p>
        </w:tc>
        <w:tc>
          <w:tcPr>
            <w:tcW w:w="1418" w:type="dxa"/>
          </w:tcPr>
          <w:p w:rsidR="004B17B3" w:rsidRPr="00D83676" w:rsidRDefault="004B17B3" w:rsidP="008E3C7E">
            <w:pPr>
              <w:ind w:left="-38" w:right="-52"/>
              <w:jc w:val="center"/>
            </w:pPr>
            <w:r w:rsidRPr="00D83676">
              <w:t>9</w:t>
            </w:r>
          </w:p>
        </w:tc>
        <w:tc>
          <w:tcPr>
            <w:tcW w:w="1701" w:type="dxa"/>
          </w:tcPr>
          <w:p w:rsidR="004B17B3" w:rsidRPr="00D83676" w:rsidRDefault="004B17B3" w:rsidP="008E3C7E">
            <w:pPr>
              <w:ind w:left="-38" w:right="-52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4B17B3" w:rsidRPr="00D83676" w:rsidRDefault="004B17B3" w:rsidP="00816BB8">
            <w:pPr>
              <w:ind w:left="-38" w:right="-52"/>
              <w:jc w:val="center"/>
            </w:pPr>
            <w:r>
              <w:t>11</w:t>
            </w:r>
          </w:p>
        </w:tc>
      </w:tr>
      <w:tr w:rsidR="004B17B3" w:rsidRPr="00CE245D" w:rsidTr="004B17B3">
        <w:trPr>
          <w:cantSplit/>
          <w:trHeight w:val="2413"/>
        </w:trPr>
        <w:tc>
          <w:tcPr>
            <w:tcW w:w="568" w:type="dxa"/>
            <w:vMerge w:val="restart"/>
          </w:tcPr>
          <w:p w:rsidR="004B17B3" w:rsidRPr="00442110" w:rsidRDefault="004B17B3" w:rsidP="00442110">
            <w:pPr>
              <w:ind w:left="-38" w:right="-52"/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B17B3" w:rsidRDefault="004B17B3" w:rsidP="00FD55D0">
            <w:pPr>
              <w:ind w:left="113" w:right="113"/>
              <w:jc w:val="center"/>
            </w:pPr>
            <w:r>
              <w:t>Александро-Невский  муниципальный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FD55D0">
            <w:pPr>
              <w:ind w:left="113" w:right="113"/>
              <w:jc w:val="center"/>
            </w:pPr>
            <w:r w:rsidRPr="00C940EB">
              <w:t xml:space="preserve">Александро-Невское городское поселение </w:t>
            </w:r>
          </w:p>
        </w:tc>
        <w:tc>
          <w:tcPr>
            <w:tcW w:w="3260" w:type="dxa"/>
          </w:tcPr>
          <w:p w:rsidR="004B17B3" w:rsidRPr="00C940EB" w:rsidRDefault="004B17B3" w:rsidP="007E7B43">
            <w:r w:rsidRPr="00C940EB">
              <w:t xml:space="preserve">реконструкция объекта инженерной инфраструктуры: «Наружное водоснабжение </w:t>
            </w:r>
            <w:r>
              <w:br/>
            </w:r>
            <w:r w:rsidRPr="00C940EB">
              <w:t xml:space="preserve">в р.п. Александро-Невский Александро-Невского района Рязанской области» по адресу: 391240, Рязанская область, Александро-Невский район, </w:t>
            </w:r>
            <w:r>
              <w:br/>
            </w:r>
            <w:proofErr w:type="spellStart"/>
            <w:r w:rsidRPr="00C940EB">
              <w:t>р.п</w:t>
            </w:r>
            <w:proofErr w:type="spellEnd"/>
            <w:r w:rsidRPr="00C940EB">
              <w:t xml:space="preserve">. Александро-Невский </w:t>
            </w:r>
            <w:r>
              <w:br/>
            </w:r>
            <w:r w:rsidRPr="00C940EB">
              <w:t>(2 очередь)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245004" w:rsidRDefault="004B17B3" w:rsidP="004B17B3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  <w:r>
              <w:t>5698100,00</w:t>
            </w:r>
          </w:p>
        </w:tc>
        <w:tc>
          <w:tcPr>
            <w:tcW w:w="850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CE245D" w:rsidTr="004B17B3">
        <w:trPr>
          <w:cantSplit/>
          <w:trHeight w:val="2413"/>
        </w:trPr>
        <w:tc>
          <w:tcPr>
            <w:tcW w:w="568" w:type="dxa"/>
            <w:vMerge/>
          </w:tcPr>
          <w:p w:rsidR="004B17B3" w:rsidRDefault="004B17B3" w:rsidP="0044211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FD55D0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C940EB" w:rsidRDefault="004B17B3" w:rsidP="00FD55D0">
            <w:pPr>
              <w:ind w:left="113" w:right="113"/>
              <w:jc w:val="center"/>
            </w:pPr>
            <w:r>
              <w:t>Александро-Невский  муниципальный район Рязанской области</w:t>
            </w:r>
          </w:p>
        </w:tc>
        <w:tc>
          <w:tcPr>
            <w:tcW w:w="3260" w:type="dxa"/>
          </w:tcPr>
          <w:p w:rsidR="004B17B3" w:rsidRPr="00C940EB" w:rsidRDefault="004B17B3" w:rsidP="007E7B43">
            <w:r>
              <w:t>у</w:t>
            </w:r>
            <w:r w:rsidRPr="00BA0606">
              <w:t>становка станции водоподготовки производительностью 6 м</w:t>
            </w:r>
            <w:r w:rsidRPr="004B3B9A">
              <w:rPr>
                <w:vertAlign w:val="superscript"/>
              </w:rPr>
              <w:t>3</w:t>
            </w:r>
            <w:r w:rsidRPr="00BA0606">
              <w:t xml:space="preserve">/час </w:t>
            </w:r>
            <w:r>
              <w:br/>
            </w:r>
            <w:r w:rsidRPr="00BA0606">
              <w:t xml:space="preserve">на ВЗУ в д. Борисовка </w:t>
            </w:r>
            <w:r>
              <w:br/>
            </w:r>
            <w:r w:rsidRPr="00BA0606">
              <w:t>Александро-Невского района Рязанской области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245004" w:rsidRDefault="004B17B3" w:rsidP="004B17B3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3954663,56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CE245D" w:rsidTr="004B17B3">
        <w:trPr>
          <w:cantSplit/>
          <w:trHeight w:val="1327"/>
        </w:trPr>
        <w:tc>
          <w:tcPr>
            <w:tcW w:w="568" w:type="dxa"/>
            <w:vMerge w:val="restart"/>
          </w:tcPr>
          <w:p w:rsidR="004B17B3" w:rsidRPr="00442110" w:rsidRDefault="004B17B3" w:rsidP="00442110">
            <w:pPr>
              <w:ind w:left="-38" w:right="-52"/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B17B3" w:rsidRDefault="004B17B3" w:rsidP="00D12090">
            <w:pPr>
              <w:ind w:left="113" w:right="113"/>
              <w:jc w:val="center"/>
            </w:pPr>
            <w:r>
              <w:t>Захаровский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B17B3" w:rsidRDefault="004B17B3" w:rsidP="00D12090">
            <w:pPr>
              <w:ind w:left="113" w:right="113"/>
              <w:jc w:val="center"/>
            </w:pPr>
            <w:r w:rsidRPr="00CF521C">
              <w:rPr>
                <w:rFonts w:ascii="Times New Roman" w:hAnsi="Times New Roman"/>
              </w:rPr>
              <w:t>Захаровский муниципальный район Рязанской области</w:t>
            </w:r>
          </w:p>
        </w:tc>
        <w:tc>
          <w:tcPr>
            <w:tcW w:w="3260" w:type="dxa"/>
          </w:tcPr>
          <w:p w:rsidR="004B17B3" w:rsidRPr="006C4100" w:rsidRDefault="004B17B3" w:rsidP="006C4100">
            <w:r w:rsidRPr="006C4100">
              <w:t xml:space="preserve">водоснабжение малых населенных пунктов </w:t>
            </w:r>
            <w:proofErr w:type="spellStart"/>
            <w:r w:rsidRPr="006C4100">
              <w:t>Захаровского</w:t>
            </w:r>
            <w:proofErr w:type="spellEnd"/>
            <w:r w:rsidRPr="006C4100"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6C4100">
              <w:t>в</w:t>
            </w:r>
            <w:proofErr w:type="gramEnd"/>
            <w:r w:rsidRPr="006C4100">
              <w:t xml:space="preserve"> с. </w:t>
            </w:r>
            <w:proofErr w:type="spellStart"/>
            <w:r>
              <w:t>Байдики</w:t>
            </w:r>
            <w:proofErr w:type="spellEnd"/>
            <w:r w:rsidRPr="006C4100"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FB4420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  <w:r>
              <w:t>187673,00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CE245D" w:rsidTr="004B17B3">
        <w:trPr>
          <w:cantSplit/>
          <w:trHeight w:val="1327"/>
        </w:trPr>
        <w:tc>
          <w:tcPr>
            <w:tcW w:w="568" w:type="dxa"/>
            <w:vMerge/>
          </w:tcPr>
          <w:p w:rsidR="004B17B3" w:rsidRDefault="004B17B3" w:rsidP="0044211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D12090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Pr="00CF521C" w:rsidRDefault="004B17B3" w:rsidP="00D1209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B17B3" w:rsidRPr="006C4100" w:rsidRDefault="004B17B3" w:rsidP="006C4100">
            <w:proofErr w:type="gramStart"/>
            <w:r w:rsidRPr="006C4100">
              <w:t xml:space="preserve">водоснабжение малых населенных пунктов </w:t>
            </w:r>
            <w:proofErr w:type="spellStart"/>
            <w:r w:rsidRPr="006C4100">
              <w:t>Захаровского</w:t>
            </w:r>
            <w:proofErr w:type="spellEnd"/>
            <w:r w:rsidRPr="006C4100">
              <w:t xml:space="preserve"> муниципального района Рязанской области (строительство шахтного колодца в с. </w:t>
            </w:r>
            <w:r>
              <w:t>Добрые пчелы</w:t>
            </w:r>
            <w:r w:rsidRPr="006C4100">
              <w:t>)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4B17B3" w:rsidRPr="00FB4420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  <w:r>
              <w:t>187673,00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CE245D" w:rsidTr="004B17B3">
        <w:trPr>
          <w:cantSplit/>
          <w:trHeight w:val="1333"/>
        </w:trPr>
        <w:tc>
          <w:tcPr>
            <w:tcW w:w="568" w:type="dxa"/>
            <w:vMerge/>
          </w:tcPr>
          <w:p w:rsidR="004B17B3" w:rsidRPr="00442110" w:rsidRDefault="004B17B3" w:rsidP="0044211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8A43C9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C453A3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Pr="006C4100" w:rsidRDefault="004B17B3" w:rsidP="007D0D37">
            <w:r w:rsidRPr="006C4100">
              <w:t xml:space="preserve">водоснабжение малых населенных пунктов </w:t>
            </w:r>
            <w:proofErr w:type="spellStart"/>
            <w:r w:rsidRPr="006C4100">
              <w:t>Захаровского</w:t>
            </w:r>
            <w:proofErr w:type="spellEnd"/>
            <w:r w:rsidRPr="006C4100"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6C4100">
              <w:t>в</w:t>
            </w:r>
            <w:proofErr w:type="gramEnd"/>
            <w:r w:rsidRPr="006C4100">
              <w:t xml:space="preserve"> с. </w:t>
            </w:r>
            <w:proofErr w:type="spellStart"/>
            <w:r w:rsidRPr="006C4100">
              <w:t>Плахино</w:t>
            </w:r>
            <w:proofErr w:type="spellEnd"/>
            <w:r w:rsidRPr="006C4100"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FB4420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  <w:r>
              <w:t>187673,00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240428">
        <w:trPr>
          <w:cantSplit/>
          <w:trHeight w:val="1259"/>
        </w:trPr>
        <w:tc>
          <w:tcPr>
            <w:tcW w:w="568" w:type="dxa"/>
            <w:vMerge w:val="restart"/>
          </w:tcPr>
          <w:p w:rsidR="004B17B3" w:rsidRPr="00442110" w:rsidRDefault="004B17B3" w:rsidP="00442110">
            <w:pPr>
              <w:ind w:left="-38" w:right="-52"/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B17B3" w:rsidRDefault="004B17B3" w:rsidP="002B0069">
            <w:pPr>
              <w:ind w:left="113" w:right="113"/>
              <w:jc w:val="center"/>
            </w:pPr>
            <w:r>
              <w:t>Касимовский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B17B3" w:rsidRDefault="004B17B3" w:rsidP="00D12090">
            <w:pPr>
              <w:ind w:left="113" w:right="113"/>
              <w:jc w:val="center"/>
            </w:pPr>
            <w:r>
              <w:t>Касимовский муниципальный район Рязанской области</w:t>
            </w:r>
          </w:p>
        </w:tc>
        <w:tc>
          <w:tcPr>
            <w:tcW w:w="3260" w:type="dxa"/>
          </w:tcPr>
          <w:p w:rsidR="004B17B3" w:rsidRPr="00C940EB" w:rsidRDefault="004B17B3" w:rsidP="00C940EB">
            <w:pPr>
              <w:rPr>
                <w:color w:val="FF0000"/>
              </w:rPr>
            </w:pPr>
            <w:r w:rsidRPr="00C940EB">
              <w:t xml:space="preserve">строительство водопроводной сети протяженностью 1,2 км </w:t>
            </w:r>
            <w:r>
              <w:br/>
            </w:r>
            <w:r w:rsidRPr="00C940EB">
              <w:t xml:space="preserve">от поселка Крутоярский </w:t>
            </w:r>
            <w:r>
              <w:br/>
            </w:r>
            <w:r w:rsidRPr="00C940EB">
              <w:t xml:space="preserve">до с. </w:t>
            </w:r>
            <w:proofErr w:type="spellStart"/>
            <w:r w:rsidRPr="00C940EB">
              <w:t>Телебукино</w:t>
            </w:r>
            <w:proofErr w:type="spellEnd"/>
            <w:r w:rsidRPr="00C940EB">
              <w:t xml:space="preserve"> </w:t>
            </w:r>
            <w:proofErr w:type="spellStart"/>
            <w:r w:rsidRPr="00C940EB">
              <w:t>Касимовского</w:t>
            </w:r>
            <w:proofErr w:type="spellEnd"/>
            <w:r w:rsidRPr="00C940EB">
              <w:t xml:space="preserve"> района Рязанской области</w:t>
            </w:r>
            <w:r w:rsidRPr="00C940EB">
              <w:rPr>
                <w:color w:val="FF0000"/>
              </w:rPr>
              <w:t xml:space="preserve"> 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  <w:r>
              <w:t>6000000,00</w:t>
            </w:r>
          </w:p>
        </w:tc>
        <w:tc>
          <w:tcPr>
            <w:tcW w:w="850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240428">
        <w:trPr>
          <w:cantSplit/>
          <w:trHeight w:val="1352"/>
        </w:trPr>
        <w:tc>
          <w:tcPr>
            <w:tcW w:w="568" w:type="dxa"/>
            <w:vMerge/>
          </w:tcPr>
          <w:p w:rsidR="004B17B3" w:rsidRDefault="004B17B3" w:rsidP="0044211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2B0069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D12090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Pr="00AE56EA" w:rsidRDefault="004B17B3" w:rsidP="004D7D7D">
            <w:pPr>
              <w:rPr>
                <w:color w:val="FF0000"/>
              </w:rPr>
            </w:pPr>
            <w:r w:rsidRPr="00AE56EA">
              <w:t>приобретение транспортных сре</w:t>
            </w:r>
            <w:proofErr w:type="gramStart"/>
            <w:r w:rsidRPr="00AE56EA">
              <w:t>дств дл</w:t>
            </w:r>
            <w:proofErr w:type="gramEnd"/>
            <w:r w:rsidRPr="00AE56EA">
              <w:t>я коммунального хозяйства и содержания дорог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  <w:r>
              <w:t>4000000,00</w:t>
            </w: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240428">
        <w:trPr>
          <w:cantSplit/>
          <w:trHeight w:val="2462"/>
        </w:trPr>
        <w:tc>
          <w:tcPr>
            <w:tcW w:w="568" w:type="dxa"/>
            <w:vMerge/>
          </w:tcPr>
          <w:p w:rsidR="004B17B3" w:rsidRPr="00442110" w:rsidRDefault="004B17B3" w:rsidP="0044211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2B0069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5E667B">
            <w:pPr>
              <w:ind w:left="113" w:right="113"/>
              <w:jc w:val="center"/>
            </w:pPr>
            <w:proofErr w:type="spellStart"/>
            <w:r>
              <w:t>Гусевское</w:t>
            </w:r>
            <w:proofErr w:type="spellEnd"/>
            <w:r>
              <w:t xml:space="preserve">  городское поселение </w:t>
            </w:r>
          </w:p>
        </w:tc>
        <w:tc>
          <w:tcPr>
            <w:tcW w:w="3260" w:type="dxa"/>
          </w:tcPr>
          <w:p w:rsidR="004B17B3" w:rsidRPr="00FC5F8D" w:rsidRDefault="004B17B3" w:rsidP="003331CC">
            <w:pPr>
              <w:rPr>
                <w:color w:val="FF0000"/>
              </w:rPr>
            </w:pPr>
            <w:r w:rsidRPr="00D402E7">
              <w:t xml:space="preserve">строительство артезианской скважины, строительство станции водоподготовки, реконструкция водопроводных сетей 2,5 км объекта: «Водопроводные сети </w:t>
            </w:r>
            <w:proofErr w:type="spellStart"/>
            <w:r w:rsidRPr="00D402E7">
              <w:t>р.п</w:t>
            </w:r>
            <w:proofErr w:type="spellEnd"/>
            <w:r w:rsidRPr="00D402E7">
              <w:t xml:space="preserve">. </w:t>
            </w:r>
            <w:proofErr w:type="gramStart"/>
            <w:r w:rsidRPr="00D402E7">
              <w:t>Гусь-Железный</w:t>
            </w:r>
            <w:proofErr w:type="gramEnd"/>
            <w:r w:rsidRPr="00D402E7">
              <w:t xml:space="preserve">» </w:t>
            </w:r>
            <w:proofErr w:type="spellStart"/>
            <w:r w:rsidRPr="00D402E7">
              <w:t>р.п</w:t>
            </w:r>
            <w:proofErr w:type="spellEnd"/>
            <w:r w:rsidRPr="00D402E7">
              <w:t xml:space="preserve">. </w:t>
            </w:r>
            <w:proofErr w:type="gramStart"/>
            <w:r w:rsidRPr="00D402E7">
              <w:t>Гусь-Железный</w:t>
            </w:r>
            <w:proofErr w:type="gramEnd"/>
            <w:r w:rsidRPr="00D402E7">
              <w:t xml:space="preserve"> </w:t>
            </w:r>
            <w:proofErr w:type="spellStart"/>
            <w:r w:rsidRPr="00D402E7">
              <w:t>Касимовского</w:t>
            </w:r>
            <w:proofErr w:type="spellEnd"/>
            <w:r w:rsidRPr="00D402E7">
              <w:t xml:space="preserve"> района Рязанской области (</w:t>
            </w:r>
            <w:r w:rsidRPr="00D402E7">
              <w:rPr>
                <w:lang w:val="en-US"/>
              </w:rPr>
              <w:t>II</w:t>
            </w:r>
            <w:r w:rsidRPr="00D402E7">
              <w:t xml:space="preserve"> очередь)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  <w:r>
              <w:t>30400000,00</w:t>
            </w:r>
          </w:p>
        </w:tc>
        <w:tc>
          <w:tcPr>
            <w:tcW w:w="850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2458"/>
        </w:trPr>
        <w:tc>
          <w:tcPr>
            <w:tcW w:w="568" w:type="dxa"/>
            <w:vMerge w:val="restart"/>
          </w:tcPr>
          <w:p w:rsidR="004B17B3" w:rsidRPr="00442110" w:rsidRDefault="004B17B3" w:rsidP="00442110">
            <w:pPr>
              <w:ind w:left="-38" w:right="-52"/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B17B3" w:rsidRPr="00A77D50" w:rsidRDefault="004B17B3" w:rsidP="008A43C9">
            <w:pPr>
              <w:ind w:left="113" w:right="113"/>
              <w:jc w:val="center"/>
            </w:pPr>
            <w:r>
              <w:t>Клепиковский</w:t>
            </w:r>
            <w:r w:rsidRPr="00524AC5">
              <w:t xml:space="preserve">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B17B3" w:rsidRPr="00A77D50" w:rsidRDefault="004B17B3" w:rsidP="00C453A3">
            <w:pPr>
              <w:ind w:left="113" w:right="113"/>
              <w:jc w:val="center"/>
            </w:pPr>
            <w:r>
              <w:t>Клепиковский</w:t>
            </w:r>
            <w:r w:rsidRPr="00524AC5">
              <w:t xml:space="preserve"> муниципальный район Рязанской области</w:t>
            </w:r>
          </w:p>
        </w:tc>
        <w:tc>
          <w:tcPr>
            <w:tcW w:w="3260" w:type="dxa"/>
          </w:tcPr>
          <w:p w:rsidR="004B17B3" w:rsidRPr="00A77D50" w:rsidRDefault="004B17B3" w:rsidP="00377D9D">
            <w:r>
              <w:t>в</w:t>
            </w:r>
            <w:r w:rsidRPr="001465B8">
              <w:t xml:space="preserve">одоснабжение малых населенных пунктов Клепиковского муниципального района Рязанской области (строительство шахтного колодца </w:t>
            </w:r>
            <w:proofErr w:type="gramStart"/>
            <w:r w:rsidRPr="001465B8">
              <w:t>в</w:t>
            </w:r>
            <w:proofErr w:type="gramEnd"/>
            <w:r w:rsidRPr="001465B8">
              <w:t xml:space="preserve"> </w:t>
            </w:r>
            <w:proofErr w:type="gramStart"/>
            <w:r w:rsidRPr="001465B8">
              <w:t>с</w:t>
            </w:r>
            <w:proofErr w:type="gramEnd"/>
            <w:r w:rsidRPr="001465B8">
              <w:t>.</w:t>
            </w:r>
            <w:r>
              <w:t> Голованово Клепиковского района Рязанской области</w:t>
            </w:r>
            <w:r w:rsidRPr="001465B8"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  <w:r>
              <w:t>187673,00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702"/>
        </w:trPr>
        <w:tc>
          <w:tcPr>
            <w:tcW w:w="568" w:type="dxa"/>
            <w:vMerge/>
          </w:tcPr>
          <w:p w:rsidR="004B17B3" w:rsidRDefault="004B17B3" w:rsidP="0044211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8A43C9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C453A3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Default="004B17B3" w:rsidP="007D0D37">
            <w:r>
              <w:t>в</w:t>
            </w:r>
            <w:r w:rsidRPr="001465B8">
              <w:t xml:space="preserve">одоснабжение малых населенных пунктов Клепиковского муниципального района Рязанской области (строительство шахтного колодца </w:t>
            </w:r>
            <w:proofErr w:type="gramStart"/>
            <w:r w:rsidRPr="001465B8">
              <w:t>в</w:t>
            </w:r>
            <w:proofErr w:type="gramEnd"/>
            <w:r w:rsidRPr="001465B8">
              <w:t xml:space="preserve"> с.</w:t>
            </w:r>
            <w:r>
              <w:t> </w:t>
            </w:r>
            <w:proofErr w:type="spellStart"/>
            <w:r w:rsidRPr="001465B8">
              <w:t>Лесуново</w:t>
            </w:r>
            <w:proofErr w:type="spellEnd"/>
            <w:r>
              <w:t xml:space="preserve"> </w:t>
            </w:r>
            <w:proofErr w:type="spellStart"/>
            <w:r>
              <w:t>Клепиковского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Рязанской области</w:t>
            </w:r>
            <w:r w:rsidRPr="001465B8"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  <w:r>
              <w:t>349812,00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787"/>
        </w:trPr>
        <w:tc>
          <w:tcPr>
            <w:tcW w:w="568" w:type="dxa"/>
            <w:vMerge/>
          </w:tcPr>
          <w:p w:rsidR="004B17B3" w:rsidRDefault="004B17B3" w:rsidP="0044211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8A43C9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C453A3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Pr="001465B8" w:rsidRDefault="004B17B3" w:rsidP="007D0D37">
            <w:r>
              <w:t>в</w:t>
            </w:r>
            <w:r w:rsidRPr="001465B8">
              <w:t xml:space="preserve">одоснабжение малых населенных пунктов Клепиковского муниципального района Рязанской области (строительство шахтного колодца </w:t>
            </w:r>
            <w:proofErr w:type="gramStart"/>
            <w:r w:rsidRPr="001465B8">
              <w:t>в</w:t>
            </w:r>
            <w:proofErr w:type="gramEnd"/>
            <w:r w:rsidRPr="001465B8">
              <w:t xml:space="preserve"> с.</w:t>
            </w:r>
            <w:r>
              <w:t> </w:t>
            </w:r>
            <w:proofErr w:type="spellStart"/>
            <w:r>
              <w:t>Лихунино</w:t>
            </w:r>
            <w:proofErr w:type="spellEnd"/>
            <w:r>
              <w:t xml:space="preserve"> </w:t>
            </w:r>
            <w:proofErr w:type="spellStart"/>
            <w:r>
              <w:t>Клепиковского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Рязанской области</w:t>
            </w:r>
            <w:r w:rsidRPr="001465B8"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  <w:r>
              <w:t>274264,00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489"/>
        </w:trPr>
        <w:tc>
          <w:tcPr>
            <w:tcW w:w="568" w:type="dxa"/>
            <w:vMerge/>
          </w:tcPr>
          <w:p w:rsidR="004B17B3" w:rsidRDefault="004B17B3" w:rsidP="0044211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8A43C9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C453A3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Default="004B17B3" w:rsidP="007C2E90">
            <w:pPr>
              <w:ind w:right="-57"/>
            </w:pPr>
            <w:r w:rsidRPr="007C2E90">
              <w:t xml:space="preserve">строительство сетей </w:t>
            </w:r>
            <w:r>
              <w:br/>
            </w:r>
            <w:r w:rsidRPr="007C2E90">
              <w:t xml:space="preserve">холодного водоснабжения </w:t>
            </w:r>
            <w:r>
              <w:br/>
            </w:r>
            <w:r w:rsidRPr="007C2E90">
              <w:t xml:space="preserve">от </w:t>
            </w:r>
            <w:r>
              <w:t>в</w:t>
            </w:r>
            <w:r w:rsidRPr="007C2E90">
              <w:t xml:space="preserve">одопроводных сетей </w:t>
            </w:r>
            <w:r>
              <w:br/>
            </w:r>
            <w:r w:rsidRPr="007C2E90">
              <w:t xml:space="preserve">р.п. Тума до водопроводных сетей д. Молькино Клепиковского района </w:t>
            </w:r>
          </w:p>
          <w:p w:rsidR="004B17B3" w:rsidRPr="007C2E90" w:rsidRDefault="004B17B3" w:rsidP="007C2E90">
            <w:pPr>
              <w:ind w:right="-57"/>
            </w:pPr>
            <w:r w:rsidRPr="007C2E90">
              <w:t>Рязанской области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  <w:r>
              <w:t>6603837,85</w:t>
            </w:r>
          </w:p>
        </w:tc>
        <w:tc>
          <w:tcPr>
            <w:tcW w:w="850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2769"/>
        </w:trPr>
        <w:tc>
          <w:tcPr>
            <w:tcW w:w="568" w:type="dxa"/>
            <w:vMerge w:val="restart"/>
          </w:tcPr>
          <w:p w:rsidR="004B17B3" w:rsidRPr="00442110" w:rsidRDefault="004B17B3" w:rsidP="00442110">
            <w:pPr>
              <w:ind w:left="-38" w:right="-52"/>
              <w:jc w:val="center"/>
            </w:pPr>
            <w:r>
              <w:t>5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B17B3" w:rsidRPr="001465B8" w:rsidRDefault="004B17B3" w:rsidP="008A43C9">
            <w:pPr>
              <w:ind w:left="113" w:right="113"/>
              <w:jc w:val="center"/>
            </w:pPr>
            <w:r w:rsidRPr="00A77D50">
              <w:t>Кораблинск</w:t>
            </w:r>
            <w:r>
              <w:t>ий</w:t>
            </w:r>
            <w:r w:rsidRPr="00A77D50">
              <w:t xml:space="preserve"> муниципальн</w:t>
            </w:r>
            <w:r>
              <w:t>ый</w:t>
            </w:r>
            <w:r w:rsidRPr="00A77D50">
              <w:t xml:space="preserve">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B17B3" w:rsidRPr="001465B8" w:rsidRDefault="004B17B3" w:rsidP="008F5E0B">
            <w:pPr>
              <w:ind w:left="113" w:right="113"/>
              <w:jc w:val="center"/>
            </w:pPr>
            <w:proofErr w:type="spellStart"/>
            <w:r w:rsidRPr="00A77D50">
              <w:t>Кораблинск</w:t>
            </w:r>
            <w:r>
              <w:t>ий</w:t>
            </w:r>
            <w:proofErr w:type="spellEnd"/>
            <w:r w:rsidRPr="00A77D50">
              <w:t xml:space="preserve"> муниципальн</w:t>
            </w:r>
            <w:r>
              <w:t>ый</w:t>
            </w:r>
            <w:r w:rsidRPr="00A77D50">
              <w:t xml:space="preserve"> район Рязанской области</w:t>
            </w:r>
          </w:p>
        </w:tc>
        <w:tc>
          <w:tcPr>
            <w:tcW w:w="3260" w:type="dxa"/>
          </w:tcPr>
          <w:p w:rsidR="004B17B3" w:rsidRPr="001465B8" w:rsidRDefault="004B17B3" w:rsidP="00377D9D">
            <w:r>
              <w:t>в</w:t>
            </w:r>
            <w:r w:rsidRPr="001465B8">
              <w:t xml:space="preserve">одоснабжение малых населенных пунктов </w:t>
            </w:r>
            <w:proofErr w:type="spellStart"/>
            <w:r w:rsidRPr="001465B8">
              <w:t>К</w:t>
            </w:r>
            <w:r>
              <w:t>ораблинского</w:t>
            </w:r>
            <w:proofErr w:type="spellEnd"/>
            <w:r w:rsidRPr="001465B8">
              <w:t xml:space="preserve"> муниципального района Рязанской области (строительство шахтного колодца в </w:t>
            </w:r>
            <w:r>
              <w:t xml:space="preserve">п. Красный Городок </w:t>
            </w:r>
            <w:proofErr w:type="spellStart"/>
            <w:r>
              <w:t>Кораблинского</w:t>
            </w:r>
            <w:proofErr w:type="spellEnd"/>
            <w:r>
              <w:t xml:space="preserve"> района Рязанской области</w:t>
            </w:r>
            <w:r w:rsidRPr="001465B8"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  <w:r>
              <w:t>165000,00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2030"/>
        </w:trPr>
        <w:tc>
          <w:tcPr>
            <w:tcW w:w="568" w:type="dxa"/>
            <w:vMerge/>
          </w:tcPr>
          <w:p w:rsidR="004B17B3" w:rsidRDefault="004B17B3" w:rsidP="0044211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Pr="00A77D50" w:rsidRDefault="004B17B3" w:rsidP="008A43C9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Pr="00A77D50" w:rsidRDefault="004B17B3" w:rsidP="008F5E0B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Pr="001465B8" w:rsidRDefault="004B17B3" w:rsidP="00955B58">
            <w:r>
              <w:t>в</w:t>
            </w:r>
            <w:r w:rsidRPr="001465B8">
              <w:t xml:space="preserve">одоснабжение малых населенных пунктов </w:t>
            </w:r>
            <w:proofErr w:type="spellStart"/>
            <w:r w:rsidRPr="001465B8">
              <w:t>К</w:t>
            </w:r>
            <w:r>
              <w:t>ораблинского</w:t>
            </w:r>
            <w:proofErr w:type="spellEnd"/>
            <w:r w:rsidRPr="001465B8">
              <w:t xml:space="preserve"> муниципального района Рязанской области (строительство шахтного колодца в </w:t>
            </w:r>
            <w:r>
              <w:t xml:space="preserve">д. </w:t>
            </w:r>
            <w:proofErr w:type="spellStart"/>
            <w:r>
              <w:t>Филатово</w:t>
            </w:r>
            <w:proofErr w:type="spellEnd"/>
            <w:r>
              <w:t xml:space="preserve"> </w:t>
            </w:r>
            <w:proofErr w:type="spellStart"/>
            <w:r>
              <w:t>Кораблинского</w:t>
            </w:r>
            <w:proofErr w:type="spellEnd"/>
            <w:r>
              <w:t xml:space="preserve"> района Рязанской области</w:t>
            </w:r>
            <w:r w:rsidRPr="001465B8"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  <w:r>
              <w:t>165000,00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210"/>
        </w:trPr>
        <w:tc>
          <w:tcPr>
            <w:tcW w:w="568" w:type="dxa"/>
            <w:vMerge w:val="restart"/>
          </w:tcPr>
          <w:p w:rsidR="004B17B3" w:rsidRPr="00442110" w:rsidRDefault="004B17B3" w:rsidP="00442110">
            <w:pPr>
              <w:ind w:left="-38" w:right="-52"/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B17B3" w:rsidRPr="001465B8" w:rsidRDefault="004B17B3" w:rsidP="00D12090">
            <w:pPr>
              <w:ind w:left="113" w:right="113"/>
              <w:jc w:val="center"/>
            </w:pPr>
            <w:r>
              <w:t>Милославский</w:t>
            </w:r>
            <w:r w:rsidRPr="00A77D50">
              <w:t xml:space="preserve"> муниципальн</w:t>
            </w:r>
            <w:r>
              <w:t>ый</w:t>
            </w:r>
            <w:r w:rsidRPr="00A77D50">
              <w:t xml:space="preserve">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B17B3" w:rsidRPr="001465B8" w:rsidRDefault="004B17B3" w:rsidP="00D12090">
            <w:pPr>
              <w:ind w:left="113" w:right="113"/>
              <w:jc w:val="center"/>
            </w:pPr>
            <w:r>
              <w:t>Милославский</w:t>
            </w:r>
            <w:r w:rsidRPr="00A77D50">
              <w:t xml:space="preserve"> муниципальн</w:t>
            </w:r>
            <w:r>
              <w:t>ый</w:t>
            </w:r>
            <w:r w:rsidRPr="00A77D50">
              <w:t xml:space="preserve"> район Рязанской области</w:t>
            </w:r>
          </w:p>
        </w:tc>
        <w:tc>
          <w:tcPr>
            <w:tcW w:w="3260" w:type="dxa"/>
          </w:tcPr>
          <w:p w:rsidR="004B17B3" w:rsidRDefault="004B17B3" w:rsidP="00377D9D">
            <w:r>
              <w:t>строительство</w:t>
            </w:r>
            <w:r w:rsidRPr="001465B8">
              <w:t xml:space="preserve"> шахтного колодца </w:t>
            </w:r>
            <w:r>
              <w:t xml:space="preserve">на ул. Поповка </w:t>
            </w:r>
            <w:r>
              <w:br/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rPr>
                <w:rFonts w:asciiTheme="minorHAnsi" w:hAnsiTheme="minorHAnsi"/>
              </w:rPr>
              <w:t>с</w:t>
            </w:r>
            <w:proofErr w:type="gramEnd"/>
            <w:r>
              <w:t>. Липяги</w:t>
            </w:r>
            <w:r w:rsidRPr="001465B8">
              <w:t xml:space="preserve"> Милославского района Рязанской области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  <w:r>
              <w:t>187442,00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240428">
        <w:trPr>
          <w:cantSplit/>
          <w:trHeight w:val="1171"/>
        </w:trPr>
        <w:tc>
          <w:tcPr>
            <w:tcW w:w="568" w:type="dxa"/>
            <w:vMerge/>
          </w:tcPr>
          <w:p w:rsidR="004B17B3" w:rsidRDefault="004B17B3" w:rsidP="0044211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D12090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D12090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Pr="001465B8" w:rsidRDefault="004B17B3" w:rsidP="00377D9D">
            <w:r>
              <w:t>строительство</w:t>
            </w:r>
            <w:r w:rsidRPr="001465B8">
              <w:t xml:space="preserve"> шахтного колодца </w:t>
            </w:r>
            <w:r>
              <w:t xml:space="preserve">в д. </w:t>
            </w:r>
            <w:proofErr w:type="spellStart"/>
            <w:r>
              <w:t>Мышенка</w:t>
            </w:r>
            <w:proofErr w:type="spellEnd"/>
            <w:r w:rsidRPr="001465B8">
              <w:t xml:space="preserve"> Милославского района Рязанской области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  <w:r>
              <w:t>212185,00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563"/>
        </w:trPr>
        <w:tc>
          <w:tcPr>
            <w:tcW w:w="568" w:type="dxa"/>
            <w:vMerge w:val="restart"/>
          </w:tcPr>
          <w:p w:rsidR="004B17B3" w:rsidRPr="00442110" w:rsidRDefault="004B17B3" w:rsidP="00442110">
            <w:pPr>
              <w:ind w:left="-38" w:right="-52"/>
              <w:jc w:val="center"/>
            </w:pPr>
            <w:r>
              <w:t>7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B17B3" w:rsidRDefault="004B17B3" w:rsidP="009C0573">
            <w:pPr>
              <w:ind w:left="113" w:right="113"/>
              <w:jc w:val="center"/>
            </w:pPr>
            <w:r>
              <w:t>Михайловский</w:t>
            </w:r>
            <w:r w:rsidRPr="00A77D50">
              <w:t xml:space="preserve"> муниципальн</w:t>
            </w:r>
            <w:r>
              <w:t>ый</w:t>
            </w:r>
            <w:r w:rsidRPr="00A77D50">
              <w:t xml:space="preserve">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B17B3" w:rsidRDefault="004B17B3" w:rsidP="005C7D7C">
            <w:pPr>
              <w:ind w:left="113" w:right="113"/>
              <w:jc w:val="center"/>
            </w:pPr>
            <w:r>
              <w:t>Михайловский</w:t>
            </w:r>
            <w:r w:rsidRPr="00A77D50">
              <w:t xml:space="preserve"> муниципальн</w:t>
            </w:r>
            <w:r>
              <w:t>ый</w:t>
            </w:r>
            <w:r w:rsidRPr="00A77D50">
              <w:t xml:space="preserve"> район Рязанской области</w:t>
            </w:r>
          </w:p>
        </w:tc>
        <w:tc>
          <w:tcPr>
            <w:tcW w:w="3260" w:type="dxa"/>
          </w:tcPr>
          <w:p w:rsidR="004B17B3" w:rsidRPr="006C4100" w:rsidRDefault="004B17B3" w:rsidP="00DF2177">
            <w:r w:rsidRPr="006C4100">
              <w:t xml:space="preserve">установка оборудования обезжелезивания производительностью </w:t>
            </w:r>
            <w:r>
              <w:br/>
            </w:r>
            <w:r w:rsidRPr="006C4100">
              <w:t xml:space="preserve">16 </w:t>
            </w:r>
            <w:r w:rsidRPr="001465B8">
              <w:t xml:space="preserve">м³/ч </w:t>
            </w:r>
            <w:r w:rsidRPr="006C4100">
              <w:t>на ВЗУ в д. Слободка Михайловского района Рязанской области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spacing w:line="230" w:lineRule="auto"/>
              <w:ind w:left="113" w:right="113"/>
              <w:jc w:val="center"/>
            </w:pPr>
            <w:r>
              <w:t>9135126,00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240428">
        <w:trPr>
          <w:cantSplit/>
          <w:trHeight w:val="1425"/>
        </w:trPr>
        <w:tc>
          <w:tcPr>
            <w:tcW w:w="568" w:type="dxa"/>
            <w:vMerge/>
          </w:tcPr>
          <w:p w:rsidR="004B17B3" w:rsidRDefault="004B17B3" w:rsidP="0044211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9C0573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5C7D7C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Pr="006C4100" w:rsidRDefault="004B17B3" w:rsidP="00DF2177">
            <w:r w:rsidRPr="00AE56EA">
              <w:t>приобретение транспортных сре</w:t>
            </w:r>
            <w:proofErr w:type="gramStart"/>
            <w:r w:rsidRPr="00AE56EA">
              <w:t>дств дл</w:t>
            </w:r>
            <w:proofErr w:type="gramEnd"/>
            <w:r w:rsidRPr="00AE56EA">
              <w:t>я коммунального хозяйства и содержания дорог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spacing w:line="230" w:lineRule="auto"/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  <w:r w:rsidRPr="009D273D">
              <w:t>11823383,00</w:t>
            </w: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A77D50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3484"/>
        </w:trPr>
        <w:tc>
          <w:tcPr>
            <w:tcW w:w="568" w:type="dxa"/>
            <w:vMerge w:val="restart"/>
          </w:tcPr>
          <w:p w:rsidR="004B17B3" w:rsidRPr="00442110" w:rsidRDefault="004B17B3" w:rsidP="00D75E7E">
            <w:pPr>
              <w:ind w:left="-38" w:right="-52"/>
              <w:jc w:val="center"/>
            </w:pPr>
            <w:r>
              <w:lastRenderedPageBreak/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B17B3" w:rsidRDefault="004B17B3" w:rsidP="00025506">
            <w:pPr>
              <w:ind w:left="113" w:right="113"/>
              <w:jc w:val="center"/>
            </w:pPr>
            <w:proofErr w:type="spellStart"/>
            <w:r>
              <w:t>Пронский</w:t>
            </w:r>
            <w:proofErr w:type="spellEnd"/>
            <w:r>
              <w:t xml:space="preserve">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B17B3" w:rsidRDefault="004B17B3" w:rsidP="007D0D37">
            <w:pPr>
              <w:ind w:left="113" w:right="113"/>
              <w:jc w:val="center"/>
            </w:pPr>
            <w:proofErr w:type="spellStart"/>
            <w:r>
              <w:t>Пронский</w:t>
            </w:r>
            <w:proofErr w:type="spellEnd"/>
            <w:r>
              <w:t xml:space="preserve"> муниципальный район Рязанской области</w:t>
            </w:r>
          </w:p>
        </w:tc>
        <w:tc>
          <w:tcPr>
            <w:tcW w:w="3260" w:type="dxa"/>
          </w:tcPr>
          <w:p w:rsidR="004B17B3" w:rsidRPr="004D350D" w:rsidRDefault="004B17B3" w:rsidP="00E907E9">
            <w:pPr>
              <w:ind w:left="34" w:right="-57"/>
            </w:pPr>
            <w:r w:rsidRPr="004D350D">
              <w:t xml:space="preserve">строительство водозаборного узла № 2 (строительство двух артезианских скважин, строительство станции водоподготовки, </w:t>
            </w:r>
            <w:r>
              <w:br/>
            </w:r>
            <w:r w:rsidRPr="004D350D">
              <w:t xml:space="preserve">строительство двух резервуаров, строительство станции </w:t>
            </w:r>
            <w:r>
              <w:br/>
            </w:r>
            <w:r w:rsidRPr="004D350D">
              <w:t xml:space="preserve">2 подъема), строительство водопроводной сети Д-200 </w:t>
            </w:r>
            <w:r>
              <w:br/>
            </w:r>
            <w:r w:rsidRPr="004D350D">
              <w:t xml:space="preserve">и реконструкция </w:t>
            </w:r>
            <w:r>
              <w:t>в</w:t>
            </w:r>
            <w:r w:rsidRPr="004D350D">
              <w:t xml:space="preserve">одопроводной сети объекта «Водопроводная сеть «Заводская» в р.п. </w:t>
            </w:r>
            <w:proofErr w:type="spellStart"/>
            <w:r w:rsidRPr="004D350D">
              <w:t>Пронск</w:t>
            </w:r>
            <w:proofErr w:type="spellEnd"/>
            <w:r w:rsidRPr="004D350D">
              <w:t xml:space="preserve"> </w:t>
            </w:r>
            <w:proofErr w:type="spellStart"/>
            <w:r w:rsidRPr="004D350D">
              <w:t>Пронского</w:t>
            </w:r>
            <w:proofErr w:type="spellEnd"/>
            <w:r w:rsidRPr="004D350D">
              <w:t xml:space="preserve"> района Рязанской области» (2 очередь)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  <w:r>
              <w:t>31882123,50</w:t>
            </w:r>
          </w:p>
        </w:tc>
        <w:tc>
          <w:tcPr>
            <w:tcW w:w="850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240428">
        <w:trPr>
          <w:cantSplit/>
          <w:trHeight w:val="1502"/>
        </w:trPr>
        <w:tc>
          <w:tcPr>
            <w:tcW w:w="568" w:type="dxa"/>
            <w:vMerge/>
          </w:tcPr>
          <w:p w:rsidR="004B17B3" w:rsidRDefault="004B17B3" w:rsidP="00D75E7E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025506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7D0D37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Pr="004D350D" w:rsidRDefault="004B17B3" w:rsidP="00AE20D8">
            <w:pPr>
              <w:ind w:left="34" w:right="-57"/>
            </w:pPr>
            <w:r w:rsidRPr="00AE56EA">
              <w:t>приобретение транспортных сре</w:t>
            </w:r>
            <w:proofErr w:type="gramStart"/>
            <w:r w:rsidRPr="00AE56EA">
              <w:t>дств дл</w:t>
            </w:r>
            <w:proofErr w:type="gramEnd"/>
            <w:r w:rsidRPr="00AE56EA">
              <w:t>я коммунального хозяйства и содержания дорог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  <w:r>
              <w:t>10000000,00</w:t>
            </w: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527"/>
        </w:trPr>
        <w:tc>
          <w:tcPr>
            <w:tcW w:w="568" w:type="dxa"/>
            <w:vMerge w:val="restart"/>
          </w:tcPr>
          <w:p w:rsidR="004B17B3" w:rsidRPr="00442110" w:rsidRDefault="004B17B3" w:rsidP="00AE56EA">
            <w:pPr>
              <w:ind w:left="-38" w:right="-52"/>
              <w:jc w:val="center"/>
            </w:pPr>
            <w:r>
              <w:t>9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B17B3" w:rsidRPr="003131B0" w:rsidRDefault="004B17B3" w:rsidP="00025506">
            <w:pPr>
              <w:ind w:left="113" w:right="113"/>
              <w:jc w:val="center"/>
            </w:pPr>
            <w:r>
              <w:t xml:space="preserve">Ряжский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</w:t>
            </w:r>
            <w:r>
              <w:t>округ</w:t>
            </w:r>
            <w:r w:rsidRPr="003131B0">
              <w:t xml:space="preserve">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B17B3" w:rsidRPr="001465B8" w:rsidRDefault="004B17B3" w:rsidP="00025506">
            <w:pPr>
              <w:ind w:left="113" w:right="113"/>
              <w:jc w:val="center"/>
            </w:pPr>
            <w:r>
              <w:t xml:space="preserve">Ряжский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</w:t>
            </w:r>
            <w:r>
              <w:t>округ</w:t>
            </w:r>
            <w:r w:rsidRPr="003131B0">
              <w:t xml:space="preserve"> Рязанской области</w:t>
            </w:r>
          </w:p>
        </w:tc>
        <w:tc>
          <w:tcPr>
            <w:tcW w:w="3260" w:type="dxa"/>
          </w:tcPr>
          <w:p w:rsidR="004B17B3" w:rsidRPr="006C4100" w:rsidRDefault="004B17B3" w:rsidP="00E907E9">
            <w:pPr>
              <w:ind w:left="34"/>
            </w:pPr>
            <w:r w:rsidRPr="006C4100">
              <w:t>установка оборудования</w:t>
            </w:r>
            <w:r>
              <w:br/>
            </w:r>
            <w:r w:rsidRPr="006C4100">
              <w:t xml:space="preserve">для умягчения воды </w:t>
            </w:r>
            <w:r>
              <w:br/>
            </w:r>
            <w:r w:rsidRPr="006C4100">
              <w:t xml:space="preserve">на станции водоподготовки </w:t>
            </w:r>
            <w:r>
              <w:br/>
            </w:r>
            <w:r w:rsidRPr="006C4100">
              <w:t xml:space="preserve">на артезианской скважине </w:t>
            </w:r>
            <w:r>
              <w:br/>
            </w:r>
            <w:r w:rsidRPr="006C4100">
              <w:t>по ул. Красной в г. Ряжске Рязанской области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  <w:r>
              <w:t>1831240,00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152"/>
        </w:trPr>
        <w:tc>
          <w:tcPr>
            <w:tcW w:w="568" w:type="dxa"/>
            <w:vMerge/>
          </w:tcPr>
          <w:p w:rsidR="004B17B3" w:rsidRDefault="004B17B3" w:rsidP="006C410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776656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D12090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Pr="006C4100" w:rsidRDefault="004B17B3" w:rsidP="00E907E9">
            <w:pPr>
              <w:ind w:left="34"/>
            </w:pPr>
            <w:r w:rsidRPr="006C4100">
              <w:t xml:space="preserve">установка оборудования </w:t>
            </w:r>
            <w:r>
              <w:br/>
            </w:r>
            <w:r w:rsidRPr="006C4100">
              <w:t>для умягчения воды</w:t>
            </w:r>
            <w:r>
              <w:br/>
            </w:r>
            <w:r w:rsidRPr="006C4100">
              <w:t xml:space="preserve">на станции водоподготовки </w:t>
            </w:r>
            <w:r>
              <w:br/>
            </w:r>
            <w:r w:rsidRPr="006C4100">
              <w:t xml:space="preserve">на артезианской скважине </w:t>
            </w:r>
            <w:r>
              <w:br/>
            </w:r>
            <w:r w:rsidRPr="006C4100">
              <w:t>по ул. Введенской в г. Ряжске Рязанской области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  <w:r>
              <w:t>1935040,00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F86412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2413"/>
        </w:trPr>
        <w:tc>
          <w:tcPr>
            <w:tcW w:w="568" w:type="dxa"/>
            <w:vMerge/>
          </w:tcPr>
          <w:p w:rsidR="004B17B3" w:rsidRDefault="004B17B3" w:rsidP="006C410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776656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D12090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Default="004B17B3" w:rsidP="004B17B3">
            <w:pPr>
              <w:ind w:left="34"/>
              <w:rPr>
                <w:szCs w:val="28"/>
              </w:rPr>
            </w:pPr>
            <w:r>
              <w:t>п</w:t>
            </w:r>
            <w:r w:rsidRPr="00E44FC7">
              <w:t>одготовка проектной документации на объект «Реконструкция водопроводных сетей</w:t>
            </w:r>
            <w:r>
              <w:rPr>
                <w:szCs w:val="28"/>
              </w:rPr>
              <w:t xml:space="preserve"> в г. Ряжске Рязанской области: ул. Чкалова, </w:t>
            </w:r>
          </w:p>
          <w:p w:rsidR="004B17B3" w:rsidRDefault="004B17B3" w:rsidP="004B17B3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</w:rPr>
              <w:t>Окаемова</w:t>
            </w:r>
            <w:proofErr w:type="spellEnd"/>
            <w:r>
              <w:rPr>
                <w:szCs w:val="28"/>
              </w:rPr>
              <w:t xml:space="preserve">, ул. Урицкого, </w:t>
            </w:r>
          </w:p>
          <w:p w:rsidR="004B17B3" w:rsidRDefault="004B17B3" w:rsidP="004B17B3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ул. Красной Армии, </w:t>
            </w:r>
          </w:p>
          <w:p w:rsidR="004B17B3" w:rsidRPr="006C4100" w:rsidRDefault="004B17B3" w:rsidP="004B17B3">
            <w:pPr>
              <w:ind w:left="34"/>
            </w:pPr>
            <w:r>
              <w:rPr>
                <w:szCs w:val="28"/>
              </w:rPr>
              <w:t>ул. Комсомольская, ул. Ленина,</w:t>
            </w:r>
            <w:r>
              <w:rPr>
                <w:szCs w:val="28"/>
              </w:rPr>
              <w:br/>
              <w:t xml:space="preserve">ул. Красная, ул. Советская, </w:t>
            </w:r>
            <w:r>
              <w:rPr>
                <w:szCs w:val="28"/>
              </w:rPr>
              <w:br/>
              <w:t>ул. Пушкина»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F86412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652DA3" w:rsidRDefault="004B17B3" w:rsidP="004B17B3">
            <w:pPr>
              <w:ind w:left="113" w:right="113"/>
              <w:jc w:val="center"/>
            </w:pPr>
            <w:r>
              <w:t>2639000,00</w:t>
            </w:r>
          </w:p>
          <w:p w:rsidR="004B17B3" w:rsidRPr="001465B8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240428">
        <w:trPr>
          <w:cantSplit/>
          <w:trHeight w:val="2224"/>
        </w:trPr>
        <w:tc>
          <w:tcPr>
            <w:tcW w:w="568" w:type="dxa"/>
            <w:vMerge/>
          </w:tcPr>
          <w:p w:rsidR="004B17B3" w:rsidRDefault="004B17B3" w:rsidP="006C410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776656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D12090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Default="004B17B3" w:rsidP="004B17B3">
            <w:pPr>
              <w:rPr>
                <w:szCs w:val="28"/>
              </w:rPr>
            </w:pPr>
            <w:r>
              <w:t>п</w:t>
            </w:r>
            <w:r w:rsidRPr="00E44FC7">
              <w:t>одготовка проектной документации на объект «Реконструкция водопроводных сетей</w:t>
            </w:r>
            <w:r>
              <w:rPr>
                <w:szCs w:val="28"/>
              </w:rPr>
              <w:t xml:space="preserve"> по улицам Мира, Заводской и с 1-го </w:t>
            </w:r>
          </w:p>
          <w:p w:rsidR="004B17B3" w:rsidRDefault="004B17B3" w:rsidP="004B17B3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по 6-й переулкам Мира </w:t>
            </w:r>
          </w:p>
          <w:p w:rsidR="004B17B3" w:rsidRDefault="004B17B3" w:rsidP="004B17B3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в г. Ряжске Рязанской области </w:t>
            </w:r>
          </w:p>
          <w:p w:rsidR="004B17B3" w:rsidRPr="006C4100" w:rsidRDefault="004B17B3" w:rsidP="004B17B3">
            <w:pPr>
              <w:ind w:left="34"/>
            </w:pPr>
            <w:r>
              <w:rPr>
                <w:szCs w:val="28"/>
              </w:rPr>
              <w:t>со строительством водозаборного узла»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F86412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  <w:r>
              <w:t>2154000,00</w:t>
            </w:r>
          </w:p>
          <w:p w:rsidR="004B17B3" w:rsidRPr="001465B8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2413"/>
        </w:trPr>
        <w:tc>
          <w:tcPr>
            <w:tcW w:w="568" w:type="dxa"/>
          </w:tcPr>
          <w:p w:rsidR="004B17B3" w:rsidRDefault="004B17B3" w:rsidP="006C4100">
            <w:pPr>
              <w:ind w:left="-38" w:right="-52"/>
              <w:jc w:val="center"/>
            </w:pPr>
            <w:r>
              <w:t>10</w:t>
            </w:r>
          </w:p>
        </w:tc>
        <w:tc>
          <w:tcPr>
            <w:tcW w:w="992" w:type="dxa"/>
            <w:textDirection w:val="btLr"/>
            <w:vAlign w:val="center"/>
          </w:tcPr>
          <w:p w:rsidR="004B17B3" w:rsidRDefault="004B17B3" w:rsidP="00776656">
            <w:pPr>
              <w:ind w:left="113" w:right="113"/>
              <w:jc w:val="center"/>
            </w:pPr>
            <w:r>
              <w:t xml:space="preserve">Рязанский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D12090">
            <w:pPr>
              <w:ind w:left="113" w:right="113"/>
              <w:jc w:val="center"/>
            </w:pPr>
            <w:r>
              <w:t xml:space="preserve">Рязанский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3260" w:type="dxa"/>
          </w:tcPr>
          <w:p w:rsidR="004B17B3" w:rsidRPr="006C4100" w:rsidRDefault="004B17B3" w:rsidP="00D700A2">
            <w:pPr>
              <w:ind w:left="34"/>
            </w:pPr>
            <w:r w:rsidRPr="006C4100">
              <w:t xml:space="preserve">устройство системы водоподготовки на водозаборном сооружении подземного источника, расположенного по адресу </w:t>
            </w:r>
            <w:r>
              <w:br/>
            </w:r>
            <w:r w:rsidRPr="006C4100">
              <w:t>с. Пущино Рязанско</w:t>
            </w:r>
            <w:r>
              <w:t>го</w:t>
            </w:r>
            <w:r w:rsidRPr="006C4100">
              <w:t xml:space="preserve"> района Рязанской области, производительностью 16 </w:t>
            </w:r>
            <w:r w:rsidRPr="001465B8">
              <w:t>м³/ч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  <w:r>
              <w:t>7112032,84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F86412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3345"/>
              <w:jc w:val="center"/>
            </w:pPr>
          </w:p>
        </w:tc>
      </w:tr>
      <w:tr w:rsidR="00C32BFD" w:rsidRPr="001465B8" w:rsidTr="004B17B3">
        <w:trPr>
          <w:cantSplit/>
          <w:trHeight w:val="1611"/>
        </w:trPr>
        <w:tc>
          <w:tcPr>
            <w:tcW w:w="568" w:type="dxa"/>
            <w:vMerge w:val="restart"/>
          </w:tcPr>
          <w:p w:rsidR="00C32BFD" w:rsidRDefault="00C32BFD" w:rsidP="00D0733A">
            <w:pPr>
              <w:ind w:left="-38" w:right="-52"/>
              <w:jc w:val="center"/>
            </w:pPr>
            <w:r>
              <w:lastRenderedPageBreak/>
              <w:t>11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32BFD" w:rsidRDefault="00C32BFD" w:rsidP="00D0733A">
            <w:pPr>
              <w:ind w:left="113" w:right="113"/>
              <w:jc w:val="center"/>
            </w:pPr>
            <w:r>
              <w:t>Сапожковский муниципальный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32BFD" w:rsidRDefault="00C32BFD" w:rsidP="00D0733A">
            <w:pPr>
              <w:ind w:left="113" w:right="113"/>
              <w:jc w:val="center"/>
            </w:pPr>
            <w:r>
              <w:t>Сапожковский муниципальный район Рязанской области</w:t>
            </w:r>
          </w:p>
        </w:tc>
        <w:tc>
          <w:tcPr>
            <w:tcW w:w="3260" w:type="dxa"/>
          </w:tcPr>
          <w:p w:rsidR="00C32BFD" w:rsidRPr="00AE20D8" w:rsidRDefault="00C32BFD" w:rsidP="00D0733A">
            <w:pPr>
              <w:ind w:left="34"/>
              <w:rPr>
                <w:color w:val="FF0000"/>
              </w:rPr>
            </w:pPr>
            <w:r>
              <w:t>р</w:t>
            </w:r>
            <w:r w:rsidRPr="00AE20D8">
              <w:t xml:space="preserve">еконструкция водопроводной сети, в части устройства присоединений </w:t>
            </w:r>
            <w:r>
              <w:br/>
            </w:r>
            <w:r w:rsidRPr="00AE20D8">
              <w:t xml:space="preserve">к существующей трассе водоснабжения, объекта: Артезианская скважина </w:t>
            </w:r>
            <w:r>
              <w:br/>
            </w:r>
            <w:r w:rsidRPr="00AE20D8">
              <w:t>№</w:t>
            </w:r>
            <w:r>
              <w:t xml:space="preserve"> </w:t>
            </w:r>
            <w:r w:rsidRPr="00AE20D8">
              <w:t xml:space="preserve">80316 и водопроводной сети </w:t>
            </w:r>
            <w:r w:rsidRPr="00BA1606">
              <w:rPr>
                <w:rFonts w:ascii="Times New Roman" w:hAnsi="Times New Roman"/>
              </w:rPr>
              <w:t>д.110</w:t>
            </w:r>
            <w:r w:rsidRPr="00BA1606">
              <w:t xml:space="preserve"> </w:t>
            </w:r>
            <w:r w:rsidRPr="00AE20D8">
              <w:t xml:space="preserve">в р.п. Сапожок </w:t>
            </w:r>
            <w:proofErr w:type="spellStart"/>
            <w:r w:rsidRPr="00AE20D8">
              <w:t>Сапожковского</w:t>
            </w:r>
            <w:proofErr w:type="spellEnd"/>
            <w:r w:rsidRPr="00AE20D8">
              <w:t xml:space="preserve"> района Рязанской области</w:t>
            </w:r>
          </w:p>
        </w:tc>
        <w:tc>
          <w:tcPr>
            <w:tcW w:w="851" w:type="dxa"/>
            <w:textDirection w:val="btLr"/>
            <w:vAlign w:val="center"/>
          </w:tcPr>
          <w:p w:rsidR="00C32BFD" w:rsidRDefault="00C32BFD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C32BFD" w:rsidRPr="001465B8" w:rsidRDefault="00C32BFD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C32BFD" w:rsidRPr="007F5A5B" w:rsidRDefault="00C32BFD" w:rsidP="004B17B3">
            <w:pPr>
              <w:ind w:left="-38" w:right="-52"/>
              <w:jc w:val="center"/>
            </w:pPr>
            <w:r w:rsidRPr="00F85B82">
              <w:t>4771243,</w:t>
            </w:r>
            <w:r w:rsidRPr="00F85B82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extDirection w:val="btLr"/>
            <w:vAlign w:val="center"/>
          </w:tcPr>
          <w:p w:rsidR="00C32BFD" w:rsidRPr="00F86412" w:rsidRDefault="00C32BFD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C32BFD" w:rsidRPr="001465B8" w:rsidRDefault="00C32BFD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C32BFD" w:rsidRPr="001465B8" w:rsidRDefault="00C32BFD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C32BFD" w:rsidRPr="001465B8" w:rsidRDefault="00C32BFD" w:rsidP="004B17B3">
            <w:pPr>
              <w:ind w:left="-38" w:right="3345"/>
              <w:jc w:val="center"/>
            </w:pPr>
          </w:p>
        </w:tc>
      </w:tr>
      <w:tr w:rsidR="00C32BFD" w:rsidRPr="001465B8" w:rsidTr="004B17B3">
        <w:trPr>
          <w:cantSplit/>
          <w:trHeight w:val="1486"/>
        </w:trPr>
        <w:tc>
          <w:tcPr>
            <w:tcW w:w="568" w:type="dxa"/>
            <w:vMerge/>
          </w:tcPr>
          <w:p w:rsidR="00C32BFD" w:rsidRDefault="00C32BFD" w:rsidP="006C410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C32BFD" w:rsidRDefault="00C32BFD" w:rsidP="00776656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32BFD" w:rsidRDefault="00C32BFD" w:rsidP="00D12090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C32BFD" w:rsidRPr="00AE20D8" w:rsidRDefault="00C32BFD" w:rsidP="00C46C81">
            <w:pPr>
              <w:ind w:left="34"/>
              <w:rPr>
                <w:color w:val="FF0000"/>
              </w:rPr>
            </w:pPr>
            <w:r w:rsidRPr="00AE20D8">
              <w:t xml:space="preserve">реконструкция водопроводной сети, в части устройства присоединений </w:t>
            </w:r>
            <w:r>
              <w:br/>
            </w:r>
            <w:r w:rsidRPr="00AE20D8">
              <w:t xml:space="preserve">к существующей трассе водоснабжения, объекта: Артезианская скважина </w:t>
            </w:r>
            <w:r>
              <w:br/>
            </w:r>
            <w:r w:rsidRPr="00AE20D8">
              <w:t>№</w:t>
            </w:r>
            <w:r>
              <w:t xml:space="preserve"> </w:t>
            </w:r>
            <w:r w:rsidRPr="00AE20D8">
              <w:t xml:space="preserve">80314 и водопроводной сети </w:t>
            </w:r>
            <w:r w:rsidRPr="00BA1606">
              <w:t xml:space="preserve">д.125 </w:t>
            </w:r>
            <w:r w:rsidRPr="00AE20D8">
              <w:t xml:space="preserve">в р.п. Сапожок </w:t>
            </w:r>
            <w:proofErr w:type="spellStart"/>
            <w:r w:rsidRPr="00AE20D8">
              <w:t>Сапожковского</w:t>
            </w:r>
            <w:proofErr w:type="spellEnd"/>
            <w:r w:rsidRPr="00AE20D8">
              <w:t xml:space="preserve"> района Рязанской области</w:t>
            </w:r>
          </w:p>
        </w:tc>
        <w:tc>
          <w:tcPr>
            <w:tcW w:w="851" w:type="dxa"/>
            <w:textDirection w:val="btLr"/>
            <w:vAlign w:val="center"/>
          </w:tcPr>
          <w:p w:rsidR="00C32BFD" w:rsidRDefault="00C32BFD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C32BFD" w:rsidRPr="001465B8" w:rsidRDefault="00C32BFD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C32BFD" w:rsidRPr="007F5A5B" w:rsidRDefault="00C32BFD" w:rsidP="004B17B3">
            <w:pPr>
              <w:ind w:left="-38" w:right="-52"/>
              <w:jc w:val="center"/>
            </w:pPr>
            <w:r>
              <w:t>7978094,94</w:t>
            </w:r>
          </w:p>
        </w:tc>
        <w:tc>
          <w:tcPr>
            <w:tcW w:w="850" w:type="dxa"/>
            <w:textDirection w:val="btLr"/>
            <w:vAlign w:val="center"/>
          </w:tcPr>
          <w:p w:rsidR="00C32BFD" w:rsidRPr="00F86412" w:rsidRDefault="00C32BFD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C32BFD" w:rsidRPr="001465B8" w:rsidRDefault="00C32BFD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C32BFD" w:rsidRPr="001465B8" w:rsidRDefault="00C32BFD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C32BFD" w:rsidRPr="001465B8" w:rsidRDefault="00C32BFD" w:rsidP="004B17B3">
            <w:pPr>
              <w:ind w:left="-38" w:right="3345"/>
              <w:jc w:val="center"/>
            </w:pPr>
          </w:p>
        </w:tc>
      </w:tr>
      <w:tr w:rsidR="00C32BFD" w:rsidRPr="001465B8" w:rsidTr="00C32BFD">
        <w:trPr>
          <w:cantSplit/>
          <w:trHeight w:val="1622"/>
        </w:trPr>
        <w:tc>
          <w:tcPr>
            <w:tcW w:w="568" w:type="dxa"/>
            <w:vMerge/>
          </w:tcPr>
          <w:p w:rsidR="00C32BFD" w:rsidRDefault="00C32BFD" w:rsidP="004E5390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C32BFD" w:rsidRDefault="00C32BFD" w:rsidP="00776656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C32BFD" w:rsidRDefault="00C32BFD" w:rsidP="00D12090">
            <w:pPr>
              <w:ind w:left="113" w:right="113"/>
              <w:jc w:val="center"/>
            </w:pPr>
            <w:proofErr w:type="spellStart"/>
            <w:r>
              <w:t>Сапожковское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3260" w:type="dxa"/>
          </w:tcPr>
          <w:p w:rsidR="00C32BFD" w:rsidRDefault="00C32BFD" w:rsidP="00C32BFD">
            <w:pPr>
              <w:ind w:left="34"/>
            </w:pPr>
            <w:r>
              <w:t>п</w:t>
            </w:r>
            <w:r w:rsidRPr="00E44FC7">
              <w:t>одготовка проектной документации на объект «Строительство артезианской скважины 65 м</w:t>
            </w:r>
            <w:r w:rsidRPr="00A70F80">
              <w:rPr>
                <w:vertAlign w:val="superscript"/>
              </w:rPr>
              <w:t>3</w:t>
            </w:r>
            <w:r w:rsidRPr="00E44FC7">
              <w:t>/час</w:t>
            </w:r>
          </w:p>
          <w:p w:rsidR="00C32BFD" w:rsidRPr="00AE56EA" w:rsidRDefault="00C32BFD" w:rsidP="00C32BFD">
            <w:pPr>
              <w:ind w:left="34"/>
            </w:pPr>
            <w:proofErr w:type="spellStart"/>
            <w:r w:rsidRPr="00E44FC7">
              <w:t>мкр</w:t>
            </w:r>
            <w:proofErr w:type="spellEnd"/>
            <w:r w:rsidRPr="00E44FC7">
              <w:t xml:space="preserve">. Северный </w:t>
            </w:r>
            <w:proofErr w:type="spellStart"/>
            <w:r w:rsidRPr="00E44FC7">
              <w:t>р.п</w:t>
            </w:r>
            <w:proofErr w:type="spellEnd"/>
            <w:r w:rsidRPr="00E44FC7">
              <w:t>. Сапожок Рязанской области</w:t>
            </w:r>
            <w:r>
              <w:t>»</w:t>
            </w:r>
          </w:p>
        </w:tc>
        <w:tc>
          <w:tcPr>
            <w:tcW w:w="851" w:type="dxa"/>
            <w:textDirection w:val="btLr"/>
            <w:vAlign w:val="center"/>
          </w:tcPr>
          <w:p w:rsidR="00C32BFD" w:rsidRDefault="00C32BFD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C32BFD" w:rsidRPr="001465B8" w:rsidRDefault="00C32BFD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C32BFD" w:rsidRPr="007F5A5B" w:rsidRDefault="00C32BFD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C32BFD" w:rsidRPr="00F86412" w:rsidRDefault="00C32BFD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C32BFD" w:rsidRDefault="00C32BFD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C32BFD" w:rsidRDefault="00C32BFD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C32BFD" w:rsidRDefault="00C32BFD" w:rsidP="00C32BF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1280278,67</w:t>
            </w:r>
          </w:p>
          <w:p w:rsidR="00C32BFD" w:rsidRDefault="00C32BFD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988"/>
        </w:trPr>
        <w:tc>
          <w:tcPr>
            <w:tcW w:w="568" w:type="dxa"/>
          </w:tcPr>
          <w:p w:rsidR="004B17B3" w:rsidRPr="00442110" w:rsidRDefault="004B17B3" w:rsidP="004E5390">
            <w:pPr>
              <w:ind w:left="-38" w:right="-52"/>
              <w:jc w:val="center"/>
            </w:pPr>
            <w:r>
              <w:t>12</w:t>
            </w:r>
          </w:p>
        </w:tc>
        <w:tc>
          <w:tcPr>
            <w:tcW w:w="992" w:type="dxa"/>
            <w:textDirection w:val="btLr"/>
            <w:vAlign w:val="center"/>
          </w:tcPr>
          <w:p w:rsidR="004B17B3" w:rsidRPr="003131B0" w:rsidRDefault="004B17B3" w:rsidP="00776656">
            <w:pPr>
              <w:ind w:left="113" w:right="113"/>
              <w:jc w:val="center"/>
            </w:pPr>
            <w:r>
              <w:t xml:space="preserve">Сараевский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3131B0" w:rsidRDefault="004B17B3" w:rsidP="00D12090">
            <w:pPr>
              <w:ind w:left="113" w:right="113"/>
              <w:jc w:val="center"/>
            </w:pPr>
            <w:r>
              <w:t xml:space="preserve">Сараевский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3260" w:type="dxa"/>
          </w:tcPr>
          <w:p w:rsidR="004B17B3" w:rsidRPr="00D2786B" w:rsidRDefault="004B17B3" w:rsidP="00C46C81">
            <w:pPr>
              <w:ind w:left="34"/>
              <w:rPr>
                <w:color w:val="FF0000"/>
              </w:rPr>
            </w:pPr>
            <w:r w:rsidRPr="00AE56EA">
              <w:t>приобретение транспортных сре</w:t>
            </w:r>
            <w:proofErr w:type="gramStart"/>
            <w:r w:rsidRPr="00AE56EA">
              <w:t>дств дл</w:t>
            </w:r>
            <w:proofErr w:type="gramEnd"/>
            <w:r w:rsidRPr="00AE56EA">
              <w:t>я коммунального хозяйства и содержания дорог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F86412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  <w:r>
              <w:t>9726416,66</w:t>
            </w: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998"/>
        </w:trPr>
        <w:tc>
          <w:tcPr>
            <w:tcW w:w="568" w:type="dxa"/>
          </w:tcPr>
          <w:p w:rsidR="004B17B3" w:rsidRPr="00442110" w:rsidRDefault="004B17B3" w:rsidP="004E5390">
            <w:pPr>
              <w:ind w:left="-38" w:right="-52"/>
              <w:jc w:val="center"/>
            </w:pPr>
            <w:r>
              <w:lastRenderedPageBreak/>
              <w:t>13</w:t>
            </w:r>
          </w:p>
        </w:tc>
        <w:tc>
          <w:tcPr>
            <w:tcW w:w="992" w:type="dxa"/>
            <w:textDirection w:val="btLr"/>
            <w:vAlign w:val="center"/>
          </w:tcPr>
          <w:p w:rsidR="004B17B3" w:rsidRPr="003131B0" w:rsidRDefault="004B17B3" w:rsidP="00AE56EA">
            <w:pPr>
              <w:ind w:left="113" w:right="113"/>
              <w:jc w:val="center"/>
            </w:pPr>
            <w:proofErr w:type="spellStart"/>
            <w:r>
              <w:t>Сасовский</w:t>
            </w:r>
            <w:proofErr w:type="spellEnd"/>
            <w:r>
              <w:t xml:space="preserve">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</w:t>
            </w:r>
            <w:r>
              <w:t xml:space="preserve">округ </w:t>
            </w:r>
            <w:r w:rsidRPr="003131B0">
              <w:t>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3131B0" w:rsidRDefault="004B17B3" w:rsidP="005C7D7C">
            <w:pPr>
              <w:ind w:left="113" w:right="113"/>
              <w:jc w:val="center"/>
            </w:pPr>
            <w:proofErr w:type="spellStart"/>
            <w:r>
              <w:t>Сасовский</w:t>
            </w:r>
            <w:proofErr w:type="spellEnd"/>
            <w:r>
              <w:t xml:space="preserve">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</w:t>
            </w:r>
            <w:r>
              <w:t xml:space="preserve">округ </w:t>
            </w:r>
            <w:r w:rsidRPr="003131B0">
              <w:t>Рязанской области</w:t>
            </w:r>
          </w:p>
        </w:tc>
        <w:tc>
          <w:tcPr>
            <w:tcW w:w="3260" w:type="dxa"/>
          </w:tcPr>
          <w:p w:rsidR="004B17B3" w:rsidRPr="00D2786B" w:rsidRDefault="004B17B3" w:rsidP="00BA43CB">
            <w:pPr>
              <w:ind w:left="34"/>
              <w:rPr>
                <w:color w:val="FF0000"/>
              </w:rPr>
            </w:pPr>
            <w:r w:rsidRPr="00AE56EA">
              <w:t>приобретение транспортных сре</w:t>
            </w:r>
            <w:proofErr w:type="gramStart"/>
            <w:r w:rsidRPr="00AE56EA">
              <w:t>дств дл</w:t>
            </w:r>
            <w:proofErr w:type="gramEnd"/>
            <w:r w:rsidRPr="00AE56EA">
              <w:t>я коммунального хозяйства и содержания дорог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3131B0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7F5A5B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  <w:r>
              <w:t>11998800,00</w:t>
            </w: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906"/>
        </w:trPr>
        <w:tc>
          <w:tcPr>
            <w:tcW w:w="568" w:type="dxa"/>
          </w:tcPr>
          <w:p w:rsidR="004B17B3" w:rsidRDefault="004B17B3" w:rsidP="00A0601F">
            <w:pPr>
              <w:ind w:left="-38" w:right="-52"/>
              <w:jc w:val="center"/>
            </w:pPr>
            <w:r>
              <w:t>14</w:t>
            </w:r>
          </w:p>
        </w:tc>
        <w:tc>
          <w:tcPr>
            <w:tcW w:w="992" w:type="dxa"/>
            <w:textDirection w:val="btLr"/>
            <w:vAlign w:val="center"/>
          </w:tcPr>
          <w:p w:rsidR="004B17B3" w:rsidRDefault="004B17B3" w:rsidP="0087489F">
            <w:pPr>
              <w:ind w:left="113" w:right="113"/>
              <w:jc w:val="center"/>
            </w:pPr>
            <w:r>
              <w:t>Спасский муниципальный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5C7D7C">
            <w:pPr>
              <w:ind w:left="113" w:right="113"/>
              <w:jc w:val="center"/>
            </w:pPr>
            <w:r>
              <w:t>Спасский муниципальный район Рязанской области</w:t>
            </w:r>
          </w:p>
        </w:tc>
        <w:tc>
          <w:tcPr>
            <w:tcW w:w="3260" w:type="dxa"/>
          </w:tcPr>
          <w:p w:rsidR="004B17B3" w:rsidRPr="006C4100" w:rsidRDefault="004B17B3" w:rsidP="006C4100">
            <w:pPr>
              <w:ind w:left="34"/>
            </w:pPr>
            <w:r w:rsidRPr="00AE56EA">
              <w:t>приобретение транспортных сре</w:t>
            </w:r>
            <w:proofErr w:type="gramStart"/>
            <w:r w:rsidRPr="00AE56EA">
              <w:t>дств дл</w:t>
            </w:r>
            <w:proofErr w:type="gramEnd"/>
            <w:r w:rsidRPr="00AE56EA">
              <w:t>я коммунального хозяйства и содержания дорог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  <w:r>
              <w:t>1000000,00</w:t>
            </w: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721"/>
        </w:trPr>
        <w:tc>
          <w:tcPr>
            <w:tcW w:w="568" w:type="dxa"/>
            <w:vMerge w:val="restart"/>
          </w:tcPr>
          <w:p w:rsidR="004B17B3" w:rsidRPr="00442110" w:rsidRDefault="004B17B3" w:rsidP="00A0601F">
            <w:pPr>
              <w:ind w:left="-38" w:right="-52"/>
              <w:jc w:val="center"/>
            </w:pPr>
            <w:r>
              <w:t>15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B17B3" w:rsidRPr="003131B0" w:rsidRDefault="004B17B3" w:rsidP="0087489F">
            <w:pPr>
              <w:ind w:left="113" w:right="113"/>
              <w:jc w:val="center"/>
            </w:pPr>
            <w:r>
              <w:t xml:space="preserve">Старожиловский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B17B3" w:rsidRPr="00DE2393" w:rsidRDefault="004B17B3" w:rsidP="00FA331E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t>Старожиловское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3260" w:type="dxa"/>
          </w:tcPr>
          <w:p w:rsidR="004B17B3" w:rsidRPr="006C4100" w:rsidRDefault="004B17B3" w:rsidP="006C4100">
            <w:pPr>
              <w:ind w:left="34"/>
            </w:pPr>
            <w:r w:rsidRPr="006C4100">
              <w:t xml:space="preserve">установка станции </w:t>
            </w:r>
            <w:proofErr w:type="spellStart"/>
            <w:r w:rsidRPr="006C4100">
              <w:t>озонокислородной</w:t>
            </w:r>
            <w:proofErr w:type="spellEnd"/>
            <w:r w:rsidRPr="006C4100">
              <w:t xml:space="preserve"> подготовки артезианской воды </w:t>
            </w:r>
            <w:r>
              <w:br/>
            </w:r>
            <w:r w:rsidRPr="006C4100">
              <w:t xml:space="preserve">на артезианской скважине </w:t>
            </w:r>
            <w:r>
              <w:br/>
            </w:r>
            <w:r w:rsidRPr="006C4100">
              <w:t>в</w:t>
            </w:r>
            <w:r>
              <w:t xml:space="preserve"> </w:t>
            </w:r>
            <w:r w:rsidRPr="006C4100">
              <w:t xml:space="preserve">д. Соха, ул. Новая, </w:t>
            </w:r>
            <w:proofErr w:type="spellStart"/>
            <w:r w:rsidRPr="006C4100">
              <w:t>Старожиловского</w:t>
            </w:r>
            <w:proofErr w:type="spellEnd"/>
            <w:r w:rsidRPr="006C4100">
              <w:t xml:space="preserve"> района, Рязанской области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ind w:left="113" w:right="113"/>
              <w:jc w:val="center"/>
            </w:pPr>
            <w:r>
              <w:t>3958830,26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279"/>
        </w:trPr>
        <w:tc>
          <w:tcPr>
            <w:tcW w:w="568" w:type="dxa"/>
            <w:vMerge/>
          </w:tcPr>
          <w:p w:rsidR="004B17B3" w:rsidRDefault="004B17B3" w:rsidP="00A0601F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87489F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Pr="003131B0" w:rsidRDefault="004B17B3" w:rsidP="007D541D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Default="004B17B3" w:rsidP="006C4100">
            <w:pPr>
              <w:ind w:left="34"/>
              <w:rPr>
                <w:rFonts w:ascii="Times New Roman" w:hAnsi="Times New Roman"/>
              </w:rPr>
            </w:pPr>
            <w:r w:rsidRPr="001A1DD8">
              <w:rPr>
                <w:rFonts w:ascii="Times New Roman" w:hAnsi="Times New Roman"/>
              </w:rPr>
              <w:t xml:space="preserve">строительство станции водоподготовки со скважиной </w:t>
            </w:r>
          </w:p>
          <w:p w:rsidR="004B17B3" w:rsidRPr="006C4100" w:rsidRDefault="004B17B3" w:rsidP="006C4100">
            <w:pPr>
              <w:ind w:left="34"/>
            </w:pPr>
            <w:r w:rsidRPr="001A1DD8">
              <w:rPr>
                <w:rFonts w:ascii="Times New Roman" w:hAnsi="Times New Roman"/>
              </w:rPr>
              <w:t xml:space="preserve">и наружных сетей водоснабжения в с. </w:t>
            </w:r>
            <w:proofErr w:type="gramStart"/>
            <w:r w:rsidRPr="001A1DD8">
              <w:rPr>
                <w:rFonts w:ascii="Times New Roman" w:hAnsi="Times New Roman"/>
              </w:rPr>
              <w:t>Вороново</w:t>
            </w:r>
            <w:proofErr w:type="gramEnd"/>
            <w:r w:rsidRPr="001A1DD8">
              <w:rPr>
                <w:rFonts w:ascii="Times New Roman" w:hAnsi="Times New Roman"/>
              </w:rPr>
              <w:t xml:space="preserve"> </w:t>
            </w:r>
            <w:proofErr w:type="spellStart"/>
            <w:r w:rsidRPr="001A1DD8">
              <w:rPr>
                <w:rFonts w:ascii="Times New Roman" w:hAnsi="Times New Roman"/>
              </w:rPr>
              <w:t>Старожиловский</w:t>
            </w:r>
            <w:proofErr w:type="spellEnd"/>
            <w:r w:rsidRPr="001A1DD8">
              <w:rPr>
                <w:rFonts w:ascii="Times New Roman" w:hAnsi="Times New Roman"/>
              </w:rPr>
              <w:t xml:space="preserve"> район Рязанской области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  <w:r>
              <w:t>38507540,00</w:t>
            </w:r>
          </w:p>
        </w:tc>
        <w:tc>
          <w:tcPr>
            <w:tcW w:w="850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2130"/>
        </w:trPr>
        <w:tc>
          <w:tcPr>
            <w:tcW w:w="568" w:type="dxa"/>
            <w:vMerge/>
          </w:tcPr>
          <w:p w:rsidR="004B17B3" w:rsidRDefault="004B17B3" w:rsidP="00A0601F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87489F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5C7D7C">
            <w:pPr>
              <w:ind w:left="113" w:right="113"/>
              <w:jc w:val="center"/>
            </w:pPr>
            <w:proofErr w:type="spellStart"/>
            <w:r>
              <w:t>Старожиловский</w:t>
            </w:r>
            <w:proofErr w:type="spellEnd"/>
            <w:r>
              <w:t xml:space="preserve">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3260" w:type="dxa"/>
          </w:tcPr>
          <w:p w:rsidR="004B17B3" w:rsidRPr="001A1DD8" w:rsidRDefault="004B17B3" w:rsidP="006C4100">
            <w:pPr>
              <w:ind w:left="34"/>
              <w:rPr>
                <w:rFonts w:ascii="Times New Roman" w:hAnsi="Times New Roman"/>
              </w:rPr>
            </w:pPr>
            <w:r w:rsidRPr="00AE56EA">
              <w:t>приобретение транспортных сре</w:t>
            </w:r>
            <w:proofErr w:type="gramStart"/>
            <w:r w:rsidRPr="00AE56EA">
              <w:t>дств дл</w:t>
            </w:r>
            <w:proofErr w:type="gramEnd"/>
            <w:r w:rsidRPr="00AE56EA">
              <w:t>я коммунального хозяйства и содержания дорог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  <w:r>
              <w:t>1</w:t>
            </w:r>
            <w:r w:rsidRPr="009D273D">
              <w:t>552300,00</w:t>
            </w: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856"/>
        </w:trPr>
        <w:tc>
          <w:tcPr>
            <w:tcW w:w="568" w:type="dxa"/>
          </w:tcPr>
          <w:p w:rsidR="004B17B3" w:rsidRPr="00442110" w:rsidRDefault="004B17B3" w:rsidP="00AE56EA">
            <w:pPr>
              <w:ind w:left="-38" w:right="-52"/>
              <w:jc w:val="center"/>
            </w:pPr>
            <w:r>
              <w:t>16</w:t>
            </w:r>
          </w:p>
        </w:tc>
        <w:tc>
          <w:tcPr>
            <w:tcW w:w="992" w:type="dxa"/>
            <w:textDirection w:val="btLr"/>
            <w:vAlign w:val="center"/>
          </w:tcPr>
          <w:p w:rsidR="004B17B3" w:rsidRDefault="004B17B3" w:rsidP="00EA2088">
            <w:pPr>
              <w:ind w:left="113" w:right="113"/>
              <w:jc w:val="center"/>
            </w:pPr>
            <w:proofErr w:type="spellStart"/>
            <w:r>
              <w:t>Ухоловский</w:t>
            </w:r>
            <w:proofErr w:type="spellEnd"/>
            <w:r>
              <w:t xml:space="preserve"> муниципальный район Рязанской области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EA2088">
            <w:pPr>
              <w:ind w:left="113" w:right="113"/>
              <w:jc w:val="center"/>
            </w:pPr>
            <w:proofErr w:type="spellStart"/>
            <w:r>
              <w:t>Ухоловский</w:t>
            </w:r>
            <w:proofErr w:type="spellEnd"/>
            <w:r>
              <w:t xml:space="preserve"> муниципальный район Рязанской области</w:t>
            </w:r>
          </w:p>
        </w:tc>
        <w:tc>
          <w:tcPr>
            <w:tcW w:w="3260" w:type="dxa"/>
          </w:tcPr>
          <w:p w:rsidR="004B17B3" w:rsidRPr="00951105" w:rsidRDefault="004B17B3" w:rsidP="00951105">
            <w:pPr>
              <w:ind w:left="34"/>
            </w:pPr>
            <w:r w:rsidRPr="00AE56EA">
              <w:t>приобретение транспортных сре</w:t>
            </w:r>
            <w:proofErr w:type="gramStart"/>
            <w:r w:rsidRPr="00AE56EA">
              <w:t>дств дл</w:t>
            </w:r>
            <w:proofErr w:type="gramEnd"/>
            <w:r w:rsidRPr="00AE56EA">
              <w:t>я коммунального хозяйства и содержания дорог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DD407D" w:rsidRDefault="004B17B3" w:rsidP="004B17B3">
            <w:pPr>
              <w:ind w:left="-38" w:right="-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1084016,34</w:t>
            </w: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C3292D">
        <w:trPr>
          <w:cantSplit/>
          <w:trHeight w:val="1409"/>
        </w:trPr>
        <w:tc>
          <w:tcPr>
            <w:tcW w:w="568" w:type="dxa"/>
            <w:vMerge w:val="restart"/>
          </w:tcPr>
          <w:p w:rsidR="004B17B3" w:rsidRPr="00442110" w:rsidRDefault="004B17B3" w:rsidP="004E5390">
            <w:pPr>
              <w:ind w:left="-38" w:right="-52"/>
              <w:jc w:val="center"/>
            </w:pPr>
            <w:r w:rsidRPr="00442110">
              <w:t>1</w:t>
            </w:r>
            <w:r>
              <w:t>7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B17B3" w:rsidRPr="003131B0" w:rsidRDefault="004B17B3" w:rsidP="009D5C25">
            <w:pPr>
              <w:ind w:left="113" w:right="113"/>
              <w:jc w:val="center"/>
            </w:pPr>
            <w:proofErr w:type="spellStart"/>
            <w:r>
              <w:t>Шацкий</w:t>
            </w:r>
            <w:proofErr w:type="spellEnd"/>
            <w:r>
              <w:t xml:space="preserve">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B17B3" w:rsidRPr="003131B0" w:rsidRDefault="004B17B3" w:rsidP="00EA2088">
            <w:pPr>
              <w:ind w:left="113" w:right="113"/>
              <w:jc w:val="center"/>
            </w:pPr>
            <w:r>
              <w:t xml:space="preserve">Шацкий </w:t>
            </w:r>
            <w:r w:rsidRPr="003131B0">
              <w:t>муниципальн</w:t>
            </w:r>
            <w:r>
              <w:t>ый</w:t>
            </w:r>
            <w:r w:rsidRPr="003131B0">
              <w:t xml:space="preserve"> район Рязанской области</w:t>
            </w:r>
          </w:p>
        </w:tc>
        <w:tc>
          <w:tcPr>
            <w:tcW w:w="3260" w:type="dxa"/>
          </w:tcPr>
          <w:p w:rsidR="004B17B3" w:rsidRPr="00951105" w:rsidRDefault="004B17B3" w:rsidP="00951105">
            <w:pPr>
              <w:ind w:left="34"/>
            </w:pPr>
            <w:r w:rsidRPr="00951105">
              <w:t xml:space="preserve">реконструкция водопроводной сети по ул. Новая </w:t>
            </w:r>
            <w:r>
              <w:br/>
            </w:r>
            <w:r w:rsidRPr="00951105">
              <w:t xml:space="preserve">и ул. Дорожная в с. </w:t>
            </w:r>
            <w:proofErr w:type="spellStart"/>
            <w:r w:rsidRPr="00951105">
              <w:t>Польное</w:t>
            </w:r>
            <w:proofErr w:type="spellEnd"/>
            <w:r w:rsidRPr="00951105">
              <w:t xml:space="preserve"> Конобеево </w:t>
            </w:r>
            <w:proofErr w:type="spellStart"/>
            <w:r w:rsidRPr="00951105">
              <w:t>Шацкого</w:t>
            </w:r>
            <w:proofErr w:type="spellEnd"/>
            <w:r w:rsidRPr="00951105">
              <w:t xml:space="preserve"> района Рязанской области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Pr="001465B8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  <w:r>
              <w:t>12116211,00</w:t>
            </w:r>
          </w:p>
        </w:tc>
        <w:tc>
          <w:tcPr>
            <w:tcW w:w="850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200"/>
        </w:trPr>
        <w:tc>
          <w:tcPr>
            <w:tcW w:w="568" w:type="dxa"/>
            <w:vMerge/>
          </w:tcPr>
          <w:p w:rsidR="004B17B3" w:rsidRPr="00442110" w:rsidRDefault="004B17B3" w:rsidP="00D75E7E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442165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D12090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Default="004B17B3" w:rsidP="00E9695B">
            <w:pPr>
              <w:ind w:left="34"/>
            </w:pPr>
            <w:r w:rsidRPr="00AE56EA">
              <w:t>приобретение транспортных сре</w:t>
            </w:r>
            <w:proofErr w:type="gramStart"/>
            <w:r w:rsidRPr="00AE56EA">
              <w:t>дств дл</w:t>
            </w:r>
            <w:proofErr w:type="gramEnd"/>
            <w:r w:rsidRPr="00AE56EA">
              <w:t>я коммунального хозяйства и содержания дорог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  <w:r>
              <w:t>1460150,00</w:t>
            </w: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351768">
        <w:trPr>
          <w:cantSplit/>
          <w:trHeight w:val="1646"/>
        </w:trPr>
        <w:tc>
          <w:tcPr>
            <w:tcW w:w="568" w:type="dxa"/>
            <w:vMerge w:val="restart"/>
          </w:tcPr>
          <w:p w:rsidR="004B17B3" w:rsidRPr="00442110" w:rsidRDefault="004B17B3" w:rsidP="00BE6875">
            <w:pPr>
              <w:ind w:left="-38" w:right="-52"/>
              <w:jc w:val="center"/>
            </w:pPr>
            <w:r>
              <w:t>18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B17B3" w:rsidRDefault="004B17B3" w:rsidP="00AE56EA">
            <w:pPr>
              <w:ind w:left="113" w:right="113"/>
              <w:jc w:val="center"/>
            </w:pPr>
            <w:r>
              <w:t xml:space="preserve">Городской округ город  </w:t>
            </w:r>
            <w:proofErr w:type="spellStart"/>
            <w:r>
              <w:t>Касимов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B17B3" w:rsidRDefault="004B17B3" w:rsidP="00AE56EA">
            <w:pPr>
              <w:ind w:left="113" w:right="113"/>
              <w:jc w:val="center"/>
            </w:pPr>
            <w:r>
              <w:t xml:space="preserve">Городской округ город  </w:t>
            </w:r>
            <w:proofErr w:type="spellStart"/>
            <w:r>
              <w:t>Касимов</w:t>
            </w:r>
            <w:proofErr w:type="spellEnd"/>
          </w:p>
        </w:tc>
        <w:tc>
          <w:tcPr>
            <w:tcW w:w="3260" w:type="dxa"/>
          </w:tcPr>
          <w:p w:rsidR="004B17B3" w:rsidRDefault="004B17B3" w:rsidP="00E9695B">
            <w:pPr>
              <w:ind w:left="34"/>
            </w:pPr>
            <w:r w:rsidRPr="00AE56EA">
              <w:t>приобретение транспортных сре</w:t>
            </w:r>
            <w:proofErr w:type="gramStart"/>
            <w:r w:rsidRPr="00AE56EA">
              <w:t>дств дл</w:t>
            </w:r>
            <w:proofErr w:type="gramEnd"/>
            <w:r w:rsidRPr="00AE56EA">
              <w:t>я коммунального хозяйства и содержания дорог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  <w:r>
              <w:t>11000000,00</w:t>
            </w: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236"/>
        </w:trPr>
        <w:tc>
          <w:tcPr>
            <w:tcW w:w="568" w:type="dxa"/>
            <w:vMerge/>
          </w:tcPr>
          <w:p w:rsidR="004B17B3" w:rsidRDefault="004B17B3" w:rsidP="00BE6875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AE56EA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AE56EA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Pr="00B17655" w:rsidRDefault="004B17B3" w:rsidP="00F74EB9">
            <w:r>
              <w:t>с</w:t>
            </w:r>
            <w:r w:rsidRPr="00B17655">
              <w:t xml:space="preserve">троительство отдельно стоящей </w:t>
            </w:r>
            <w:proofErr w:type="spellStart"/>
            <w:r w:rsidRPr="00B17655">
              <w:t>блочно</w:t>
            </w:r>
            <w:proofErr w:type="spellEnd"/>
            <w:r w:rsidRPr="00B17655">
              <w:t xml:space="preserve">-модульной газовой котельной ТКУ-13000, расположенной по адресу: Рязанская область, г. </w:t>
            </w:r>
            <w:proofErr w:type="spellStart"/>
            <w:r w:rsidRPr="00B17655">
              <w:t>Касимов</w:t>
            </w:r>
            <w:proofErr w:type="spellEnd"/>
            <w:r w:rsidRPr="00B17655">
              <w:t xml:space="preserve">, </w:t>
            </w:r>
            <w:proofErr w:type="spellStart"/>
            <w:r w:rsidRPr="00B17655">
              <w:t>мкр</w:t>
            </w:r>
            <w:proofErr w:type="spellEnd"/>
            <w:r w:rsidRPr="00B17655">
              <w:t xml:space="preserve">. </w:t>
            </w:r>
            <w:proofErr w:type="spellStart"/>
            <w:r w:rsidRPr="00B17655">
              <w:t>Приокский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32009B" w:rsidRDefault="004B17B3" w:rsidP="004B17B3">
            <w:pPr>
              <w:ind w:left="113" w:right="113"/>
              <w:jc w:val="center"/>
            </w:pPr>
            <w:r>
              <w:t>81529</w:t>
            </w:r>
            <w:r w:rsidRPr="0032009B">
              <w:t>168,00</w:t>
            </w: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113" w:right="3345"/>
              <w:jc w:val="center"/>
            </w:pPr>
          </w:p>
        </w:tc>
      </w:tr>
      <w:tr w:rsidR="004B17B3" w:rsidRPr="001465B8" w:rsidTr="004B17B3">
        <w:trPr>
          <w:cantSplit/>
          <w:trHeight w:val="1236"/>
        </w:trPr>
        <w:tc>
          <w:tcPr>
            <w:tcW w:w="568" w:type="dxa"/>
            <w:vMerge/>
          </w:tcPr>
          <w:p w:rsidR="004B17B3" w:rsidRDefault="004B17B3" w:rsidP="00BE6875">
            <w:pPr>
              <w:ind w:left="-38" w:right="-52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B17B3" w:rsidRDefault="004B17B3" w:rsidP="00AE56EA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B17B3" w:rsidRDefault="004B17B3" w:rsidP="00AE56EA">
            <w:pPr>
              <w:ind w:left="113" w:right="113"/>
              <w:jc w:val="center"/>
            </w:pPr>
          </w:p>
        </w:tc>
        <w:tc>
          <w:tcPr>
            <w:tcW w:w="3260" w:type="dxa"/>
          </w:tcPr>
          <w:p w:rsidR="004B17B3" w:rsidRPr="00B17655" w:rsidRDefault="004B17B3" w:rsidP="00F74EB9">
            <w:r>
              <w:t>с</w:t>
            </w:r>
            <w:r w:rsidRPr="00B17655">
              <w:t xml:space="preserve">троительство отдельно стоящей </w:t>
            </w:r>
            <w:proofErr w:type="spellStart"/>
            <w:r w:rsidRPr="00B17655">
              <w:t>блочно</w:t>
            </w:r>
            <w:proofErr w:type="spellEnd"/>
            <w:r w:rsidRPr="00B17655">
              <w:t xml:space="preserve">-модульной газовой котельной ТКУ-600, расположенной по адресу: Рязанская область, г. </w:t>
            </w:r>
            <w:proofErr w:type="spellStart"/>
            <w:r w:rsidRPr="00B17655">
              <w:t>Касимов</w:t>
            </w:r>
            <w:proofErr w:type="spellEnd"/>
            <w:r w:rsidRPr="00B17655">
              <w:t xml:space="preserve">, </w:t>
            </w:r>
            <w:proofErr w:type="spellStart"/>
            <w:r w:rsidRPr="00B17655">
              <w:t>мкр</w:t>
            </w:r>
            <w:proofErr w:type="spellEnd"/>
            <w:r w:rsidRPr="00B17655">
              <w:t xml:space="preserve">. </w:t>
            </w:r>
            <w:proofErr w:type="spellStart"/>
            <w:r w:rsidRPr="00B17655">
              <w:t>Приокский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32009B" w:rsidRDefault="004B17B3" w:rsidP="004B17B3">
            <w:pPr>
              <w:ind w:left="113" w:right="113"/>
              <w:jc w:val="center"/>
            </w:pPr>
            <w:r>
              <w:t>17</w:t>
            </w:r>
            <w:r w:rsidRPr="0032009B">
              <w:t>909479,00</w:t>
            </w:r>
          </w:p>
        </w:tc>
        <w:tc>
          <w:tcPr>
            <w:tcW w:w="1701" w:type="dxa"/>
            <w:textDirection w:val="btLr"/>
            <w:vAlign w:val="center"/>
          </w:tcPr>
          <w:p w:rsidR="004B17B3" w:rsidRDefault="004B17B3" w:rsidP="004B17B3">
            <w:pPr>
              <w:ind w:left="113" w:right="3345"/>
              <w:jc w:val="center"/>
            </w:pPr>
          </w:p>
        </w:tc>
      </w:tr>
      <w:tr w:rsidR="004B17B3" w:rsidRPr="001465B8" w:rsidTr="004B17B3">
        <w:trPr>
          <w:cantSplit/>
          <w:trHeight w:val="1197"/>
        </w:trPr>
        <w:tc>
          <w:tcPr>
            <w:tcW w:w="568" w:type="dxa"/>
          </w:tcPr>
          <w:p w:rsidR="004B17B3" w:rsidRPr="00442110" w:rsidRDefault="004B17B3" w:rsidP="00BE6875">
            <w:pPr>
              <w:ind w:left="-38" w:right="-52"/>
              <w:jc w:val="center"/>
            </w:pPr>
            <w:r w:rsidRPr="00442110">
              <w:t>1</w:t>
            </w:r>
            <w:r>
              <w:t>9</w:t>
            </w:r>
          </w:p>
        </w:tc>
        <w:tc>
          <w:tcPr>
            <w:tcW w:w="992" w:type="dxa"/>
            <w:textDirection w:val="btLr"/>
            <w:vAlign w:val="center"/>
          </w:tcPr>
          <w:p w:rsidR="004B17B3" w:rsidRDefault="004B17B3" w:rsidP="00310CAD">
            <w:pPr>
              <w:ind w:left="-56" w:right="-57"/>
              <w:jc w:val="center"/>
            </w:pPr>
            <w:r>
              <w:t>Городской округ город  Рязань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310CAD">
            <w:pPr>
              <w:ind w:left="-56" w:right="-57"/>
              <w:jc w:val="center"/>
            </w:pPr>
            <w:r>
              <w:t>Городской округ город  Рязань</w:t>
            </w:r>
          </w:p>
        </w:tc>
        <w:tc>
          <w:tcPr>
            <w:tcW w:w="3260" w:type="dxa"/>
          </w:tcPr>
          <w:p w:rsidR="004B17B3" w:rsidRPr="001A05FA" w:rsidRDefault="004B17B3" w:rsidP="001A05FA">
            <w:pPr>
              <w:ind w:left="34"/>
            </w:pPr>
            <w:r w:rsidRPr="001A05FA">
              <w:t>капитальный ремонт тепловых сетей:</w:t>
            </w:r>
          </w:p>
          <w:p w:rsidR="004B17B3" w:rsidRDefault="004B17B3" w:rsidP="001A05FA">
            <w:pPr>
              <w:jc w:val="both"/>
            </w:pPr>
            <w:r w:rsidRPr="001A05FA">
              <w:t xml:space="preserve">- капитальный ремонт участка магистральных трубопроводов </w:t>
            </w:r>
          </w:p>
          <w:p w:rsidR="004B17B3" w:rsidRPr="001A05FA" w:rsidRDefault="004B17B3" w:rsidP="001A05FA">
            <w:pPr>
              <w:jc w:val="both"/>
            </w:pPr>
            <w:r w:rsidRPr="001A05FA">
              <w:t xml:space="preserve">2 т/м, ул. Горького, 2ТК-593 </w:t>
            </w:r>
            <w:r>
              <w:t>–</w:t>
            </w:r>
            <w:r w:rsidRPr="001A05FA">
              <w:t>2ТК-612А;</w:t>
            </w:r>
          </w:p>
          <w:p w:rsidR="004B17B3" w:rsidRDefault="004B17B3" w:rsidP="001A05FA">
            <w:pPr>
              <w:ind w:left="34"/>
            </w:pPr>
            <w:r w:rsidRPr="001A05FA">
              <w:t xml:space="preserve">- капитальный ремонт участка магистральных трубопроводов </w:t>
            </w:r>
          </w:p>
          <w:p w:rsidR="004B17B3" w:rsidRPr="000B6D84" w:rsidRDefault="004B17B3" w:rsidP="001A05FA">
            <w:pPr>
              <w:ind w:left="34"/>
            </w:pPr>
            <w:r w:rsidRPr="001A05FA">
              <w:t xml:space="preserve">1 т/м, ул. Ленинского Комсомола, 1ТК548 </w:t>
            </w:r>
            <w:r>
              <w:t>–</w:t>
            </w:r>
            <w:r>
              <w:rPr>
                <w:shd w:val="clear" w:color="auto" w:fill="FCFCFC"/>
              </w:rPr>
              <w:br/>
            </w:r>
            <w:r w:rsidRPr="001A05FA">
              <w:t xml:space="preserve">1ТК548/5 </w:t>
            </w:r>
            <w:r>
              <w:t>–</w:t>
            </w:r>
            <w:r w:rsidRPr="001A05FA">
              <w:t xml:space="preserve"> 1ТК-4-138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  <w:r>
              <w:t>50000000,00</w:t>
            </w: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3345"/>
              <w:jc w:val="center"/>
            </w:pPr>
          </w:p>
        </w:tc>
      </w:tr>
      <w:tr w:rsidR="004B17B3" w:rsidRPr="001465B8" w:rsidTr="004B17B3">
        <w:trPr>
          <w:cantSplit/>
          <w:trHeight w:val="1263"/>
        </w:trPr>
        <w:tc>
          <w:tcPr>
            <w:tcW w:w="568" w:type="dxa"/>
          </w:tcPr>
          <w:p w:rsidR="004B17B3" w:rsidRPr="00442110" w:rsidRDefault="004B17B3" w:rsidP="00BE6875">
            <w:pPr>
              <w:ind w:left="-38" w:right="-52"/>
              <w:jc w:val="center"/>
            </w:pPr>
            <w:r>
              <w:t>20</w:t>
            </w:r>
          </w:p>
        </w:tc>
        <w:tc>
          <w:tcPr>
            <w:tcW w:w="992" w:type="dxa"/>
            <w:textDirection w:val="btLr"/>
            <w:vAlign w:val="center"/>
          </w:tcPr>
          <w:p w:rsidR="004B17B3" w:rsidRDefault="004B17B3" w:rsidP="00310CAD">
            <w:pPr>
              <w:ind w:left="-56" w:right="-57"/>
              <w:jc w:val="center"/>
            </w:pPr>
            <w:r>
              <w:t>Городской округ город Скопин</w:t>
            </w: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310CAD">
            <w:pPr>
              <w:ind w:left="-56" w:right="-57"/>
              <w:jc w:val="center"/>
            </w:pPr>
            <w:r>
              <w:t>Городской округ город Скопин</w:t>
            </w:r>
          </w:p>
        </w:tc>
        <w:tc>
          <w:tcPr>
            <w:tcW w:w="3260" w:type="dxa"/>
          </w:tcPr>
          <w:p w:rsidR="004B17B3" w:rsidRPr="001A05FA" w:rsidRDefault="004B17B3" w:rsidP="001A05FA">
            <w:pPr>
              <w:ind w:left="34"/>
            </w:pPr>
            <w:r w:rsidRPr="00AE56EA">
              <w:t>приобретение транспортных сре</w:t>
            </w:r>
            <w:proofErr w:type="gramStart"/>
            <w:r w:rsidRPr="00AE56EA">
              <w:t>дств дл</w:t>
            </w:r>
            <w:proofErr w:type="gramEnd"/>
            <w:r w:rsidRPr="00AE56EA">
              <w:t>я коммунального хозяйства и содержания дорог</w:t>
            </w:r>
          </w:p>
        </w:tc>
        <w:tc>
          <w:tcPr>
            <w:tcW w:w="851" w:type="dxa"/>
            <w:textDirection w:val="btLr"/>
            <w:vAlign w:val="center"/>
          </w:tcPr>
          <w:p w:rsidR="004B17B3" w:rsidRDefault="004B17B3" w:rsidP="004B17B3">
            <w:pPr>
              <w:ind w:left="113" w:right="113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B17B3" w:rsidRDefault="004B17B3" w:rsidP="004B17B3">
            <w:pPr>
              <w:ind w:left="-38" w:right="-52"/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  <w:r>
              <w:t>8185</w:t>
            </w:r>
            <w:r w:rsidRPr="009D273D">
              <w:t>000,00</w:t>
            </w: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-52"/>
              <w:jc w:val="center"/>
            </w:pPr>
          </w:p>
        </w:tc>
        <w:tc>
          <w:tcPr>
            <w:tcW w:w="1701" w:type="dxa"/>
            <w:textDirection w:val="btLr"/>
            <w:vAlign w:val="center"/>
          </w:tcPr>
          <w:p w:rsidR="004B17B3" w:rsidRPr="001465B8" w:rsidRDefault="004B17B3" w:rsidP="004B17B3">
            <w:pPr>
              <w:ind w:left="-38" w:right="3345"/>
              <w:jc w:val="center"/>
            </w:pPr>
          </w:p>
        </w:tc>
      </w:tr>
      <w:tr w:rsidR="00C32BFD" w:rsidRPr="001465B8" w:rsidTr="004B17B3">
        <w:trPr>
          <w:cantSplit/>
          <w:trHeight w:val="1617"/>
        </w:trPr>
        <w:tc>
          <w:tcPr>
            <w:tcW w:w="2694" w:type="dxa"/>
            <w:gridSpan w:val="3"/>
            <w:vAlign w:val="center"/>
          </w:tcPr>
          <w:p w:rsidR="00C32BFD" w:rsidRPr="001465B8" w:rsidRDefault="00C32BFD" w:rsidP="006C4100">
            <w:pPr>
              <w:ind w:left="-38" w:right="-52"/>
            </w:pPr>
            <w:r w:rsidRPr="001465B8">
              <w:t>Итого</w:t>
            </w:r>
          </w:p>
        </w:tc>
        <w:tc>
          <w:tcPr>
            <w:tcW w:w="3260" w:type="dxa"/>
          </w:tcPr>
          <w:p w:rsidR="00C32BFD" w:rsidRPr="001465B8" w:rsidRDefault="00C32BFD" w:rsidP="00A0601F">
            <w:pPr>
              <w:ind w:left="-38" w:right="-52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C32BFD" w:rsidRPr="001465B8" w:rsidRDefault="00C32BFD" w:rsidP="00816BB8">
            <w:pPr>
              <w:ind w:left="-38" w:right="-52"/>
              <w:jc w:val="center"/>
            </w:pPr>
            <w:r>
              <w:t>27926932,66</w:t>
            </w:r>
          </w:p>
        </w:tc>
        <w:tc>
          <w:tcPr>
            <w:tcW w:w="1134" w:type="dxa"/>
            <w:textDirection w:val="btLr"/>
            <w:vAlign w:val="center"/>
          </w:tcPr>
          <w:p w:rsidR="00C32BFD" w:rsidRPr="001465B8" w:rsidRDefault="00C32BFD" w:rsidP="00816BB8">
            <w:pPr>
              <w:ind w:left="-38" w:right="-52"/>
              <w:jc w:val="center"/>
            </w:pPr>
            <w:r>
              <w:t>2104395,00</w:t>
            </w:r>
          </w:p>
        </w:tc>
        <w:tc>
          <w:tcPr>
            <w:tcW w:w="1134" w:type="dxa"/>
            <w:textDirection w:val="btLr"/>
            <w:vAlign w:val="center"/>
          </w:tcPr>
          <w:p w:rsidR="00C32BFD" w:rsidRPr="00D2786B" w:rsidRDefault="00C32BFD" w:rsidP="00816BB8">
            <w:pPr>
              <w:ind w:left="-38" w:right="-52"/>
              <w:jc w:val="center"/>
              <w:rPr>
                <w:color w:val="FF0000"/>
              </w:rPr>
            </w:pPr>
            <w:r w:rsidRPr="000B6D84">
              <w:t>1</w:t>
            </w:r>
            <w:r>
              <w:t>439</w:t>
            </w:r>
            <w:r w:rsidRPr="000B6D84">
              <w:t>57150,52</w:t>
            </w:r>
          </w:p>
        </w:tc>
        <w:tc>
          <w:tcPr>
            <w:tcW w:w="850" w:type="dxa"/>
            <w:textDirection w:val="btLr"/>
            <w:vAlign w:val="center"/>
          </w:tcPr>
          <w:p w:rsidR="00C32BFD" w:rsidRPr="00D2786B" w:rsidRDefault="00C32BFD" w:rsidP="00816BB8">
            <w:pPr>
              <w:ind w:left="-38" w:right="-52"/>
              <w:jc w:val="center"/>
              <w:rPr>
                <w:color w:val="FF0000"/>
              </w:rPr>
            </w:pPr>
            <w:r w:rsidRPr="000B6D84">
              <w:t>50000000,00</w:t>
            </w:r>
          </w:p>
        </w:tc>
        <w:tc>
          <w:tcPr>
            <w:tcW w:w="1418" w:type="dxa"/>
            <w:textDirection w:val="btLr"/>
            <w:vAlign w:val="center"/>
          </w:tcPr>
          <w:p w:rsidR="00C32BFD" w:rsidRPr="00DD407D" w:rsidRDefault="00C32BFD" w:rsidP="00816BB8">
            <w:pPr>
              <w:ind w:left="-38" w:right="-52"/>
              <w:jc w:val="center"/>
              <w:rPr>
                <w:rFonts w:ascii="Times New Roman" w:hAnsi="Times New Roman"/>
                <w:color w:val="FF0000"/>
              </w:rPr>
            </w:pPr>
            <w:r w:rsidRPr="00DD407D">
              <w:rPr>
                <w:rFonts w:ascii="Times New Roman" w:hAnsi="Times New Roman"/>
              </w:rPr>
              <w:t>71830066,00</w:t>
            </w:r>
          </w:p>
        </w:tc>
        <w:tc>
          <w:tcPr>
            <w:tcW w:w="1701" w:type="dxa"/>
            <w:textDirection w:val="btLr"/>
            <w:vAlign w:val="center"/>
          </w:tcPr>
          <w:p w:rsidR="00C32BFD" w:rsidRPr="003331CC" w:rsidRDefault="00C32BFD" w:rsidP="00816BB8">
            <w:pPr>
              <w:ind w:left="-38" w:right="-52"/>
              <w:jc w:val="center"/>
            </w:pPr>
            <w:r>
              <w:t>99438</w:t>
            </w:r>
            <w:r w:rsidRPr="003331CC">
              <w:t>647,00</w:t>
            </w:r>
          </w:p>
        </w:tc>
        <w:tc>
          <w:tcPr>
            <w:tcW w:w="1701" w:type="dxa"/>
            <w:textDirection w:val="btLr"/>
            <w:vAlign w:val="center"/>
          </w:tcPr>
          <w:p w:rsidR="00C32BFD" w:rsidRPr="00153769" w:rsidRDefault="00C32BFD" w:rsidP="00816BB8">
            <w:pPr>
              <w:ind w:left="-38" w:right="-52"/>
              <w:jc w:val="center"/>
            </w:pPr>
            <w:r w:rsidRPr="00153769">
              <w:t>6</w:t>
            </w:r>
            <w:r>
              <w:t>073</w:t>
            </w:r>
            <w:r w:rsidRPr="00153769">
              <w:t>278,67</w:t>
            </w:r>
            <w:r>
              <w:t>»</w:t>
            </w:r>
          </w:p>
        </w:tc>
      </w:tr>
    </w:tbl>
    <w:p w:rsidR="00F56914" w:rsidRPr="001465B8" w:rsidRDefault="00F56914">
      <w:pPr>
        <w:rPr>
          <w:rFonts w:eastAsia="Calibri"/>
          <w:sz w:val="22"/>
          <w:szCs w:val="22"/>
          <w:lang w:eastAsia="en-US"/>
        </w:rPr>
      </w:pPr>
    </w:p>
    <w:p w:rsidR="006D69D1" w:rsidRPr="00CE245D" w:rsidRDefault="006D69D1" w:rsidP="006D69D1">
      <w:pPr>
        <w:jc w:val="center"/>
        <w:rPr>
          <w:rFonts w:ascii="Times New Roman" w:hAnsi="Times New Roman"/>
        </w:rPr>
      </w:pPr>
      <w:r w:rsidRPr="00CE245D">
        <w:rPr>
          <w:rFonts w:ascii="Times New Roman" w:hAnsi="Times New Roman"/>
        </w:rPr>
        <w:t>_____________________________</w:t>
      </w:r>
    </w:p>
    <w:sectPr w:rsidR="006D69D1" w:rsidRPr="00CE245D" w:rsidSect="004B3B9A">
      <w:headerReference w:type="default" r:id="rId15"/>
      <w:type w:val="continuous"/>
      <w:pgSz w:w="16834" w:h="11907" w:orient="landscape" w:code="9"/>
      <w:pgMar w:top="142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21" w:rsidRDefault="00695821">
      <w:r>
        <w:separator/>
      </w:r>
    </w:p>
  </w:endnote>
  <w:endnote w:type="continuationSeparator" w:id="0">
    <w:p w:rsidR="00695821" w:rsidRDefault="0069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9A" w:rsidRDefault="004B3B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Pr="009573D3" w:rsidRDefault="00572673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72673">
      <w:tc>
        <w:tcPr>
          <w:tcW w:w="2538" w:type="dxa"/>
        </w:tcPr>
        <w:p w:rsidR="00572673" w:rsidRPr="00AC7150" w:rsidRDefault="0057267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572673" w:rsidRDefault="00572673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572673" w:rsidRPr="00D77BCF" w:rsidRDefault="00572673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572673" w:rsidRPr="00D77BCF" w:rsidRDefault="00572673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72673" w:rsidRDefault="0057267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21" w:rsidRDefault="00695821">
      <w:r>
        <w:separator/>
      </w:r>
    </w:p>
  </w:footnote>
  <w:footnote w:type="continuationSeparator" w:id="0">
    <w:p w:rsidR="00695821" w:rsidRDefault="0069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Default="0057267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72673" w:rsidRDefault="005726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9A" w:rsidRDefault="004B3B9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9A" w:rsidRDefault="004B3B9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Pr="00481B88" w:rsidRDefault="0057267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72673" w:rsidRPr="004B3B9A" w:rsidRDefault="00572673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4B3B9A">
      <w:rPr>
        <w:rStyle w:val="a8"/>
        <w:rFonts w:ascii="Times New Roman" w:hAnsi="Times New Roman"/>
        <w:sz w:val="24"/>
        <w:szCs w:val="24"/>
      </w:rPr>
      <w:fldChar w:fldCharType="begin"/>
    </w:r>
    <w:r w:rsidRPr="004B3B9A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4B3B9A">
      <w:rPr>
        <w:rStyle w:val="a8"/>
        <w:rFonts w:ascii="Times New Roman" w:hAnsi="Times New Roman"/>
        <w:sz w:val="24"/>
        <w:szCs w:val="24"/>
      </w:rPr>
      <w:fldChar w:fldCharType="separate"/>
    </w:r>
    <w:r w:rsidR="00A84E1F">
      <w:rPr>
        <w:rStyle w:val="a8"/>
        <w:rFonts w:ascii="Times New Roman" w:hAnsi="Times New Roman"/>
        <w:noProof/>
        <w:sz w:val="24"/>
        <w:szCs w:val="24"/>
      </w:rPr>
      <w:t>11</w:t>
    </w:r>
    <w:r w:rsidRPr="004B3B9A">
      <w:rPr>
        <w:rStyle w:val="a8"/>
        <w:rFonts w:ascii="Times New Roman" w:hAnsi="Times New Roman"/>
        <w:sz w:val="24"/>
        <w:szCs w:val="24"/>
      </w:rPr>
      <w:fldChar w:fldCharType="end"/>
    </w:r>
  </w:p>
  <w:p w:rsidR="00572673" w:rsidRPr="00E37801" w:rsidRDefault="0057267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10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3C1D"/>
    <w:rsid w:val="00007A1F"/>
    <w:rsid w:val="000115B4"/>
    <w:rsid w:val="0001360F"/>
    <w:rsid w:val="00013D1D"/>
    <w:rsid w:val="00020169"/>
    <w:rsid w:val="00020883"/>
    <w:rsid w:val="0002287A"/>
    <w:rsid w:val="00025506"/>
    <w:rsid w:val="00025664"/>
    <w:rsid w:val="0002748B"/>
    <w:rsid w:val="000331B3"/>
    <w:rsid w:val="00033413"/>
    <w:rsid w:val="00037936"/>
    <w:rsid w:val="00037C0C"/>
    <w:rsid w:val="00042893"/>
    <w:rsid w:val="000437EB"/>
    <w:rsid w:val="000448A9"/>
    <w:rsid w:val="00045504"/>
    <w:rsid w:val="000502A3"/>
    <w:rsid w:val="00052381"/>
    <w:rsid w:val="00052523"/>
    <w:rsid w:val="00056DEB"/>
    <w:rsid w:val="00057638"/>
    <w:rsid w:val="0006017F"/>
    <w:rsid w:val="00060B62"/>
    <w:rsid w:val="00061D45"/>
    <w:rsid w:val="00061F57"/>
    <w:rsid w:val="00062609"/>
    <w:rsid w:val="00072842"/>
    <w:rsid w:val="00073A7A"/>
    <w:rsid w:val="00075BE7"/>
    <w:rsid w:val="00076D5E"/>
    <w:rsid w:val="00077FC1"/>
    <w:rsid w:val="00080887"/>
    <w:rsid w:val="0008197F"/>
    <w:rsid w:val="00084B93"/>
    <w:rsid w:val="00084C6D"/>
    <w:rsid w:val="00084DD3"/>
    <w:rsid w:val="0008556E"/>
    <w:rsid w:val="00091466"/>
    <w:rsid w:val="000917C0"/>
    <w:rsid w:val="00093386"/>
    <w:rsid w:val="00095193"/>
    <w:rsid w:val="00097707"/>
    <w:rsid w:val="000A19C0"/>
    <w:rsid w:val="000A4671"/>
    <w:rsid w:val="000A6BA1"/>
    <w:rsid w:val="000B0736"/>
    <w:rsid w:val="000B6D2A"/>
    <w:rsid w:val="000B6D84"/>
    <w:rsid w:val="000C67D1"/>
    <w:rsid w:val="000C6981"/>
    <w:rsid w:val="000C7EDA"/>
    <w:rsid w:val="000D019D"/>
    <w:rsid w:val="000D1210"/>
    <w:rsid w:val="000D1F77"/>
    <w:rsid w:val="000D2407"/>
    <w:rsid w:val="000D2F0A"/>
    <w:rsid w:val="000D3024"/>
    <w:rsid w:val="000D341D"/>
    <w:rsid w:val="000D3A7E"/>
    <w:rsid w:val="000D41D6"/>
    <w:rsid w:val="000D452B"/>
    <w:rsid w:val="000D6FB2"/>
    <w:rsid w:val="000D7E2C"/>
    <w:rsid w:val="000E0105"/>
    <w:rsid w:val="000E3C9D"/>
    <w:rsid w:val="000E49EA"/>
    <w:rsid w:val="000E5190"/>
    <w:rsid w:val="000E5EED"/>
    <w:rsid w:val="000E6230"/>
    <w:rsid w:val="000F0073"/>
    <w:rsid w:val="000F2A0B"/>
    <w:rsid w:val="000F3B61"/>
    <w:rsid w:val="000F3CEA"/>
    <w:rsid w:val="000F3EA9"/>
    <w:rsid w:val="000F51C7"/>
    <w:rsid w:val="000F5C91"/>
    <w:rsid w:val="000F6670"/>
    <w:rsid w:val="001023C7"/>
    <w:rsid w:val="00102862"/>
    <w:rsid w:val="0010461C"/>
    <w:rsid w:val="0010609B"/>
    <w:rsid w:val="001074E6"/>
    <w:rsid w:val="001115B7"/>
    <w:rsid w:val="0011245A"/>
    <w:rsid w:val="001134C2"/>
    <w:rsid w:val="00113D01"/>
    <w:rsid w:val="0011435D"/>
    <w:rsid w:val="00114D77"/>
    <w:rsid w:val="00120249"/>
    <w:rsid w:val="00122CFD"/>
    <w:rsid w:val="00123218"/>
    <w:rsid w:val="001270FB"/>
    <w:rsid w:val="001335FF"/>
    <w:rsid w:val="0014132E"/>
    <w:rsid w:val="00142543"/>
    <w:rsid w:val="00143D80"/>
    <w:rsid w:val="001459C1"/>
    <w:rsid w:val="00145A50"/>
    <w:rsid w:val="001465B8"/>
    <w:rsid w:val="00147356"/>
    <w:rsid w:val="00151245"/>
    <w:rsid w:val="00151370"/>
    <w:rsid w:val="00154053"/>
    <w:rsid w:val="00154658"/>
    <w:rsid w:val="00155B2A"/>
    <w:rsid w:val="00156FEA"/>
    <w:rsid w:val="0015775B"/>
    <w:rsid w:val="00157E5E"/>
    <w:rsid w:val="001615E2"/>
    <w:rsid w:val="00162E72"/>
    <w:rsid w:val="00164407"/>
    <w:rsid w:val="00166CB3"/>
    <w:rsid w:val="00171305"/>
    <w:rsid w:val="00175BE5"/>
    <w:rsid w:val="00176E4A"/>
    <w:rsid w:val="00182A58"/>
    <w:rsid w:val="001850F4"/>
    <w:rsid w:val="00185679"/>
    <w:rsid w:val="00186AB4"/>
    <w:rsid w:val="00186EF8"/>
    <w:rsid w:val="00190CE8"/>
    <w:rsid w:val="00190FF9"/>
    <w:rsid w:val="00191F23"/>
    <w:rsid w:val="00192C10"/>
    <w:rsid w:val="00193A92"/>
    <w:rsid w:val="001947BE"/>
    <w:rsid w:val="001972F4"/>
    <w:rsid w:val="001A03A7"/>
    <w:rsid w:val="001A05FA"/>
    <w:rsid w:val="001A0967"/>
    <w:rsid w:val="001A1CA4"/>
    <w:rsid w:val="001A1DD8"/>
    <w:rsid w:val="001A277D"/>
    <w:rsid w:val="001A49C2"/>
    <w:rsid w:val="001A4C24"/>
    <w:rsid w:val="001A560F"/>
    <w:rsid w:val="001A5F0A"/>
    <w:rsid w:val="001A6FD8"/>
    <w:rsid w:val="001A7298"/>
    <w:rsid w:val="001A7B4B"/>
    <w:rsid w:val="001B0982"/>
    <w:rsid w:val="001B1662"/>
    <w:rsid w:val="001B32BA"/>
    <w:rsid w:val="001B37BD"/>
    <w:rsid w:val="001B485D"/>
    <w:rsid w:val="001B7AEC"/>
    <w:rsid w:val="001C5E4B"/>
    <w:rsid w:val="001C65B3"/>
    <w:rsid w:val="001D0374"/>
    <w:rsid w:val="001D1906"/>
    <w:rsid w:val="001D2E60"/>
    <w:rsid w:val="001D486D"/>
    <w:rsid w:val="001D6E01"/>
    <w:rsid w:val="001E0317"/>
    <w:rsid w:val="001E1EF6"/>
    <w:rsid w:val="001E20F1"/>
    <w:rsid w:val="001E3F3E"/>
    <w:rsid w:val="001F048C"/>
    <w:rsid w:val="001F12E8"/>
    <w:rsid w:val="001F228C"/>
    <w:rsid w:val="001F380C"/>
    <w:rsid w:val="001F3F5C"/>
    <w:rsid w:val="001F50FF"/>
    <w:rsid w:val="001F64B8"/>
    <w:rsid w:val="001F7C83"/>
    <w:rsid w:val="00203046"/>
    <w:rsid w:val="002043C3"/>
    <w:rsid w:val="00204DB1"/>
    <w:rsid w:val="00205AB5"/>
    <w:rsid w:val="00206BD3"/>
    <w:rsid w:val="0021331C"/>
    <w:rsid w:val="00222DA0"/>
    <w:rsid w:val="00223593"/>
    <w:rsid w:val="00224DBA"/>
    <w:rsid w:val="0023073E"/>
    <w:rsid w:val="00231F1C"/>
    <w:rsid w:val="002347BD"/>
    <w:rsid w:val="00240428"/>
    <w:rsid w:val="00242DDB"/>
    <w:rsid w:val="0024351D"/>
    <w:rsid w:val="00245004"/>
    <w:rsid w:val="002479A2"/>
    <w:rsid w:val="00250EFB"/>
    <w:rsid w:val="00254DA6"/>
    <w:rsid w:val="002555B8"/>
    <w:rsid w:val="00256111"/>
    <w:rsid w:val="002601AC"/>
    <w:rsid w:val="0026087E"/>
    <w:rsid w:val="00261DE0"/>
    <w:rsid w:val="00264E2F"/>
    <w:rsid w:val="00265420"/>
    <w:rsid w:val="00267E2D"/>
    <w:rsid w:val="002711EE"/>
    <w:rsid w:val="00272C62"/>
    <w:rsid w:val="00272D2D"/>
    <w:rsid w:val="00273202"/>
    <w:rsid w:val="00274E14"/>
    <w:rsid w:val="002768A7"/>
    <w:rsid w:val="00276A2E"/>
    <w:rsid w:val="00280A6D"/>
    <w:rsid w:val="00281A41"/>
    <w:rsid w:val="00283808"/>
    <w:rsid w:val="00284621"/>
    <w:rsid w:val="00286ECA"/>
    <w:rsid w:val="0029222F"/>
    <w:rsid w:val="002953B6"/>
    <w:rsid w:val="00296E47"/>
    <w:rsid w:val="00297031"/>
    <w:rsid w:val="002A0AF3"/>
    <w:rsid w:val="002A6873"/>
    <w:rsid w:val="002A7069"/>
    <w:rsid w:val="002B0069"/>
    <w:rsid w:val="002B500C"/>
    <w:rsid w:val="002B5622"/>
    <w:rsid w:val="002B5BE2"/>
    <w:rsid w:val="002B7A59"/>
    <w:rsid w:val="002C5434"/>
    <w:rsid w:val="002C6B4B"/>
    <w:rsid w:val="002C6EE2"/>
    <w:rsid w:val="002D3F8B"/>
    <w:rsid w:val="002D6DE3"/>
    <w:rsid w:val="002E0A75"/>
    <w:rsid w:val="002E51A7"/>
    <w:rsid w:val="002E57AB"/>
    <w:rsid w:val="002E5A5F"/>
    <w:rsid w:val="002E6C1B"/>
    <w:rsid w:val="002F1256"/>
    <w:rsid w:val="002F1E81"/>
    <w:rsid w:val="002F3491"/>
    <w:rsid w:val="002F398D"/>
    <w:rsid w:val="002F464D"/>
    <w:rsid w:val="002F4C76"/>
    <w:rsid w:val="002F6731"/>
    <w:rsid w:val="003060E4"/>
    <w:rsid w:val="00306B63"/>
    <w:rsid w:val="00306CD1"/>
    <w:rsid w:val="003078D8"/>
    <w:rsid w:val="00310437"/>
    <w:rsid w:val="00310CAD"/>
    <w:rsid w:val="00310D92"/>
    <w:rsid w:val="00311529"/>
    <w:rsid w:val="00312D40"/>
    <w:rsid w:val="003160CB"/>
    <w:rsid w:val="003169CA"/>
    <w:rsid w:val="003174E0"/>
    <w:rsid w:val="00320AC0"/>
    <w:rsid w:val="003222A3"/>
    <w:rsid w:val="00322836"/>
    <w:rsid w:val="003273EA"/>
    <w:rsid w:val="003320BD"/>
    <w:rsid w:val="00332752"/>
    <w:rsid w:val="003331CC"/>
    <w:rsid w:val="00333DFC"/>
    <w:rsid w:val="0033513F"/>
    <w:rsid w:val="003408A7"/>
    <w:rsid w:val="00342BE6"/>
    <w:rsid w:val="00346498"/>
    <w:rsid w:val="003505FC"/>
    <w:rsid w:val="00351768"/>
    <w:rsid w:val="00360323"/>
    <w:rsid w:val="00360470"/>
    <w:rsid w:val="00360A40"/>
    <w:rsid w:val="00361D82"/>
    <w:rsid w:val="00362B53"/>
    <w:rsid w:val="00365C2F"/>
    <w:rsid w:val="003759E5"/>
    <w:rsid w:val="003761E0"/>
    <w:rsid w:val="00377D9D"/>
    <w:rsid w:val="00384F50"/>
    <w:rsid w:val="003855C1"/>
    <w:rsid w:val="003870C2"/>
    <w:rsid w:val="00391B10"/>
    <w:rsid w:val="00392450"/>
    <w:rsid w:val="003958DA"/>
    <w:rsid w:val="003A3291"/>
    <w:rsid w:val="003A54B6"/>
    <w:rsid w:val="003A7D63"/>
    <w:rsid w:val="003B00F9"/>
    <w:rsid w:val="003B1084"/>
    <w:rsid w:val="003B143C"/>
    <w:rsid w:val="003B15F6"/>
    <w:rsid w:val="003C3BE8"/>
    <w:rsid w:val="003C65D8"/>
    <w:rsid w:val="003C6634"/>
    <w:rsid w:val="003D3B8A"/>
    <w:rsid w:val="003D3E42"/>
    <w:rsid w:val="003D54F8"/>
    <w:rsid w:val="003D7100"/>
    <w:rsid w:val="003E193A"/>
    <w:rsid w:val="003E6A17"/>
    <w:rsid w:val="003F0AD3"/>
    <w:rsid w:val="003F21CF"/>
    <w:rsid w:val="003F2670"/>
    <w:rsid w:val="003F3232"/>
    <w:rsid w:val="003F3FFE"/>
    <w:rsid w:val="003F4F5E"/>
    <w:rsid w:val="00400906"/>
    <w:rsid w:val="004023BA"/>
    <w:rsid w:val="0040303E"/>
    <w:rsid w:val="00404CD8"/>
    <w:rsid w:val="00406D83"/>
    <w:rsid w:val="0040777A"/>
    <w:rsid w:val="00407CEC"/>
    <w:rsid w:val="00413500"/>
    <w:rsid w:val="004207BE"/>
    <w:rsid w:val="0042237A"/>
    <w:rsid w:val="004241B5"/>
    <w:rsid w:val="0042590E"/>
    <w:rsid w:val="00434DCA"/>
    <w:rsid w:val="00435374"/>
    <w:rsid w:val="00437A32"/>
    <w:rsid w:val="00437AA4"/>
    <w:rsid w:val="00437DAA"/>
    <w:rsid w:val="00437F65"/>
    <w:rsid w:val="00440A94"/>
    <w:rsid w:val="00441B0E"/>
    <w:rsid w:val="00442110"/>
    <w:rsid w:val="00442165"/>
    <w:rsid w:val="00443E80"/>
    <w:rsid w:val="00445051"/>
    <w:rsid w:val="004456EA"/>
    <w:rsid w:val="00447380"/>
    <w:rsid w:val="00452566"/>
    <w:rsid w:val="00460090"/>
    <w:rsid w:val="00460FEA"/>
    <w:rsid w:val="00463220"/>
    <w:rsid w:val="00466507"/>
    <w:rsid w:val="004734B7"/>
    <w:rsid w:val="00473CC1"/>
    <w:rsid w:val="00474660"/>
    <w:rsid w:val="00474E48"/>
    <w:rsid w:val="0047672A"/>
    <w:rsid w:val="00481B88"/>
    <w:rsid w:val="004850AC"/>
    <w:rsid w:val="00485B4F"/>
    <w:rsid w:val="004862D1"/>
    <w:rsid w:val="004936C6"/>
    <w:rsid w:val="00494BF3"/>
    <w:rsid w:val="00495E8B"/>
    <w:rsid w:val="004975B5"/>
    <w:rsid w:val="00497CCD"/>
    <w:rsid w:val="004B17B3"/>
    <w:rsid w:val="004B2D5A"/>
    <w:rsid w:val="004B3B9A"/>
    <w:rsid w:val="004B56F0"/>
    <w:rsid w:val="004C0EBC"/>
    <w:rsid w:val="004C25F6"/>
    <w:rsid w:val="004C2A82"/>
    <w:rsid w:val="004C5D0F"/>
    <w:rsid w:val="004D0687"/>
    <w:rsid w:val="004D0B08"/>
    <w:rsid w:val="004D13FE"/>
    <w:rsid w:val="004D293D"/>
    <w:rsid w:val="004D350D"/>
    <w:rsid w:val="004D4637"/>
    <w:rsid w:val="004D50D7"/>
    <w:rsid w:val="004D7319"/>
    <w:rsid w:val="004D7A5E"/>
    <w:rsid w:val="004E0007"/>
    <w:rsid w:val="004E0376"/>
    <w:rsid w:val="004E1B3B"/>
    <w:rsid w:val="004E2A0E"/>
    <w:rsid w:val="004E5390"/>
    <w:rsid w:val="004E5CE2"/>
    <w:rsid w:val="004F0585"/>
    <w:rsid w:val="004F3D86"/>
    <w:rsid w:val="004F44FE"/>
    <w:rsid w:val="004F7B04"/>
    <w:rsid w:val="005048BE"/>
    <w:rsid w:val="0050630B"/>
    <w:rsid w:val="00512A47"/>
    <w:rsid w:val="00526629"/>
    <w:rsid w:val="00526A07"/>
    <w:rsid w:val="005277A7"/>
    <w:rsid w:val="005300DA"/>
    <w:rsid w:val="00531C68"/>
    <w:rsid w:val="00532119"/>
    <w:rsid w:val="005335F3"/>
    <w:rsid w:val="00533DDE"/>
    <w:rsid w:val="00535670"/>
    <w:rsid w:val="00543086"/>
    <w:rsid w:val="00543C38"/>
    <w:rsid w:val="00543D2D"/>
    <w:rsid w:val="00544382"/>
    <w:rsid w:val="00545A3D"/>
    <w:rsid w:val="00546DBB"/>
    <w:rsid w:val="005470F5"/>
    <w:rsid w:val="0054721C"/>
    <w:rsid w:val="00553FC7"/>
    <w:rsid w:val="00555D13"/>
    <w:rsid w:val="005575BA"/>
    <w:rsid w:val="00561A5B"/>
    <w:rsid w:val="00565B30"/>
    <w:rsid w:val="005701A4"/>
    <w:rsid w:val="00570486"/>
    <w:rsid w:val="0057074C"/>
    <w:rsid w:val="00572436"/>
    <w:rsid w:val="00572673"/>
    <w:rsid w:val="005735B0"/>
    <w:rsid w:val="00573FBF"/>
    <w:rsid w:val="00574FF3"/>
    <w:rsid w:val="00575EA3"/>
    <w:rsid w:val="00577CC5"/>
    <w:rsid w:val="00577D7D"/>
    <w:rsid w:val="00582538"/>
    <w:rsid w:val="00582D0B"/>
    <w:rsid w:val="00582F68"/>
    <w:rsid w:val="005838EA"/>
    <w:rsid w:val="00585EE1"/>
    <w:rsid w:val="00586C5E"/>
    <w:rsid w:val="005904CA"/>
    <w:rsid w:val="00590C0E"/>
    <w:rsid w:val="00591A93"/>
    <w:rsid w:val="005939E6"/>
    <w:rsid w:val="005961DE"/>
    <w:rsid w:val="005A4227"/>
    <w:rsid w:val="005A4965"/>
    <w:rsid w:val="005A4AB9"/>
    <w:rsid w:val="005A4B25"/>
    <w:rsid w:val="005A5CAE"/>
    <w:rsid w:val="005A62E6"/>
    <w:rsid w:val="005B229B"/>
    <w:rsid w:val="005B3518"/>
    <w:rsid w:val="005B361F"/>
    <w:rsid w:val="005C283C"/>
    <w:rsid w:val="005C2AB7"/>
    <w:rsid w:val="005C5439"/>
    <w:rsid w:val="005C56AE"/>
    <w:rsid w:val="005C6A65"/>
    <w:rsid w:val="005C7449"/>
    <w:rsid w:val="005D1298"/>
    <w:rsid w:val="005D134E"/>
    <w:rsid w:val="005D250F"/>
    <w:rsid w:val="005D3807"/>
    <w:rsid w:val="005E2BFD"/>
    <w:rsid w:val="005E2FC7"/>
    <w:rsid w:val="005E4299"/>
    <w:rsid w:val="005E6279"/>
    <w:rsid w:val="005E667B"/>
    <w:rsid w:val="005E6D99"/>
    <w:rsid w:val="005F2ADD"/>
    <w:rsid w:val="005F2C49"/>
    <w:rsid w:val="005F3D8F"/>
    <w:rsid w:val="006013EB"/>
    <w:rsid w:val="00603EB5"/>
    <w:rsid w:val="0060479E"/>
    <w:rsid w:val="00604BE7"/>
    <w:rsid w:val="00607687"/>
    <w:rsid w:val="00610AA2"/>
    <w:rsid w:val="00616AED"/>
    <w:rsid w:val="00622ED8"/>
    <w:rsid w:val="0062313F"/>
    <w:rsid w:val="0062598F"/>
    <w:rsid w:val="00626377"/>
    <w:rsid w:val="006274B2"/>
    <w:rsid w:val="00631E68"/>
    <w:rsid w:val="00632550"/>
    <w:rsid w:val="00632A4F"/>
    <w:rsid w:val="00632B56"/>
    <w:rsid w:val="006351E3"/>
    <w:rsid w:val="0063798B"/>
    <w:rsid w:val="006415CD"/>
    <w:rsid w:val="00641C31"/>
    <w:rsid w:val="00644236"/>
    <w:rsid w:val="00645226"/>
    <w:rsid w:val="006471E5"/>
    <w:rsid w:val="00652138"/>
    <w:rsid w:val="00652F39"/>
    <w:rsid w:val="00653CDE"/>
    <w:rsid w:val="00656087"/>
    <w:rsid w:val="006578DE"/>
    <w:rsid w:val="0065791A"/>
    <w:rsid w:val="006651C7"/>
    <w:rsid w:val="00671D3B"/>
    <w:rsid w:val="00674EB7"/>
    <w:rsid w:val="00675A18"/>
    <w:rsid w:val="006804E7"/>
    <w:rsid w:val="00681E21"/>
    <w:rsid w:val="00684067"/>
    <w:rsid w:val="00684A5B"/>
    <w:rsid w:val="006905B9"/>
    <w:rsid w:val="006906FC"/>
    <w:rsid w:val="0069255F"/>
    <w:rsid w:val="00692B42"/>
    <w:rsid w:val="00693118"/>
    <w:rsid w:val="006933E3"/>
    <w:rsid w:val="0069383C"/>
    <w:rsid w:val="00695821"/>
    <w:rsid w:val="006A1F71"/>
    <w:rsid w:val="006A3FC6"/>
    <w:rsid w:val="006A4CB3"/>
    <w:rsid w:val="006A5297"/>
    <w:rsid w:val="006A7670"/>
    <w:rsid w:val="006B0277"/>
    <w:rsid w:val="006B2A26"/>
    <w:rsid w:val="006C22F9"/>
    <w:rsid w:val="006C4100"/>
    <w:rsid w:val="006C4438"/>
    <w:rsid w:val="006C5945"/>
    <w:rsid w:val="006D02D9"/>
    <w:rsid w:val="006D27EF"/>
    <w:rsid w:val="006D69D1"/>
    <w:rsid w:val="006E3270"/>
    <w:rsid w:val="006E34CD"/>
    <w:rsid w:val="006E48CB"/>
    <w:rsid w:val="006F2158"/>
    <w:rsid w:val="006F328B"/>
    <w:rsid w:val="006F4824"/>
    <w:rsid w:val="006F5886"/>
    <w:rsid w:val="006F5C1C"/>
    <w:rsid w:val="006F69CA"/>
    <w:rsid w:val="007038B0"/>
    <w:rsid w:val="007041D2"/>
    <w:rsid w:val="007074E1"/>
    <w:rsid w:val="00707734"/>
    <w:rsid w:val="00707E19"/>
    <w:rsid w:val="007109F6"/>
    <w:rsid w:val="00711FC5"/>
    <w:rsid w:val="00712F7C"/>
    <w:rsid w:val="00716F97"/>
    <w:rsid w:val="007176F9"/>
    <w:rsid w:val="0072095F"/>
    <w:rsid w:val="0072127E"/>
    <w:rsid w:val="007218C4"/>
    <w:rsid w:val="00723183"/>
    <w:rsid w:val="0072328A"/>
    <w:rsid w:val="00723E6B"/>
    <w:rsid w:val="0072763B"/>
    <w:rsid w:val="00733644"/>
    <w:rsid w:val="00735B10"/>
    <w:rsid w:val="00736230"/>
    <w:rsid w:val="0073669B"/>
    <w:rsid w:val="007377B5"/>
    <w:rsid w:val="00740CB5"/>
    <w:rsid w:val="007426CD"/>
    <w:rsid w:val="00742E0F"/>
    <w:rsid w:val="00743CE5"/>
    <w:rsid w:val="007443C9"/>
    <w:rsid w:val="00746CC2"/>
    <w:rsid w:val="00750A02"/>
    <w:rsid w:val="00753406"/>
    <w:rsid w:val="007549D6"/>
    <w:rsid w:val="00754C03"/>
    <w:rsid w:val="00760323"/>
    <w:rsid w:val="0076122B"/>
    <w:rsid w:val="00763219"/>
    <w:rsid w:val="00763B74"/>
    <w:rsid w:val="0076505E"/>
    <w:rsid w:val="00765600"/>
    <w:rsid w:val="00766D4E"/>
    <w:rsid w:val="007678BE"/>
    <w:rsid w:val="00770433"/>
    <w:rsid w:val="00770F15"/>
    <w:rsid w:val="007738AF"/>
    <w:rsid w:val="00773D1D"/>
    <w:rsid w:val="007740B3"/>
    <w:rsid w:val="00776656"/>
    <w:rsid w:val="00777B70"/>
    <w:rsid w:val="00782267"/>
    <w:rsid w:val="00784215"/>
    <w:rsid w:val="007867BA"/>
    <w:rsid w:val="00787C57"/>
    <w:rsid w:val="00787FE9"/>
    <w:rsid w:val="00791C9F"/>
    <w:rsid w:val="00792AAB"/>
    <w:rsid w:val="00792B39"/>
    <w:rsid w:val="00793B47"/>
    <w:rsid w:val="00794781"/>
    <w:rsid w:val="00796F17"/>
    <w:rsid w:val="00797877"/>
    <w:rsid w:val="007A177B"/>
    <w:rsid w:val="007A1D0C"/>
    <w:rsid w:val="007A2A7B"/>
    <w:rsid w:val="007B213C"/>
    <w:rsid w:val="007B3D3E"/>
    <w:rsid w:val="007B63FA"/>
    <w:rsid w:val="007B7489"/>
    <w:rsid w:val="007C2E90"/>
    <w:rsid w:val="007C3170"/>
    <w:rsid w:val="007C40C6"/>
    <w:rsid w:val="007C7C73"/>
    <w:rsid w:val="007D0A0B"/>
    <w:rsid w:val="007D110A"/>
    <w:rsid w:val="007D18D1"/>
    <w:rsid w:val="007D4925"/>
    <w:rsid w:val="007D7069"/>
    <w:rsid w:val="007E02A0"/>
    <w:rsid w:val="007E5E5D"/>
    <w:rsid w:val="007E76E2"/>
    <w:rsid w:val="007E7B43"/>
    <w:rsid w:val="007F0C8A"/>
    <w:rsid w:val="007F0E9A"/>
    <w:rsid w:val="007F11AB"/>
    <w:rsid w:val="007F5A5B"/>
    <w:rsid w:val="007F6EDA"/>
    <w:rsid w:val="0080246E"/>
    <w:rsid w:val="00810734"/>
    <w:rsid w:val="00812D1A"/>
    <w:rsid w:val="008135DF"/>
    <w:rsid w:val="008143CB"/>
    <w:rsid w:val="00815264"/>
    <w:rsid w:val="00823CA1"/>
    <w:rsid w:val="00830CDC"/>
    <w:rsid w:val="00831C9D"/>
    <w:rsid w:val="00834ED7"/>
    <w:rsid w:val="0083593A"/>
    <w:rsid w:val="00835997"/>
    <w:rsid w:val="00840C64"/>
    <w:rsid w:val="0084737A"/>
    <w:rsid w:val="00851357"/>
    <w:rsid w:val="008513B9"/>
    <w:rsid w:val="00852583"/>
    <w:rsid w:val="00853184"/>
    <w:rsid w:val="00854460"/>
    <w:rsid w:val="00855587"/>
    <w:rsid w:val="00855E5B"/>
    <w:rsid w:val="00857116"/>
    <w:rsid w:val="008625C3"/>
    <w:rsid w:val="00862B26"/>
    <w:rsid w:val="00862C84"/>
    <w:rsid w:val="00862E41"/>
    <w:rsid w:val="008647A8"/>
    <w:rsid w:val="0086527B"/>
    <w:rsid w:val="00865EB9"/>
    <w:rsid w:val="00866209"/>
    <w:rsid w:val="008702D3"/>
    <w:rsid w:val="00872AC9"/>
    <w:rsid w:val="0087489F"/>
    <w:rsid w:val="00874AC5"/>
    <w:rsid w:val="008750F7"/>
    <w:rsid w:val="00876034"/>
    <w:rsid w:val="008765CA"/>
    <w:rsid w:val="00877129"/>
    <w:rsid w:val="008802F2"/>
    <w:rsid w:val="008823DD"/>
    <w:rsid w:val="008827E7"/>
    <w:rsid w:val="00887989"/>
    <w:rsid w:val="00892058"/>
    <w:rsid w:val="00892E04"/>
    <w:rsid w:val="008A0F12"/>
    <w:rsid w:val="008A1696"/>
    <w:rsid w:val="008A22E1"/>
    <w:rsid w:val="008A43C9"/>
    <w:rsid w:val="008B124A"/>
    <w:rsid w:val="008B12B3"/>
    <w:rsid w:val="008B40CC"/>
    <w:rsid w:val="008B41B8"/>
    <w:rsid w:val="008B4A4B"/>
    <w:rsid w:val="008B601C"/>
    <w:rsid w:val="008B7F0C"/>
    <w:rsid w:val="008C07DD"/>
    <w:rsid w:val="008C0E92"/>
    <w:rsid w:val="008C10B3"/>
    <w:rsid w:val="008C1E53"/>
    <w:rsid w:val="008C4817"/>
    <w:rsid w:val="008C58FE"/>
    <w:rsid w:val="008D689A"/>
    <w:rsid w:val="008E0C6D"/>
    <w:rsid w:val="008E25E4"/>
    <w:rsid w:val="008E26F9"/>
    <w:rsid w:val="008E2CF6"/>
    <w:rsid w:val="008E33A0"/>
    <w:rsid w:val="008E3C7E"/>
    <w:rsid w:val="008E6C41"/>
    <w:rsid w:val="008E71BA"/>
    <w:rsid w:val="008F0816"/>
    <w:rsid w:val="008F4D2C"/>
    <w:rsid w:val="008F4E02"/>
    <w:rsid w:val="008F5E0B"/>
    <w:rsid w:val="008F6902"/>
    <w:rsid w:val="008F6BB7"/>
    <w:rsid w:val="008F715C"/>
    <w:rsid w:val="00900F42"/>
    <w:rsid w:val="00903F61"/>
    <w:rsid w:val="009041D1"/>
    <w:rsid w:val="00907C96"/>
    <w:rsid w:val="00910888"/>
    <w:rsid w:val="00917915"/>
    <w:rsid w:val="00921041"/>
    <w:rsid w:val="009228B1"/>
    <w:rsid w:val="00926156"/>
    <w:rsid w:val="0092788C"/>
    <w:rsid w:val="00932E3C"/>
    <w:rsid w:val="00933D3A"/>
    <w:rsid w:val="009376EC"/>
    <w:rsid w:val="009409AC"/>
    <w:rsid w:val="00942666"/>
    <w:rsid w:val="0094268E"/>
    <w:rsid w:val="0094625F"/>
    <w:rsid w:val="009476E7"/>
    <w:rsid w:val="009477CC"/>
    <w:rsid w:val="00951105"/>
    <w:rsid w:val="009519EB"/>
    <w:rsid w:val="00955B58"/>
    <w:rsid w:val="009573D3"/>
    <w:rsid w:val="0095745B"/>
    <w:rsid w:val="00957D1A"/>
    <w:rsid w:val="00965FED"/>
    <w:rsid w:val="00970918"/>
    <w:rsid w:val="00972129"/>
    <w:rsid w:val="00972B50"/>
    <w:rsid w:val="009730F5"/>
    <w:rsid w:val="00973750"/>
    <w:rsid w:val="0098566B"/>
    <w:rsid w:val="0098753A"/>
    <w:rsid w:val="0099285D"/>
    <w:rsid w:val="00995FAE"/>
    <w:rsid w:val="00996D84"/>
    <w:rsid w:val="00997207"/>
    <w:rsid w:val="009977FF"/>
    <w:rsid w:val="009A085B"/>
    <w:rsid w:val="009A2AA0"/>
    <w:rsid w:val="009A3F11"/>
    <w:rsid w:val="009A5498"/>
    <w:rsid w:val="009A7FF8"/>
    <w:rsid w:val="009B1E67"/>
    <w:rsid w:val="009B2C85"/>
    <w:rsid w:val="009B4775"/>
    <w:rsid w:val="009C04D0"/>
    <w:rsid w:val="009C0573"/>
    <w:rsid w:val="009C1DE6"/>
    <w:rsid w:val="009C1F0E"/>
    <w:rsid w:val="009C264B"/>
    <w:rsid w:val="009C58D4"/>
    <w:rsid w:val="009D298A"/>
    <w:rsid w:val="009D38C7"/>
    <w:rsid w:val="009D3E8C"/>
    <w:rsid w:val="009D5C25"/>
    <w:rsid w:val="009E0488"/>
    <w:rsid w:val="009E3A0E"/>
    <w:rsid w:val="009E59C3"/>
    <w:rsid w:val="009E6120"/>
    <w:rsid w:val="009E6491"/>
    <w:rsid w:val="009F55BC"/>
    <w:rsid w:val="009F622E"/>
    <w:rsid w:val="009F6A36"/>
    <w:rsid w:val="00A014CE"/>
    <w:rsid w:val="00A0601F"/>
    <w:rsid w:val="00A1099F"/>
    <w:rsid w:val="00A12092"/>
    <w:rsid w:val="00A1314B"/>
    <w:rsid w:val="00A13160"/>
    <w:rsid w:val="00A135E2"/>
    <w:rsid w:val="00A137D3"/>
    <w:rsid w:val="00A20161"/>
    <w:rsid w:val="00A231C9"/>
    <w:rsid w:val="00A238A9"/>
    <w:rsid w:val="00A2425E"/>
    <w:rsid w:val="00A24479"/>
    <w:rsid w:val="00A305D8"/>
    <w:rsid w:val="00A313F4"/>
    <w:rsid w:val="00A31D29"/>
    <w:rsid w:val="00A32049"/>
    <w:rsid w:val="00A32AF3"/>
    <w:rsid w:val="00A35AAF"/>
    <w:rsid w:val="00A43804"/>
    <w:rsid w:val="00A43A64"/>
    <w:rsid w:val="00A44A8F"/>
    <w:rsid w:val="00A50C11"/>
    <w:rsid w:val="00A51D96"/>
    <w:rsid w:val="00A53C03"/>
    <w:rsid w:val="00A545CF"/>
    <w:rsid w:val="00A552EA"/>
    <w:rsid w:val="00A56CFA"/>
    <w:rsid w:val="00A604E7"/>
    <w:rsid w:val="00A6262F"/>
    <w:rsid w:val="00A67E44"/>
    <w:rsid w:val="00A70998"/>
    <w:rsid w:val="00A70F80"/>
    <w:rsid w:val="00A75D81"/>
    <w:rsid w:val="00A76045"/>
    <w:rsid w:val="00A84CD3"/>
    <w:rsid w:val="00A84E1F"/>
    <w:rsid w:val="00A87F4F"/>
    <w:rsid w:val="00A9033E"/>
    <w:rsid w:val="00A91BE3"/>
    <w:rsid w:val="00A92565"/>
    <w:rsid w:val="00A96F84"/>
    <w:rsid w:val="00AA473E"/>
    <w:rsid w:val="00AA6204"/>
    <w:rsid w:val="00AB05CB"/>
    <w:rsid w:val="00AB10B4"/>
    <w:rsid w:val="00AB16C0"/>
    <w:rsid w:val="00AB1738"/>
    <w:rsid w:val="00AB29B5"/>
    <w:rsid w:val="00AB4407"/>
    <w:rsid w:val="00AB621C"/>
    <w:rsid w:val="00AC251F"/>
    <w:rsid w:val="00AC34F3"/>
    <w:rsid w:val="00AC370D"/>
    <w:rsid w:val="00AC3953"/>
    <w:rsid w:val="00AC4B87"/>
    <w:rsid w:val="00AC7150"/>
    <w:rsid w:val="00AC7153"/>
    <w:rsid w:val="00AD468F"/>
    <w:rsid w:val="00AD5C70"/>
    <w:rsid w:val="00AE1DCA"/>
    <w:rsid w:val="00AE205F"/>
    <w:rsid w:val="00AE20D8"/>
    <w:rsid w:val="00AE2E61"/>
    <w:rsid w:val="00AE3493"/>
    <w:rsid w:val="00AE39B4"/>
    <w:rsid w:val="00AE56EA"/>
    <w:rsid w:val="00AE63E4"/>
    <w:rsid w:val="00AE6826"/>
    <w:rsid w:val="00AE7F0D"/>
    <w:rsid w:val="00AF081F"/>
    <w:rsid w:val="00AF1636"/>
    <w:rsid w:val="00AF20CC"/>
    <w:rsid w:val="00AF49B2"/>
    <w:rsid w:val="00AF5995"/>
    <w:rsid w:val="00AF5F7C"/>
    <w:rsid w:val="00AF660B"/>
    <w:rsid w:val="00AF7F9B"/>
    <w:rsid w:val="00B02207"/>
    <w:rsid w:val="00B03403"/>
    <w:rsid w:val="00B10324"/>
    <w:rsid w:val="00B1637D"/>
    <w:rsid w:val="00B216C0"/>
    <w:rsid w:val="00B24142"/>
    <w:rsid w:val="00B26BC3"/>
    <w:rsid w:val="00B27C49"/>
    <w:rsid w:val="00B316B1"/>
    <w:rsid w:val="00B376B1"/>
    <w:rsid w:val="00B43354"/>
    <w:rsid w:val="00B456C2"/>
    <w:rsid w:val="00B464FD"/>
    <w:rsid w:val="00B5329A"/>
    <w:rsid w:val="00B55825"/>
    <w:rsid w:val="00B56D75"/>
    <w:rsid w:val="00B620D9"/>
    <w:rsid w:val="00B633DB"/>
    <w:rsid w:val="00B639ED"/>
    <w:rsid w:val="00B66A8C"/>
    <w:rsid w:val="00B66E88"/>
    <w:rsid w:val="00B779A9"/>
    <w:rsid w:val="00B77DFB"/>
    <w:rsid w:val="00B8061C"/>
    <w:rsid w:val="00B80D1B"/>
    <w:rsid w:val="00B83BA2"/>
    <w:rsid w:val="00B853AA"/>
    <w:rsid w:val="00B875BF"/>
    <w:rsid w:val="00B91F62"/>
    <w:rsid w:val="00B94F36"/>
    <w:rsid w:val="00B97138"/>
    <w:rsid w:val="00B97B11"/>
    <w:rsid w:val="00BA1606"/>
    <w:rsid w:val="00BA324B"/>
    <w:rsid w:val="00BA3522"/>
    <w:rsid w:val="00BA43CB"/>
    <w:rsid w:val="00BA49EF"/>
    <w:rsid w:val="00BB2C98"/>
    <w:rsid w:val="00BC64AE"/>
    <w:rsid w:val="00BC76C7"/>
    <w:rsid w:val="00BD0B82"/>
    <w:rsid w:val="00BD5DE8"/>
    <w:rsid w:val="00BD60B6"/>
    <w:rsid w:val="00BD6A7E"/>
    <w:rsid w:val="00BE0B8F"/>
    <w:rsid w:val="00BE0CAE"/>
    <w:rsid w:val="00BE3D01"/>
    <w:rsid w:val="00BE40F7"/>
    <w:rsid w:val="00BE4A77"/>
    <w:rsid w:val="00BE5C25"/>
    <w:rsid w:val="00BE6875"/>
    <w:rsid w:val="00BF234E"/>
    <w:rsid w:val="00BF4F5F"/>
    <w:rsid w:val="00BF558A"/>
    <w:rsid w:val="00BF6CAF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2581"/>
    <w:rsid w:val="00C158E6"/>
    <w:rsid w:val="00C21C39"/>
    <w:rsid w:val="00C23D30"/>
    <w:rsid w:val="00C310B5"/>
    <w:rsid w:val="00C3292D"/>
    <w:rsid w:val="00C32BFD"/>
    <w:rsid w:val="00C33318"/>
    <w:rsid w:val="00C411D3"/>
    <w:rsid w:val="00C41891"/>
    <w:rsid w:val="00C43B1C"/>
    <w:rsid w:val="00C46C81"/>
    <w:rsid w:val="00C46D42"/>
    <w:rsid w:val="00C50079"/>
    <w:rsid w:val="00C50C32"/>
    <w:rsid w:val="00C5104A"/>
    <w:rsid w:val="00C5110B"/>
    <w:rsid w:val="00C53ACB"/>
    <w:rsid w:val="00C53EDC"/>
    <w:rsid w:val="00C60178"/>
    <w:rsid w:val="00C61760"/>
    <w:rsid w:val="00C638E5"/>
    <w:rsid w:val="00C63CD6"/>
    <w:rsid w:val="00C63F22"/>
    <w:rsid w:val="00C65509"/>
    <w:rsid w:val="00C66C0F"/>
    <w:rsid w:val="00C70527"/>
    <w:rsid w:val="00C71496"/>
    <w:rsid w:val="00C77EBA"/>
    <w:rsid w:val="00C80903"/>
    <w:rsid w:val="00C80E6C"/>
    <w:rsid w:val="00C82819"/>
    <w:rsid w:val="00C86B51"/>
    <w:rsid w:val="00C87D95"/>
    <w:rsid w:val="00C9077A"/>
    <w:rsid w:val="00C931B2"/>
    <w:rsid w:val="00C933E9"/>
    <w:rsid w:val="00C940EB"/>
    <w:rsid w:val="00C95CD2"/>
    <w:rsid w:val="00C97414"/>
    <w:rsid w:val="00CA051B"/>
    <w:rsid w:val="00CA3111"/>
    <w:rsid w:val="00CA7252"/>
    <w:rsid w:val="00CB3CBE"/>
    <w:rsid w:val="00CB4539"/>
    <w:rsid w:val="00CB7CD0"/>
    <w:rsid w:val="00CC18BA"/>
    <w:rsid w:val="00CC2543"/>
    <w:rsid w:val="00CC36AD"/>
    <w:rsid w:val="00CC598F"/>
    <w:rsid w:val="00CC6670"/>
    <w:rsid w:val="00CD3254"/>
    <w:rsid w:val="00CD35F3"/>
    <w:rsid w:val="00CE0CFB"/>
    <w:rsid w:val="00CE245D"/>
    <w:rsid w:val="00CE4BE6"/>
    <w:rsid w:val="00CE6D97"/>
    <w:rsid w:val="00CF03D8"/>
    <w:rsid w:val="00CF0457"/>
    <w:rsid w:val="00CF0F43"/>
    <w:rsid w:val="00CF521C"/>
    <w:rsid w:val="00CF659C"/>
    <w:rsid w:val="00D015D5"/>
    <w:rsid w:val="00D0282C"/>
    <w:rsid w:val="00D03D68"/>
    <w:rsid w:val="00D12ED0"/>
    <w:rsid w:val="00D16474"/>
    <w:rsid w:val="00D2181E"/>
    <w:rsid w:val="00D21A52"/>
    <w:rsid w:val="00D229DE"/>
    <w:rsid w:val="00D266DD"/>
    <w:rsid w:val="00D27139"/>
    <w:rsid w:val="00D274C7"/>
    <w:rsid w:val="00D2762B"/>
    <w:rsid w:val="00D2786B"/>
    <w:rsid w:val="00D31129"/>
    <w:rsid w:val="00D3216C"/>
    <w:rsid w:val="00D325D0"/>
    <w:rsid w:val="00D32B04"/>
    <w:rsid w:val="00D32DBD"/>
    <w:rsid w:val="00D33711"/>
    <w:rsid w:val="00D374E7"/>
    <w:rsid w:val="00D37C0C"/>
    <w:rsid w:val="00D402E7"/>
    <w:rsid w:val="00D40A04"/>
    <w:rsid w:val="00D41F93"/>
    <w:rsid w:val="00D42236"/>
    <w:rsid w:val="00D45B3E"/>
    <w:rsid w:val="00D45E25"/>
    <w:rsid w:val="00D46748"/>
    <w:rsid w:val="00D47DC5"/>
    <w:rsid w:val="00D50506"/>
    <w:rsid w:val="00D51FA9"/>
    <w:rsid w:val="00D55227"/>
    <w:rsid w:val="00D57CDD"/>
    <w:rsid w:val="00D60E23"/>
    <w:rsid w:val="00D619FA"/>
    <w:rsid w:val="00D62AD4"/>
    <w:rsid w:val="00D63071"/>
    <w:rsid w:val="00D63949"/>
    <w:rsid w:val="00D652E7"/>
    <w:rsid w:val="00D66B53"/>
    <w:rsid w:val="00D700A2"/>
    <w:rsid w:val="00D71058"/>
    <w:rsid w:val="00D72160"/>
    <w:rsid w:val="00D74DCC"/>
    <w:rsid w:val="00D75E7E"/>
    <w:rsid w:val="00D76F92"/>
    <w:rsid w:val="00D77BCF"/>
    <w:rsid w:val="00D83676"/>
    <w:rsid w:val="00D83FD8"/>
    <w:rsid w:val="00D84394"/>
    <w:rsid w:val="00D86ABF"/>
    <w:rsid w:val="00D95E55"/>
    <w:rsid w:val="00D96D3D"/>
    <w:rsid w:val="00DA2477"/>
    <w:rsid w:val="00DA34F8"/>
    <w:rsid w:val="00DA4501"/>
    <w:rsid w:val="00DA4BDF"/>
    <w:rsid w:val="00DB3664"/>
    <w:rsid w:val="00DB4372"/>
    <w:rsid w:val="00DC16FB"/>
    <w:rsid w:val="00DC3108"/>
    <w:rsid w:val="00DC3572"/>
    <w:rsid w:val="00DC3E5D"/>
    <w:rsid w:val="00DC4A65"/>
    <w:rsid w:val="00DC4F66"/>
    <w:rsid w:val="00DC5803"/>
    <w:rsid w:val="00DD1FC1"/>
    <w:rsid w:val="00DD2621"/>
    <w:rsid w:val="00DD407D"/>
    <w:rsid w:val="00DE11E8"/>
    <w:rsid w:val="00DE1384"/>
    <w:rsid w:val="00DE145F"/>
    <w:rsid w:val="00DE2393"/>
    <w:rsid w:val="00DE2F47"/>
    <w:rsid w:val="00DE402A"/>
    <w:rsid w:val="00DE5C4E"/>
    <w:rsid w:val="00DF09DC"/>
    <w:rsid w:val="00DF103E"/>
    <w:rsid w:val="00DF18A1"/>
    <w:rsid w:val="00DF2177"/>
    <w:rsid w:val="00DF2E45"/>
    <w:rsid w:val="00E015CA"/>
    <w:rsid w:val="00E03C58"/>
    <w:rsid w:val="00E052DC"/>
    <w:rsid w:val="00E05FB0"/>
    <w:rsid w:val="00E061F8"/>
    <w:rsid w:val="00E07895"/>
    <w:rsid w:val="00E10B44"/>
    <w:rsid w:val="00E11F02"/>
    <w:rsid w:val="00E151A2"/>
    <w:rsid w:val="00E20209"/>
    <w:rsid w:val="00E216D4"/>
    <w:rsid w:val="00E23C57"/>
    <w:rsid w:val="00E2726B"/>
    <w:rsid w:val="00E3216B"/>
    <w:rsid w:val="00E3668B"/>
    <w:rsid w:val="00E37801"/>
    <w:rsid w:val="00E46EAA"/>
    <w:rsid w:val="00E478E4"/>
    <w:rsid w:val="00E5038C"/>
    <w:rsid w:val="00E50B69"/>
    <w:rsid w:val="00E5298B"/>
    <w:rsid w:val="00E52EEA"/>
    <w:rsid w:val="00E550C7"/>
    <w:rsid w:val="00E55C7D"/>
    <w:rsid w:val="00E561B4"/>
    <w:rsid w:val="00E562E7"/>
    <w:rsid w:val="00E56EFB"/>
    <w:rsid w:val="00E6303C"/>
    <w:rsid w:val="00E6458F"/>
    <w:rsid w:val="00E64F02"/>
    <w:rsid w:val="00E652B8"/>
    <w:rsid w:val="00E71C50"/>
    <w:rsid w:val="00E7242D"/>
    <w:rsid w:val="00E81480"/>
    <w:rsid w:val="00E81E50"/>
    <w:rsid w:val="00E83023"/>
    <w:rsid w:val="00E8336F"/>
    <w:rsid w:val="00E87AD0"/>
    <w:rsid w:val="00E87E25"/>
    <w:rsid w:val="00E907E9"/>
    <w:rsid w:val="00E9235D"/>
    <w:rsid w:val="00E9369A"/>
    <w:rsid w:val="00E93735"/>
    <w:rsid w:val="00E9617F"/>
    <w:rsid w:val="00E9695B"/>
    <w:rsid w:val="00E97865"/>
    <w:rsid w:val="00EA04F1"/>
    <w:rsid w:val="00EA2088"/>
    <w:rsid w:val="00EA2FD3"/>
    <w:rsid w:val="00EB428D"/>
    <w:rsid w:val="00EB7CE9"/>
    <w:rsid w:val="00EC1D8C"/>
    <w:rsid w:val="00EC1F2A"/>
    <w:rsid w:val="00EC2F41"/>
    <w:rsid w:val="00EC42BE"/>
    <w:rsid w:val="00EC433F"/>
    <w:rsid w:val="00EC6E9B"/>
    <w:rsid w:val="00ED08BE"/>
    <w:rsid w:val="00ED1FDE"/>
    <w:rsid w:val="00ED4594"/>
    <w:rsid w:val="00ED6AFE"/>
    <w:rsid w:val="00ED7F59"/>
    <w:rsid w:val="00EE2D8E"/>
    <w:rsid w:val="00EE3132"/>
    <w:rsid w:val="00EE41EF"/>
    <w:rsid w:val="00EE4DD4"/>
    <w:rsid w:val="00EE6ACA"/>
    <w:rsid w:val="00EF376E"/>
    <w:rsid w:val="00EF455D"/>
    <w:rsid w:val="00F06EFB"/>
    <w:rsid w:val="00F13C1A"/>
    <w:rsid w:val="00F1529E"/>
    <w:rsid w:val="00F168D0"/>
    <w:rsid w:val="00F16F07"/>
    <w:rsid w:val="00F20B6D"/>
    <w:rsid w:val="00F2188D"/>
    <w:rsid w:val="00F23951"/>
    <w:rsid w:val="00F26032"/>
    <w:rsid w:val="00F265B1"/>
    <w:rsid w:val="00F34510"/>
    <w:rsid w:val="00F36485"/>
    <w:rsid w:val="00F37686"/>
    <w:rsid w:val="00F406C4"/>
    <w:rsid w:val="00F417D7"/>
    <w:rsid w:val="00F45975"/>
    <w:rsid w:val="00F45B7C"/>
    <w:rsid w:val="00F45FCE"/>
    <w:rsid w:val="00F46A0F"/>
    <w:rsid w:val="00F4772C"/>
    <w:rsid w:val="00F53D92"/>
    <w:rsid w:val="00F568EB"/>
    <w:rsid w:val="00F56914"/>
    <w:rsid w:val="00F576D9"/>
    <w:rsid w:val="00F629A3"/>
    <w:rsid w:val="00F62AD5"/>
    <w:rsid w:val="00F63A03"/>
    <w:rsid w:val="00F652E0"/>
    <w:rsid w:val="00F70D72"/>
    <w:rsid w:val="00F71054"/>
    <w:rsid w:val="00F75B25"/>
    <w:rsid w:val="00F80B4B"/>
    <w:rsid w:val="00F8231A"/>
    <w:rsid w:val="00F831BD"/>
    <w:rsid w:val="00F84B4E"/>
    <w:rsid w:val="00F85B82"/>
    <w:rsid w:val="00F8613F"/>
    <w:rsid w:val="00F86412"/>
    <w:rsid w:val="00F90AAE"/>
    <w:rsid w:val="00F9334F"/>
    <w:rsid w:val="00F94B49"/>
    <w:rsid w:val="00F9632D"/>
    <w:rsid w:val="00F97C83"/>
    <w:rsid w:val="00F97D7F"/>
    <w:rsid w:val="00FA08E4"/>
    <w:rsid w:val="00FA08FE"/>
    <w:rsid w:val="00FA122C"/>
    <w:rsid w:val="00FA1997"/>
    <w:rsid w:val="00FA331E"/>
    <w:rsid w:val="00FA3358"/>
    <w:rsid w:val="00FA3B95"/>
    <w:rsid w:val="00FA53F5"/>
    <w:rsid w:val="00FB01A6"/>
    <w:rsid w:val="00FB439A"/>
    <w:rsid w:val="00FB4420"/>
    <w:rsid w:val="00FB5953"/>
    <w:rsid w:val="00FB7FC3"/>
    <w:rsid w:val="00FC086E"/>
    <w:rsid w:val="00FC1278"/>
    <w:rsid w:val="00FC5119"/>
    <w:rsid w:val="00FC5F8D"/>
    <w:rsid w:val="00FC72F5"/>
    <w:rsid w:val="00FD18C5"/>
    <w:rsid w:val="00FD1D4F"/>
    <w:rsid w:val="00FD51D2"/>
    <w:rsid w:val="00FD55D0"/>
    <w:rsid w:val="00FD574F"/>
    <w:rsid w:val="00FE4971"/>
    <w:rsid w:val="00FE4980"/>
    <w:rsid w:val="00FE5E4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061F5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3331CC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061F5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3331CC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6B3F-18A0-4957-862E-B88A7670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45</cp:revision>
  <cp:lastPrinted>2024-05-30T06:57:00Z</cp:lastPrinted>
  <dcterms:created xsi:type="dcterms:W3CDTF">2024-05-07T11:24:00Z</dcterms:created>
  <dcterms:modified xsi:type="dcterms:W3CDTF">2024-06-18T12:38:00Z</dcterms:modified>
</cp:coreProperties>
</file>