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64A1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24 июня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2</w:t>
      </w:r>
      <w:r>
        <w:rPr>
          <w:rFonts w:ascii="Times New Roman" w:hAnsi="Times New Roman"/>
          <w:bCs/>
          <w:color w:val="000000"/>
          <w:sz w:val="28"/>
          <w:szCs w:val="28"/>
        </w:rPr>
        <w:t>024 г. № 3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/>
          <w:bCs/>
          <w:color w:val="000000"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64A1E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A93F73" w:rsidRPr="00FB43EC" w:rsidRDefault="00A93F73" w:rsidP="00A93F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B43EC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28 декабря 2023 г. № 817-</w:t>
            </w:r>
            <w:r w:rsidRPr="000D405A">
              <w:rPr>
                <w:rFonts w:ascii="Times New Roman" w:hAnsi="Times New Roman"/>
                <w:sz w:val="28"/>
                <w:szCs w:val="28"/>
              </w:rPr>
              <w:t xml:space="preserve">р (в редакции </w:t>
            </w:r>
            <w:r w:rsidRPr="000D405A">
              <w:rPr>
                <w:rFonts w:ascii="Times New Roman" w:hAnsi="Times New Roman" w:hint="eastAsia"/>
                <w:sz w:val="28"/>
                <w:szCs w:val="28"/>
              </w:rPr>
              <w:t>распоряжения</w:t>
            </w:r>
            <w:r w:rsidRPr="000D4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405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0D4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405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D4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405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D405A">
              <w:rPr>
                <w:rFonts w:ascii="Times New Roman" w:hAnsi="Times New Roman"/>
                <w:sz w:val="28"/>
                <w:szCs w:val="28"/>
              </w:rPr>
              <w:t xml:space="preserve"> от 23.04.2024 № 248-р)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3E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93F73" w:rsidRPr="00FB43EC" w:rsidRDefault="00A93F73" w:rsidP="00A93F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3EC">
              <w:rPr>
                <w:rFonts w:ascii="Times New Roman" w:hAnsi="Times New Roman"/>
                <w:sz w:val="28"/>
                <w:szCs w:val="28"/>
              </w:rPr>
              <w:t>1)</w:t>
            </w:r>
            <w:r w:rsidRPr="00FB43E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B43EC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«Дорожное хозяйство и транспорт»:</w:t>
            </w:r>
          </w:p>
          <w:p w:rsidR="002E51A7" w:rsidRPr="00E87E25" w:rsidRDefault="00A93F73" w:rsidP="00A93F7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3EC">
              <w:rPr>
                <w:rFonts w:ascii="Times New Roman" w:hAnsi="Times New Roman"/>
                <w:spacing w:val="-2"/>
                <w:sz w:val="28"/>
                <w:szCs w:val="28"/>
              </w:rPr>
              <w:t>- строку «Объемы финансового обеспечения за весь период реализации»</w:t>
            </w:r>
            <w:r w:rsidRPr="00FB43EC">
              <w:rPr>
                <w:rFonts w:ascii="Times New Roman" w:hAnsi="Times New Roman"/>
                <w:sz w:val="28"/>
                <w:szCs w:val="28"/>
              </w:rPr>
              <w:t xml:space="preserve"> подраздела 1.1 «Основные положения» изложить в следующей редакции:</w:t>
            </w:r>
          </w:p>
        </w:tc>
      </w:tr>
    </w:tbl>
    <w:p w:rsidR="00A93F73" w:rsidRPr="00A93F73" w:rsidRDefault="00A93F7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937"/>
      </w:tblGrid>
      <w:tr w:rsidR="00A93F73" w:rsidRPr="00A93F73" w:rsidTr="00A93F73">
        <w:trPr>
          <w:trHeight w:val="34"/>
          <w:tblHeader/>
        </w:trPr>
        <w:tc>
          <w:tcPr>
            <w:tcW w:w="1376" w:type="pct"/>
          </w:tcPr>
          <w:p w:rsidR="00A93F73" w:rsidRPr="00A93F73" w:rsidRDefault="00A93F73" w:rsidP="008B0C4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93F73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624" w:type="pct"/>
          </w:tcPr>
          <w:p w:rsidR="00A93F73" w:rsidRPr="00A93F73" w:rsidRDefault="00A93F73" w:rsidP="00A9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93F73">
              <w:rPr>
                <w:rFonts w:ascii="Times New Roman" w:hAnsi="Times New Roman"/>
                <w:bCs/>
                <w:sz w:val="24"/>
                <w:szCs w:val="24"/>
              </w:rPr>
              <w:t>101 537 023,20147 тыс. рублей (в том числе с 2024 года –</w:t>
            </w:r>
            <w:proofErr w:type="gramEnd"/>
          </w:p>
          <w:p w:rsidR="00A93F73" w:rsidRPr="00A93F73" w:rsidRDefault="00A93F73" w:rsidP="00A93F7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93F73">
              <w:rPr>
                <w:rFonts w:ascii="Times New Roman" w:hAnsi="Times New Roman"/>
                <w:bCs/>
                <w:sz w:val="24"/>
                <w:szCs w:val="24"/>
              </w:rPr>
              <w:t>68 204 192,83335 тыс. рублей, из них 57 842 600,07138 тыс. рублей – бюджетные ассигнования дорожного фонда)»</w:t>
            </w:r>
            <w:proofErr w:type="gramEnd"/>
          </w:p>
        </w:tc>
      </w:tr>
    </w:tbl>
    <w:p w:rsidR="00A93F73" w:rsidRPr="00A93F73" w:rsidRDefault="00A93F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A93F73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A93F73" w:rsidRPr="00FB43EC" w:rsidRDefault="00A93F73" w:rsidP="00A93F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3EC">
              <w:rPr>
                <w:rFonts w:ascii="Times New Roman" w:hAnsi="Times New Roman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A93F73" w:rsidRDefault="00A93F73" w:rsidP="00A93F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3EC">
              <w:rPr>
                <w:rFonts w:ascii="Times New Roman" w:hAnsi="Times New Roman"/>
                <w:sz w:val="28"/>
                <w:szCs w:val="28"/>
              </w:rPr>
              <w:t>пункты 1, 1.1, подпункты 1.1.1,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3EC">
              <w:rPr>
                <w:rFonts w:ascii="Times New Roman" w:hAnsi="Times New Roman"/>
                <w:sz w:val="28"/>
                <w:szCs w:val="28"/>
              </w:rPr>
              <w:t>1.1.5, пункт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3EC">
              <w:rPr>
                <w:rFonts w:ascii="Times New Roman" w:hAnsi="Times New Roman"/>
                <w:sz w:val="28"/>
                <w:szCs w:val="28"/>
              </w:rPr>
              <w:t>1.2 изложить в следующей редакции:</w:t>
            </w:r>
          </w:p>
        </w:tc>
      </w:tr>
    </w:tbl>
    <w:p w:rsidR="00A93F73" w:rsidRPr="00A93F73" w:rsidRDefault="00A93F73">
      <w:pPr>
        <w:rPr>
          <w:sz w:val="2"/>
          <w:szCs w:val="2"/>
        </w:rPr>
      </w:pPr>
    </w:p>
    <w:p w:rsidR="00EB4DA0" w:rsidRPr="00EB4DA0" w:rsidRDefault="00EB4D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901"/>
        <w:gridCol w:w="704"/>
        <w:gridCol w:w="601"/>
        <w:gridCol w:w="680"/>
        <w:gridCol w:w="815"/>
        <w:gridCol w:w="815"/>
        <w:gridCol w:w="815"/>
        <w:gridCol w:w="815"/>
        <w:gridCol w:w="699"/>
      </w:tblGrid>
      <w:tr w:rsidR="00EB4DA0" w:rsidRPr="00FB43EC" w:rsidTr="00EB4DA0">
        <w:trPr>
          <w:cantSplit/>
          <w:trHeight w:val="216"/>
          <w:tblHeader/>
          <w:jc w:val="center"/>
        </w:trPr>
        <w:tc>
          <w:tcPr>
            <w:tcW w:w="379" w:type="pct"/>
            <w:vAlign w:val="center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15" w:type="pct"/>
            <w:vAlign w:val="center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14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55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6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6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6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65" w:type="pct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EB4DA0" w:rsidRPr="00FB43EC" w:rsidTr="00EB4DA0">
        <w:trPr>
          <w:cantSplit/>
          <w:trHeight w:val="2433"/>
          <w:jc w:val="center"/>
        </w:trPr>
        <w:tc>
          <w:tcPr>
            <w:tcW w:w="379" w:type="pct"/>
            <w:vMerge w:val="restart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15 8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37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49,49432*, **</w:t>
            </w:r>
          </w:p>
        </w:tc>
        <w:tc>
          <w:tcPr>
            <w:tcW w:w="314" w:type="pct"/>
            <w:textDirection w:val="btL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13 396 125,30529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17 381 233,05186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6 551 378,83995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4 904 460,43387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4 961 268,66993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5 172 277,03813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68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204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92,83335</w:t>
            </w:r>
          </w:p>
        </w:tc>
      </w:tr>
      <w:tr w:rsidR="00EB4DA0" w:rsidRPr="00FB43EC" w:rsidTr="00EB4DA0">
        <w:trPr>
          <w:cantSplit/>
          <w:trHeight w:val="2475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615 833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,89432*, **</w:t>
            </w:r>
          </w:p>
        </w:tc>
        <w:tc>
          <w:tcPr>
            <w:tcW w:w="314" w:type="pct"/>
            <w:textDirection w:val="btL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10 292 634,40529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10 456 502,85186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6 551 378,83995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4 904 460,43387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4 961 268,66993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5 172 277,03813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954 356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,13335</w:t>
            </w:r>
          </w:p>
        </w:tc>
      </w:tr>
      <w:tr w:rsidR="00EB4DA0" w:rsidRPr="00FB43EC" w:rsidTr="00EB4DA0">
        <w:trPr>
          <w:cantSplit/>
          <w:trHeight w:val="1875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11 059 956,72047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8 886 673,70029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9 056 741,30731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5 060 121,50031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3 370 015,684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3 526 959,124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3 691 749,735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44 652 217,77138</w:t>
            </w:r>
          </w:p>
        </w:tc>
      </w:tr>
      <w:tr w:rsidR="00EB4DA0" w:rsidRPr="00FB43EC" w:rsidTr="00EB4DA0">
        <w:trPr>
          <w:cantSplit/>
          <w:trHeight w:val="1438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3 221 615,6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3 103 490,9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6 924 730,2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13 249 836,7</w:t>
            </w:r>
          </w:p>
        </w:tc>
      </w:tr>
      <w:tr w:rsidR="00EB4DA0" w:rsidRPr="00FB43EC" w:rsidTr="00EB4DA0">
        <w:trPr>
          <w:cantSplit/>
          <w:trHeight w:val="2097"/>
          <w:jc w:val="center"/>
        </w:trPr>
        <w:tc>
          <w:tcPr>
            <w:tcW w:w="379" w:type="pct"/>
            <w:vMerge w:val="restart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10 957 414,85195**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9 116 953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,3392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13 257 203,73557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4 455 436,53268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4 102 834,24522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4 140 533,14812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4 329 628,2983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50 360 004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,15104</w:t>
            </w:r>
          </w:p>
        </w:tc>
      </w:tr>
      <w:tr w:rsidR="00EB4DA0" w:rsidRPr="00FB43EC" w:rsidTr="00EB4DA0">
        <w:trPr>
          <w:cantSplit/>
          <w:trHeight w:val="2000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7 735 799,25195**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6 013 462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,4392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6 332 473,53557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4 455 436,53268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4 102 834,24522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4 140 533,14812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4 329 628,2983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37 110 167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,45104</w:t>
            </w:r>
          </w:p>
        </w:tc>
      </w:tr>
      <w:tr w:rsidR="00EB4DA0" w:rsidRPr="00FB43EC" w:rsidTr="00EB4DA0">
        <w:trPr>
          <w:cantSplit/>
          <w:trHeight w:val="1874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6 983 520,00245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5 383 815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,4307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5 719 951,81107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3 624 122,90423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31 936 693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,99145</w:t>
            </w:r>
          </w:p>
        </w:tc>
      </w:tr>
      <w:tr w:rsidR="00EB4DA0" w:rsidRPr="00FB43EC" w:rsidTr="00EB4DA0">
        <w:trPr>
          <w:cantSplit/>
          <w:trHeight w:val="1391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3 221 615,6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3 103 490,9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6 924 730,2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13 249 836,7</w:t>
            </w:r>
          </w:p>
        </w:tc>
      </w:tr>
      <w:tr w:rsidR="00EB4DA0" w:rsidRPr="00FB43EC" w:rsidTr="00EB4DA0">
        <w:trPr>
          <w:cantSplit/>
          <w:trHeight w:val="1836"/>
          <w:jc w:val="center"/>
        </w:trPr>
        <w:tc>
          <w:tcPr>
            <w:tcW w:w="379" w:type="pct"/>
            <w:vMerge w:val="restart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1515" w:type="pct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«Региональная и местная дорожная сеть (Рязанская область)», всего, в том числе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7 078 046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19291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pacing w:val="-2"/>
                <w:sz w:val="22"/>
                <w:szCs w:val="22"/>
              </w:rPr>
              <w:t>6 560 641,2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8 083 284,0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21 721 971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39291</w:t>
            </w:r>
          </w:p>
        </w:tc>
      </w:tr>
      <w:tr w:rsidR="00EB4DA0" w:rsidRPr="00FB43EC" w:rsidTr="00EB4DA0">
        <w:trPr>
          <w:cantSplit/>
          <w:trHeight w:val="1818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3 957 813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99291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3 497 027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,8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1 293 331,0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8 748 172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79291</w:t>
            </w:r>
          </w:p>
        </w:tc>
      </w:tr>
      <w:tr w:rsidR="00EB4DA0" w:rsidRPr="00FB43EC" w:rsidTr="00EB4DA0">
        <w:trPr>
          <w:cantSplit/>
          <w:trHeight w:val="1917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3 957 813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99291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3 497 027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,8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1 293 331,0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8 748 172</w:t>
            </w: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79291</w:t>
            </w:r>
          </w:p>
        </w:tc>
      </w:tr>
      <w:tr w:rsidR="00EB4DA0" w:rsidRPr="00FB43EC" w:rsidTr="00EB4DA0">
        <w:trPr>
          <w:cantSplit/>
          <w:trHeight w:val="1581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3 120 232,2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3 063 613,4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6 789 953,0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12 973 798,6»</w:t>
            </w:r>
          </w:p>
        </w:tc>
      </w:tr>
      <w:tr w:rsidR="00EB4DA0" w:rsidRPr="00FB43EC" w:rsidTr="00EB4DA0">
        <w:trPr>
          <w:cantSplit/>
          <w:trHeight w:val="1814"/>
          <w:jc w:val="center"/>
        </w:trPr>
        <w:tc>
          <w:tcPr>
            <w:tcW w:w="379" w:type="pct"/>
            <w:vMerge w:val="restart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Ведомственный проект «Развитие </w:t>
            </w:r>
            <w:proofErr w:type="gramStart"/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автомобильных</w:t>
            </w:r>
            <w:proofErr w:type="gramEnd"/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дорог общего пользования регионального или межмуниципального, местного значения», всего, в том числе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116 258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20579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1 143230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,73945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3 754 686,14432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3 552 538,49592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42848</w:t>
            </w:r>
          </w:p>
        </w:tc>
      </w:tr>
      <w:tr w:rsidR="00EB4DA0" w:rsidRPr="00FB43EC" w:rsidTr="00EB4DA0">
        <w:trPr>
          <w:cantSplit/>
          <w:trHeight w:val="1874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116 258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20579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1 143230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,73945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3 754 686,14432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3 552 538,49592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42848</w:t>
            </w:r>
          </w:p>
        </w:tc>
      </w:tr>
      <w:tr w:rsidR="00EB4DA0" w:rsidRPr="00FB43EC" w:rsidTr="00EB4DA0">
        <w:trPr>
          <w:cantSplit/>
          <w:trHeight w:val="2084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116 258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20579</w:t>
            </w:r>
          </w:p>
        </w:tc>
        <w:tc>
          <w:tcPr>
            <w:tcW w:w="314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1 143230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,73945</w:t>
            </w:r>
          </w:p>
        </w:tc>
        <w:tc>
          <w:tcPr>
            <w:tcW w:w="355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3 754 686,14432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3 552 538,49592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426" w:type="pct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42848»</w:t>
            </w:r>
          </w:p>
        </w:tc>
      </w:tr>
      <w:tr w:rsidR="00EB4DA0" w:rsidRPr="00FB43EC" w:rsidTr="00EB4DA0">
        <w:trPr>
          <w:cantSplit/>
          <w:trHeight w:val="1973"/>
          <w:jc w:val="center"/>
        </w:trPr>
        <w:tc>
          <w:tcPr>
            <w:tcW w:w="379" w:type="pct"/>
            <w:vMerge w:val="restart"/>
          </w:tcPr>
          <w:p w:rsidR="00EB4DA0" w:rsidRPr="000D405A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1515" w:type="pct"/>
          </w:tcPr>
          <w:p w:rsidR="00EB4DA0" w:rsidRPr="000D405A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pacing w:val="-2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4 880 034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,64237*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4 279 171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,96609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4 124 029,31629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2 095 942,30727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801 626,18865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820 735,52181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842 648,73983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17 844 188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,68231</w:t>
            </w:r>
          </w:p>
        </w:tc>
      </w:tr>
      <w:tr w:rsidR="00EB4DA0" w:rsidRPr="00FB43EC" w:rsidTr="00EB4DA0">
        <w:trPr>
          <w:cantSplit/>
          <w:trHeight w:val="1988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4 880 034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,64237*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4 279 171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,96609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4 124 029,31629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2 095 942,30727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801 626,18865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820 735,52181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842 648,73983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17 844 188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,68231</w:t>
            </w:r>
          </w:p>
        </w:tc>
      </w:tr>
      <w:tr w:rsidR="00EB4DA0" w:rsidRPr="00FB43EC" w:rsidTr="00EB4DA0">
        <w:trPr>
          <w:cantSplit/>
          <w:trHeight w:val="2014"/>
          <w:jc w:val="center"/>
        </w:trPr>
        <w:tc>
          <w:tcPr>
            <w:tcW w:w="379" w:type="pct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5" w:type="pct"/>
          </w:tcPr>
          <w:p w:rsidR="00EB4DA0" w:rsidRPr="00FB43EC" w:rsidRDefault="00EB4DA0" w:rsidP="008B0C41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4 076 436,71802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3 502 858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,26959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3 336 789,49624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1 435 998,59608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12 715 523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,77993»</w:t>
            </w:r>
          </w:p>
        </w:tc>
      </w:tr>
    </w:tbl>
    <w:p w:rsidR="00EB4DA0" w:rsidRPr="00FB43EC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>2) в разделе «Направление (подпрограмма) 1 «Дорожное хозяйство»:</w:t>
      </w:r>
    </w:p>
    <w:p w:rsidR="00EB4DA0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B43EC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EB4DA0" w:rsidRPr="00FB43EC" w:rsidRDefault="00EB4DA0" w:rsidP="00EB4DA0">
      <w:pPr>
        <w:jc w:val="right"/>
        <w:rPr>
          <w:rFonts w:ascii="Times New Roman" w:hAnsi="Times New Roman"/>
          <w:sz w:val="22"/>
          <w:szCs w:val="22"/>
        </w:rPr>
      </w:pPr>
      <w:r w:rsidRPr="00FB43EC">
        <w:rPr>
          <w:rFonts w:ascii="Times New Roman" w:hAnsi="Times New Roman"/>
          <w:sz w:val="22"/>
          <w:szCs w:val="22"/>
        </w:rPr>
        <w:t>«(тыс. рублей)</w:t>
      </w:r>
    </w:p>
    <w:p w:rsidR="00EB4DA0" w:rsidRPr="00FB43EC" w:rsidRDefault="00EB4DA0" w:rsidP="00EB4DA0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87"/>
        <w:gridCol w:w="777"/>
        <w:gridCol w:w="779"/>
        <w:gridCol w:w="955"/>
        <w:gridCol w:w="704"/>
        <w:gridCol w:w="847"/>
        <w:gridCol w:w="845"/>
        <w:gridCol w:w="710"/>
        <w:gridCol w:w="1083"/>
      </w:tblGrid>
      <w:tr w:rsidR="00EB4DA0" w:rsidRPr="00FB43EC" w:rsidTr="00EB4DA0">
        <w:trPr>
          <w:trHeight w:val="38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EB4DA0" w:rsidRPr="00FB43EC" w:rsidTr="00EB4DA0">
        <w:trPr>
          <w:cantSplit/>
          <w:trHeight w:val="216"/>
        </w:trPr>
        <w:tc>
          <w:tcPr>
            <w:tcW w:w="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EB4DA0" w:rsidRPr="00EB4DA0" w:rsidRDefault="00EB4DA0">
      <w:pPr>
        <w:rPr>
          <w:sz w:val="2"/>
          <w:szCs w:val="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87"/>
        <w:gridCol w:w="777"/>
        <w:gridCol w:w="779"/>
        <w:gridCol w:w="955"/>
        <w:gridCol w:w="704"/>
        <w:gridCol w:w="847"/>
        <w:gridCol w:w="845"/>
        <w:gridCol w:w="710"/>
        <w:gridCol w:w="1083"/>
        <w:gridCol w:w="236"/>
      </w:tblGrid>
      <w:tr w:rsidR="00EB4DA0" w:rsidRPr="00FB43EC" w:rsidTr="00EB4DA0">
        <w:trPr>
          <w:gridAfter w:val="1"/>
          <w:wAfter w:w="236" w:type="dxa"/>
          <w:cantSplit/>
          <w:trHeight w:val="216"/>
          <w:tblHeader/>
        </w:trPr>
        <w:tc>
          <w:tcPr>
            <w:tcW w:w="684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87" w:type="dxa"/>
            <w:vAlign w:val="center"/>
          </w:tcPr>
          <w:p w:rsidR="00EB4DA0" w:rsidRPr="00FB43EC" w:rsidRDefault="00EB4DA0" w:rsidP="008B0C41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77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79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55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4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47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45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10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083" w:type="dxa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2056"/>
        </w:trPr>
        <w:tc>
          <w:tcPr>
            <w:tcW w:w="684" w:type="dxa"/>
            <w:vMerge w:val="restart"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148 789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74224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*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11 937 000,53661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15 924 934,54363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4 951 162,53031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3 261 666,111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3 419 249,417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3 584 711,888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 227 514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76879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2114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10 983 255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64224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*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8 833 509,63661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9 003 577,24363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4 951 162,53031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3 261 666,111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3 419 249,417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3 584 711,888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44 037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132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46879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790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10 820 148,38605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8 670 846,40924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8 840 914,01626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4 938 974,60031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43 496 167,25486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312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3 165 534,1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3 103 490,9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6 921 357,3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13 190 382,3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762"/>
        </w:trPr>
        <w:tc>
          <w:tcPr>
            <w:tcW w:w="684" w:type="dxa"/>
            <w:vMerge w:val="restart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Проектная часть, </w:t>
            </w:r>
          </w:p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10 150 364,30245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8 488 616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,5307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12 642 619,31107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3 624 122,90423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45 131 006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,89145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776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6 984 830,20245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5 385 125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,6307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5 721 262,01107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3 624 122,90423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31 940 624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,59145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790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6 983 520,00245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5 383 815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,4307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5 719 951,81107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3 624 122,90423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3 248 868,784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3 405 812,224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3 570 602,835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31 936 693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,99145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403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3 165 534,1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3 103 490,9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6 921 357,3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13 190 382,3</w:t>
            </w:r>
          </w:p>
        </w:tc>
      </w:tr>
      <w:tr w:rsidR="00EB4DA0" w:rsidRPr="00FB43EC" w:rsidTr="00EB4DA0">
        <w:trPr>
          <w:gridAfter w:val="1"/>
          <w:wAfter w:w="236" w:type="dxa"/>
          <w:cantSplit/>
          <w:trHeight w:val="1986"/>
        </w:trPr>
        <w:tc>
          <w:tcPr>
            <w:tcW w:w="684" w:type="dxa"/>
            <w:vMerge w:val="restart"/>
            <w:shd w:val="clear" w:color="auto" w:fill="auto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2187" w:type="dxa"/>
            <w:shd w:val="clear" w:color="auto" w:fill="auto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3 998 425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43979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*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3 448 384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,00591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3 282 315,23256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1 327 039,62608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12 797,327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13 437,193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14 109,053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12 096 507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87734</w:t>
            </w:r>
          </w:p>
        </w:tc>
      </w:tr>
      <w:tr w:rsidR="00EB4DA0" w:rsidRPr="00FB43EC" w:rsidTr="00EB4DA0">
        <w:trPr>
          <w:cantSplit/>
          <w:trHeight w:val="1972"/>
        </w:trPr>
        <w:tc>
          <w:tcPr>
            <w:tcW w:w="684" w:type="dxa"/>
            <w:vMerge/>
            <w:shd w:val="clear" w:color="auto" w:fill="auto"/>
          </w:tcPr>
          <w:p w:rsidR="00EB4DA0" w:rsidRPr="00FB43EC" w:rsidRDefault="00EB4DA0" w:rsidP="008B0C4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3 998 425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43979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*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3 448 384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,00591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3 282 315,23256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1 327 039,62608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12 797,327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13 437,193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14 109,053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12 096 507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87734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B4DA0" w:rsidRPr="00FB43EC" w:rsidTr="00EB4DA0">
        <w:trPr>
          <w:gridAfter w:val="1"/>
          <w:wAfter w:w="236" w:type="dxa"/>
          <w:cantSplit/>
          <w:trHeight w:val="1882"/>
        </w:trPr>
        <w:tc>
          <w:tcPr>
            <w:tcW w:w="684" w:type="dxa"/>
            <w:vMerge/>
          </w:tcPr>
          <w:p w:rsidR="00EB4DA0" w:rsidRPr="00FB43EC" w:rsidRDefault="00EB4DA0" w:rsidP="008B0C4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7" w:type="dxa"/>
          </w:tcPr>
          <w:p w:rsidR="00EB4DA0" w:rsidRPr="00FB43EC" w:rsidRDefault="00EB4DA0" w:rsidP="008B0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3 836 628,38360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3 287 030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,97854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3 120 962,20519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1 314 851,69608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11 559 473</w:t>
            </w:r>
            <w:r w:rsidRPr="00FB43E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,26341»</w:t>
            </w:r>
          </w:p>
        </w:tc>
      </w:tr>
    </w:tbl>
    <w:p w:rsidR="00EB4DA0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405A">
        <w:rPr>
          <w:rFonts w:ascii="Times New Roman" w:hAnsi="Times New Roman"/>
          <w:sz w:val="28"/>
          <w:szCs w:val="28"/>
        </w:rPr>
        <w:t xml:space="preserve">- </w:t>
      </w:r>
      <w:r w:rsidRPr="000D405A">
        <w:rPr>
          <w:rFonts w:ascii="Times New Roman" w:hAnsi="Times New Roman" w:hint="eastAsia"/>
          <w:sz w:val="28"/>
          <w:szCs w:val="28"/>
        </w:rPr>
        <w:t>в</w:t>
      </w:r>
      <w:r w:rsidRPr="000D405A">
        <w:rPr>
          <w:rFonts w:ascii="Times New Roman" w:hAnsi="Times New Roman"/>
          <w:sz w:val="28"/>
          <w:szCs w:val="28"/>
        </w:rPr>
        <w:t xml:space="preserve"> </w:t>
      </w:r>
      <w:r w:rsidRPr="000D405A">
        <w:rPr>
          <w:rFonts w:ascii="Times New Roman" w:hAnsi="Times New Roman" w:hint="eastAsia"/>
          <w:sz w:val="28"/>
          <w:szCs w:val="28"/>
        </w:rPr>
        <w:t>таблице</w:t>
      </w:r>
      <w:r w:rsidRPr="000D405A">
        <w:rPr>
          <w:rFonts w:ascii="Times New Roman" w:hAnsi="Times New Roman"/>
          <w:sz w:val="28"/>
          <w:szCs w:val="28"/>
        </w:rPr>
        <w:t xml:space="preserve"> </w:t>
      </w:r>
      <w:r w:rsidRPr="000D405A">
        <w:rPr>
          <w:rFonts w:ascii="Times New Roman" w:hAnsi="Times New Roman" w:hint="eastAsia"/>
          <w:sz w:val="28"/>
          <w:szCs w:val="28"/>
        </w:rPr>
        <w:t>пункта</w:t>
      </w:r>
      <w:r w:rsidRPr="000D405A">
        <w:rPr>
          <w:rFonts w:ascii="Times New Roman" w:hAnsi="Times New Roman"/>
          <w:sz w:val="28"/>
          <w:szCs w:val="28"/>
        </w:rPr>
        <w:t xml:space="preserve"> 3.2 </w:t>
      </w:r>
      <w:r w:rsidRPr="000D405A">
        <w:rPr>
          <w:rFonts w:ascii="Times New Roman" w:hAnsi="Times New Roman" w:hint="eastAsia"/>
          <w:sz w:val="28"/>
          <w:szCs w:val="28"/>
        </w:rPr>
        <w:t>«Финансовое</w:t>
      </w:r>
      <w:r w:rsidRPr="000D405A">
        <w:rPr>
          <w:rFonts w:ascii="Times New Roman" w:hAnsi="Times New Roman"/>
          <w:sz w:val="28"/>
          <w:szCs w:val="28"/>
        </w:rPr>
        <w:t xml:space="preserve"> </w:t>
      </w:r>
      <w:r w:rsidRPr="000D405A">
        <w:rPr>
          <w:rFonts w:ascii="Times New Roman" w:hAnsi="Times New Roman" w:hint="eastAsia"/>
          <w:sz w:val="28"/>
          <w:szCs w:val="28"/>
        </w:rPr>
        <w:t>обеспечение</w:t>
      </w:r>
      <w:r w:rsidRPr="000D405A">
        <w:rPr>
          <w:rFonts w:ascii="Times New Roman" w:hAnsi="Times New Roman"/>
          <w:sz w:val="28"/>
          <w:szCs w:val="28"/>
        </w:rPr>
        <w:t xml:space="preserve"> </w:t>
      </w:r>
      <w:r w:rsidRPr="000D405A">
        <w:rPr>
          <w:rFonts w:ascii="Times New Roman" w:hAnsi="Times New Roman" w:hint="eastAsia"/>
          <w:sz w:val="28"/>
          <w:szCs w:val="28"/>
        </w:rPr>
        <w:t>проектной</w:t>
      </w:r>
      <w:r w:rsidRPr="000D405A">
        <w:rPr>
          <w:rFonts w:ascii="Times New Roman" w:hAnsi="Times New Roman"/>
          <w:sz w:val="28"/>
          <w:szCs w:val="28"/>
        </w:rPr>
        <w:t xml:space="preserve"> </w:t>
      </w:r>
      <w:r w:rsidRPr="000D405A">
        <w:rPr>
          <w:rFonts w:ascii="Times New Roman" w:hAnsi="Times New Roman" w:hint="eastAsia"/>
          <w:sz w:val="28"/>
          <w:szCs w:val="28"/>
        </w:rPr>
        <w:t>части»</w:t>
      </w:r>
      <w:r w:rsidRPr="000D405A">
        <w:rPr>
          <w:rFonts w:ascii="Times New Roman" w:hAnsi="Times New Roman"/>
          <w:sz w:val="28"/>
          <w:szCs w:val="28"/>
        </w:rPr>
        <w:t xml:space="preserve"> подраздела 3 «Проектная часть направления (подпрограммы)» пункты 1, 1.1, подпункты 1.1.1, 1.1.3, 1.1.4, пункт 1.4, подпункты 1.4.1-1.4.4, 1.4.6, 1.4.8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"/>
        <w:gridCol w:w="2507"/>
        <w:gridCol w:w="587"/>
        <w:gridCol w:w="640"/>
        <w:gridCol w:w="673"/>
        <w:gridCol w:w="584"/>
        <w:gridCol w:w="754"/>
        <w:gridCol w:w="590"/>
        <w:gridCol w:w="593"/>
        <w:gridCol w:w="590"/>
        <w:gridCol w:w="590"/>
        <w:gridCol w:w="735"/>
      </w:tblGrid>
      <w:tr w:rsidR="00EB4DA0" w:rsidRPr="00FB43EC" w:rsidTr="00EB4DA0">
        <w:trPr>
          <w:cantSplit/>
          <w:trHeight w:val="216"/>
          <w:tblHeader/>
          <w:jc w:val="center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07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35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52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05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94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08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10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08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08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84" w:type="pct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91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10 150 364,30245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8 488 616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,5307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12 642 619,31107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3 624 122,90423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3 248 868,784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3 405 812,224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3 570 602,835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45 131 006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,89145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66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6 984 830,20245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5 385 125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,6307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5 721 262,01107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3 624 122,90423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3 248 868,784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3 405 812,224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3 570 602,835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31 940 624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,59145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22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6 983 520,00245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5 383 815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,4307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5 719 951,81107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3 624 122,90423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3 248 868,784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3 405 812,224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3 570 602,835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31 936 693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,99145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398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3 103 490,9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6 921 357,3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13 190 382,3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78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Региональный проект «Региональная и местная дорожная сеть (Рязанская область)»,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7 078 046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19291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6 560 641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8 083 284,0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21 721 971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39291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589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3 957 813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99291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3 497 027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1 293 331,0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8 748 172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79291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588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3 957 813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99291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3 497 027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1 293 331,0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8 748 172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79291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483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3 120 232,2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3 063 613,4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6 789 953,0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12 973 798,6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78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«В соответствии с программой дорожной деятельности (региональным проектом) на текущий год в Рязанской области выполнены дорожные работы», всего, в том числе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3 609 337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92846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3 402 270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7 011 608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72846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668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3 609 337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92846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3 402 270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7 011 608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72846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846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3 609 337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92846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3 402 270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7 011 608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72846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846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203">
              <w:rPr>
                <w:rFonts w:ascii="Times New Roman" w:hAnsi="Times New Roman"/>
                <w:sz w:val="22"/>
                <w:szCs w:val="22"/>
              </w:rPr>
              <w:t>«1.1.3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Выполнены работы по строительству и реконструкции автомобильных дорог регионального или межмуниципального значения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549"/>
          <w:jc w:val="center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 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628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162 133,2866  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846"/>
          <w:jc w:val="center"/>
        </w:trPr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D94203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4203">
              <w:rPr>
                <w:rFonts w:ascii="Times New Roman" w:hAnsi="Times New Roman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Выполнены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работы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по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строительству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и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реконструкции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искусственных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сооружений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на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автомобильных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дорогах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общего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пользования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регионального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или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межмуниципального</w:t>
            </w:r>
            <w:r w:rsidRPr="00A0612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06120">
              <w:rPr>
                <w:rFonts w:ascii="Times New Roman" w:hAnsi="Times New Roman" w:hint="eastAsia"/>
                <w:spacing w:val="-2"/>
                <w:sz w:val="22"/>
                <w:szCs w:val="22"/>
              </w:rPr>
              <w:t>значения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499"/>
          <w:jc w:val="center"/>
        </w:trPr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635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89 832,77785»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67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«1.4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Ведомствен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ный проект «Развитие автомобиль</w:t>
            </w:r>
            <w:r w:rsidRPr="00FB43E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ных дорог общего пользования регионального или межмуниципального, местного значения»,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2 116 258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20579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1 143 230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,73945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3 754 686,14432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3 552 538,49592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42848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82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2 116 258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20579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1 143 230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,73945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3 754 686,14432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3 552 538,49592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42848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34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2 116 258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20579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1 143 230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,73945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3 754 686,14432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3 552 538,49592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20 791 997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42848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2156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«Выполнены работы по строительству (реконструкции) автомобильных дорог общего пользования регионального или межмуниципального значения и искусственных сооружений на них»,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199 843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02578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3 109 269,248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3 020 216,63692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2 695 430,832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2 830 202,374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2 971 712,493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15 176 674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6097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685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199 843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02578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3 109 269,248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3 020 216,63692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2 695 430,832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2 830 202,374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2 971 712,493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15 176 674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6097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10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199 843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02578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3 109 269,248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3 020 216,63692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2 695 430,832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2 830 202,374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2 971 712,493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15 176 674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6097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2586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1.4.2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«Выполнены работы по строительству, реконструкции автомобильных дорог общего пользования местного значения и искусственных сооружений на них»,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42 500,0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60 000,0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370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42 500,0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60 000,0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497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92 500,0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42 500,0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60 000,0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2915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lastRenderedPageBreak/>
              <w:t>1.4.3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регионального или межмуниципального значения и искусственных сооружений на них», всего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567 536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,25543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100 000,0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295 505,60232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138 915,0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145 860,75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153 153,788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160 811,477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1 561 782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,87275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832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567 536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,25543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100 000,0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295 505,60232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138 915,0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145 860,75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153 153,788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160 811,477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1 561 782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,87275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30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567 536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,25543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100 000,0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295 505,60232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138 915,0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145 860,75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153 153,788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160 811,477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1 561 782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,87275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30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1.4.4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Выполнены работы по капитальному ремонту, ремонту автомобильных дорог общего пользования местного значения и искусственных сооружений на них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», всего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0D405A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05A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543 201,1461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220 555,5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259 911,294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283 406,859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297 577,202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312 456,062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328 078,865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2 245 186,9281 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30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543 201,1461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220 555,5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259 911,294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283 406,859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297 577,202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312 456,062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328 078,865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2 245 186,9281 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930"/>
          <w:jc w:val="center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Default="00EB4DA0" w:rsidP="008B0C4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543 201,1461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220 555,5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259 911,294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283 406,859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297 577,202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312 456,062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328 078,865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Default="00EB4DA0" w:rsidP="008B0C41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2 245 186,9281»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2631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«1.4.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(результат).</w:t>
            </w:r>
          </w:p>
          <w:p w:rsidR="00EB4DA0" w:rsidRPr="00B342E5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Выполнены работы по капитальному ремонту, ремонту автомобильных дорог общего пользования местного значения муниципальных округов и искусственных сооружений на них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», всего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B342E5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B342E5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B342E5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B342E5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176"/>
          <w:jc w:val="center"/>
        </w:trPr>
        <w:tc>
          <w:tcPr>
            <w:tcW w:w="3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203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AB428F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342E5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 xml:space="preserve"> 000,0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3927"/>
          <w:jc w:val="center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1.4.8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EB4DA0" w:rsidRPr="00FB43EC" w:rsidRDefault="00EB4DA0" w:rsidP="008B0C4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«Разработана проектная документация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автомобильных дорог общего пользования»,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5 940,5474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135 940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5474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746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5 940,5474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135 940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5474</w:t>
            </w:r>
          </w:p>
        </w:tc>
      </w:tr>
      <w:tr w:rsidR="00EB4DA0" w:rsidRPr="00FB43EC" w:rsidTr="00EB4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cantSplit/>
          <w:trHeight w:val="1832"/>
          <w:jc w:val="center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5 940,5474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43EC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135 940</w:t>
            </w:r>
            <w:r w:rsidRPr="00FB43E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5474»</w:t>
            </w:r>
          </w:p>
        </w:tc>
      </w:tr>
    </w:tbl>
    <w:p w:rsidR="00EB4DA0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>- таблицу пункта 4.4 «Финансовое обеспечение комплекса процессных мероприятий» подраздела 4 «Паспорт комплекса процессных мероприятий «Обеспечение целостности дорожной сети»</w:t>
      </w:r>
      <w:r w:rsidRPr="00FB43EC">
        <w:rPr>
          <w:rFonts w:ascii="Times New Roman" w:hAnsi="Times New Roman"/>
        </w:rPr>
        <w:t xml:space="preserve"> </w:t>
      </w:r>
      <w:r w:rsidRPr="00FB43E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B4DA0" w:rsidRPr="00EB4DA0" w:rsidRDefault="00EB4DA0" w:rsidP="00EB4DA0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EB4DA0" w:rsidRPr="00C91265" w:rsidRDefault="00EB4DA0" w:rsidP="00EB4DA0">
      <w:pPr>
        <w:jc w:val="right"/>
        <w:rPr>
          <w:rFonts w:ascii="Times New Roman" w:hAnsi="Times New Roman"/>
          <w:sz w:val="22"/>
          <w:szCs w:val="22"/>
        </w:rPr>
      </w:pPr>
      <w:r w:rsidRPr="00C91265">
        <w:rPr>
          <w:rFonts w:ascii="Times New Roman" w:hAnsi="Times New Roman"/>
          <w:sz w:val="22"/>
          <w:szCs w:val="22"/>
        </w:rPr>
        <w:lastRenderedPageBreak/>
        <w:t>«(тыс. рублей)</w:t>
      </w:r>
    </w:p>
    <w:p w:rsidR="00EB4DA0" w:rsidRPr="00C91265" w:rsidRDefault="00EB4DA0" w:rsidP="00EB4DA0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2875"/>
        <w:gridCol w:w="719"/>
        <w:gridCol w:w="574"/>
        <w:gridCol w:w="574"/>
        <w:gridCol w:w="574"/>
        <w:gridCol w:w="574"/>
        <w:gridCol w:w="719"/>
        <w:gridCol w:w="574"/>
        <w:gridCol w:w="574"/>
        <w:gridCol w:w="574"/>
        <w:gridCol w:w="576"/>
      </w:tblGrid>
      <w:tr w:rsidR="00EB4DA0" w:rsidRPr="00FB43EC" w:rsidTr="00EB4DA0">
        <w:trPr>
          <w:cantSplit/>
          <w:trHeight w:val="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E30A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E30A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EB4DA0" w:rsidRPr="00FB43EC" w:rsidTr="00EB4DA0">
        <w:trPr>
          <w:cantSplit/>
          <w:trHeight w:val="25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Style w:val="aa"/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EB4DA0" w:rsidRPr="00EB4DA0" w:rsidRDefault="00EB4DA0">
      <w:pPr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2875"/>
        <w:gridCol w:w="719"/>
        <w:gridCol w:w="574"/>
        <w:gridCol w:w="574"/>
        <w:gridCol w:w="574"/>
        <w:gridCol w:w="574"/>
        <w:gridCol w:w="719"/>
        <w:gridCol w:w="574"/>
        <w:gridCol w:w="574"/>
        <w:gridCol w:w="574"/>
        <w:gridCol w:w="576"/>
      </w:tblGrid>
      <w:tr w:rsidR="00EB4DA0" w:rsidRPr="00FB43EC" w:rsidTr="00EB4DA0">
        <w:trPr>
          <w:trHeight w:val="57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852FEC">
              <w:rPr>
                <w:rFonts w:ascii="Times New Roman" w:hAnsi="Times New Roman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852FEC">
              <w:rPr>
                <w:rFonts w:ascii="Times New Roman" w:hAnsi="Times New Roman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852FEC">
              <w:rPr>
                <w:rFonts w:ascii="Times New Roman" w:hAnsi="Times New Roman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852FEC">
              <w:rPr>
                <w:rFonts w:ascii="Times New Roman" w:hAnsi="Times New Roman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852FEC">
              <w:rPr>
                <w:rFonts w:ascii="Times New Roman" w:hAnsi="Times New Roman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12</w:t>
            </w:r>
          </w:p>
        </w:tc>
      </w:tr>
      <w:tr w:rsidR="00EB4DA0" w:rsidRPr="00FB43EC" w:rsidTr="00EB4DA0">
        <w:trPr>
          <w:cantSplit/>
          <w:trHeight w:val="20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«Обеспечение целостности дорожной сети»,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3 998 425,43979*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3 448 384,00591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3 282 315,23256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1 327 039,62608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12 096 507,87734</w:t>
            </w:r>
          </w:p>
        </w:tc>
      </w:tr>
      <w:tr w:rsidR="00EB4DA0" w:rsidRPr="00FB43EC" w:rsidTr="00EB4DA0">
        <w:trPr>
          <w:cantSplit/>
          <w:trHeight w:val="210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3 998 425,43979*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3 448 384,00591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3 282 315,23256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1 327 039,62608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12 096 507,87734</w:t>
            </w:r>
          </w:p>
        </w:tc>
      </w:tr>
      <w:tr w:rsidR="00EB4DA0" w:rsidRPr="00FB43EC" w:rsidTr="00EB4DA0">
        <w:trPr>
          <w:cantSplit/>
          <w:trHeight w:val="19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3 836 628,3836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3 287 030,97854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3 120 962,20519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1 314 851,69608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11 559 473,26341</w:t>
            </w:r>
          </w:p>
        </w:tc>
      </w:tr>
      <w:tr w:rsidR="00EB4DA0" w:rsidRPr="00FB43EC" w:rsidTr="00EB4DA0">
        <w:trPr>
          <w:cantSplit/>
          <w:trHeight w:val="19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1.1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EB4DA0" w:rsidRPr="00FE30AE" w:rsidRDefault="00EB4DA0" w:rsidP="00EB4D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«Обеспечение сохранности сети автомобильных дорог общего пользования регионального или межмуниципального значения»,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3 998 425,43979*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3 448 384,00591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3 282 315,23256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1 327 039,62608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12 096 507,87734</w:t>
            </w:r>
          </w:p>
        </w:tc>
      </w:tr>
      <w:tr w:rsidR="00EB4DA0" w:rsidRPr="00FB43EC" w:rsidTr="00EB4DA0">
        <w:trPr>
          <w:cantSplit/>
          <w:trHeight w:val="195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3 998 425,43979*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3 448 384,00591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3 282 315,23256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1 327 039,62608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12 797,327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13 437,193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12 096 507,87734</w:t>
            </w:r>
          </w:p>
        </w:tc>
      </w:tr>
      <w:tr w:rsidR="00EB4DA0" w:rsidRPr="00FB43EC" w:rsidTr="00EB4DA0">
        <w:trPr>
          <w:cantSplit/>
          <w:trHeight w:val="194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3 836 628,3836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3 287 030,97854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3 120 962,20519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1 314 851,69608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11 559 473,26341</w:t>
            </w:r>
          </w:p>
        </w:tc>
      </w:tr>
      <w:tr w:rsidR="00EB4DA0" w:rsidRPr="00FB43EC" w:rsidTr="00EB4DA0">
        <w:trPr>
          <w:cantSplit/>
          <w:trHeight w:val="180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3 836 628,3836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3 287 030,97854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3 120 962,20519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1 314 851,69608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11 559 473,26341</w:t>
            </w:r>
          </w:p>
        </w:tc>
      </w:tr>
      <w:tr w:rsidR="00EB4DA0" w:rsidRPr="00FB43EC" w:rsidTr="00EB4DA0">
        <w:trPr>
          <w:cantSplit/>
          <w:trHeight w:val="19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3 836 628,3836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3 287 030,97854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3 120 962,20519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1 314 851,69608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11 559 473,26341</w:t>
            </w:r>
          </w:p>
        </w:tc>
      </w:tr>
      <w:tr w:rsidR="00EB4DA0" w:rsidRPr="00FB43EC" w:rsidTr="00EB4DA0">
        <w:trPr>
          <w:cantSplit/>
          <w:trHeight w:val="183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3 836 628,3836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3 287 030,97854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3 120 962,20519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1 314 851,69608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FE30AE" w:rsidRDefault="00EB4DA0" w:rsidP="008B0C41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11 559 473,26341</w:t>
            </w:r>
          </w:p>
        </w:tc>
      </w:tr>
      <w:tr w:rsidR="00EB4DA0" w:rsidRPr="00FB43EC" w:rsidTr="00EB4DA0">
        <w:trPr>
          <w:cantSplit/>
          <w:trHeight w:val="156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1.1.2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 xml:space="preserve">«Обеспечено функционирование 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наплавных мостов и паромных переправ»,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412,16607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1 985,16249</w:t>
            </w:r>
          </w:p>
        </w:tc>
      </w:tr>
      <w:tr w:rsidR="00EB4DA0" w:rsidRPr="00FB43EC" w:rsidTr="00EB4DA0">
        <w:trPr>
          <w:cantSplit/>
          <w:trHeight w:val="134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412,16607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262,16607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1 985,16249</w:t>
            </w:r>
          </w:p>
        </w:tc>
      </w:tr>
      <w:tr w:rsidR="00EB4DA0" w:rsidRPr="00FB43EC" w:rsidTr="00EB4DA0">
        <w:trPr>
          <w:cantSplit/>
          <w:trHeight w:val="173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1.1.3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«Подготовлены материалы для обеспечения транспортной безопасности объектов транспортной инфраструктуры»,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9 715,0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68 905,0</w:t>
            </w:r>
          </w:p>
        </w:tc>
      </w:tr>
      <w:tr w:rsidR="00EB4DA0" w:rsidRPr="00FB43EC" w:rsidTr="00EB4DA0">
        <w:trPr>
          <w:cantSplit/>
          <w:trHeight w:val="12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9 715,0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9 865,0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68 905,0</w:t>
            </w:r>
          </w:p>
        </w:tc>
      </w:tr>
      <w:tr w:rsidR="00EB4DA0" w:rsidRPr="00FB43EC" w:rsidTr="00EB4DA0">
        <w:trPr>
          <w:cantSplit/>
          <w:trHeight w:val="180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«Осуществлены государственный кадастровый учет земельных участков и автомобильных дорог общего пользования регионального или межмуниципального значения и (или) государственная регистрация права на земельные участки и автомобильные дороги общего пользования регионального или межмуниципального значения, оценка земельных участков»,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6 462,01445*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4 437,3513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4 437,3513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2 060,76393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2 670,16093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3 310,02693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3 981,88693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27 359,55577</w:t>
            </w:r>
          </w:p>
        </w:tc>
      </w:tr>
      <w:tr w:rsidR="00EB4DA0" w:rsidRPr="00FB43EC" w:rsidTr="00EB4DA0">
        <w:trPr>
          <w:cantSplit/>
          <w:trHeight w:val="169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6 462,01445*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4 437,3513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4 437,3513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2 060,76393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2 670,16093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3 310,02693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3 981,88693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27 359,55577</w:t>
            </w:r>
          </w:p>
        </w:tc>
      </w:tr>
      <w:tr w:rsidR="00EB4DA0" w:rsidRPr="00FB43EC" w:rsidTr="00EB4DA0">
        <w:trPr>
          <w:cantSplit/>
          <w:trHeight w:val="158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43EC">
              <w:rPr>
                <w:rFonts w:ascii="Times New Roman" w:hAnsi="Times New Roman"/>
              </w:rPr>
              <w:t>1.1.5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«Обеспечена уплата налогов, сборов и иных платежей», всего, в том числе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E30AE">
              <w:rPr>
                <w:rFonts w:ascii="Times New Roman" w:hAnsi="Times New Roman"/>
                <w:bCs/>
                <w:sz w:val="22"/>
                <w:szCs w:val="22"/>
              </w:rPr>
              <w:t>145 207,87567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146 788,51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146 788,51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438 784,89567</w:t>
            </w:r>
          </w:p>
        </w:tc>
      </w:tr>
      <w:tr w:rsidR="00EB4DA0" w:rsidRPr="00FB43EC" w:rsidTr="00EB4DA0">
        <w:trPr>
          <w:cantSplit/>
          <w:trHeight w:val="168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B43EC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bCs/>
                <w:sz w:val="22"/>
                <w:szCs w:val="22"/>
              </w:rPr>
              <w:t>145 207,87567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146 788,51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146 788,51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FE30AE" w:rsidRDefault="00EB4DA0" w:rsidP="008B0C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0AE">
              <w:rPr>
                <w:rFonts w:ascii="Times New Roman" w:hAnsi="Times New Roman"/>
                <w:sz w:val="22"/>
                <w:szCs w:val="22"/>
              </w:rPr>
              <w:t>438 784,89567»</w:t>
            </w:r>
          </w:p>
        </w:tc>
      </w:tr>
    </w:tbl>
    <w:p w:rsidR="00EB4DA0" w:rsidRPr="00FB43EC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>3) в разделе «Направление (подпрограмма) 2 «Транспорт»:</w:t>
      </w:r>
    </w:p>
    <w:p w:rsidR="00EB4DA0" w:rsidRPr="00FB43EC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EB4DA0" w:rsidRPr="00FB43EC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3EC">
        <w:rPr>
          <w:rFonts w:ascii="Times New Roman" w:hAnsi="Times New Roman"/>
          <w:sz w:val="28"/>
          <w:szCs w:val="28"/>
        </w:rPr>
        <w:t xml:space="preserve">в графах 3, 10 пункта 1 цифры </w:t>
      </w:r>
      <w:r w:rsidRPr="00C91265">
        <w:rPr>
          <w:rFonts w:ascii="Times New Roman" w:hAnsi="Times New Roman"/>
          <w:spacing w:val="-6"/>
          <w:sz w:val="28"/>
          <w:szCs w:val="28"/>
        </w:rPr>
        <w:t>«1 335 747,62456**», «9 221 281,44576», «1 279 666,12456**», «9 161 827,04576»</w:t>
      </w:r>
      <w:r w:rsidRPr="00FB43EC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Pr="00C91265">
        <w:rPr>
          <w:rFonts w:ascii="Times New Roman" w:hAnsi="Times New Roman"/>
          <w:spacing w:val="-6"/>
          <w:sz w:val="28"/>
          <w:szCs w:val="28"/>
        </w:rPr>
        <w:t>«1 335 </w:t>
      </w:r>
      <w:r>
        <w:rPr>
          <w:rFonts w:ascii="Times New Roman" w:hAnsi="Times New Roman"/>
          <w:spacing w:val="-6"/>
          <w:sz w:val="28"/>
          <w:szCs w:val="28"/>
        </w:rPr>
        <w:t>282</w:t>
      </w:r>
      <w:r w:rsidRPr="00C91265">
        <w:rPr>
          <w:rFonts w:ascii="Times New Roman" w:hAnsi="Times New Roman"/>
          <w:spacing w:val="-6"/>
          <w:sz w:val="28"/>
          <w:szCs w:val="28"/>
        </w:rPr>
        <w:t>,62456**», «</w:t>
      </w:r>
      <w:r>
        <w:rPr>
          <w:rFonts w:ascii="Times New Roman" w:hAnsi="Times New Roman"/>
          <w:spacing w:val="-6"/>
          <w:sz w:val="28"/>
          <w:szCs w:val="28"/>
        </w:rPr>
        <w:t>9 220 816</w:t>
      </w:r>
      <w:r w:rsidRPr="00C91265">
        <w:rPr>
          <w:rFonts w:ascii="Times New Roman" w:hAnsi="Times New Roman"/>
          <w:spacing w:val="-6"/>
          <w:sz w:val="28"/>
          <w:szCs w:val="28"/>
        </w:rPr>
        <w:t>,44576», «1 279 </w:t>
      </w:r>
      <w:r>
        <w:rPr>
          <w:rFonts w:ascii="Times New Roman" w:hAnsi="Times New Roman"/>
          <w:spacing w:val="-6"/>
          <w:sz w:val="28"/>
          <w:szCs w:val="28"/>
        </w:rPr>
        <w:t>201</w:t>
      </w:r>
      <w:r w:rsidRPr="00C91265">
        <w:rPr>
          <w:rFonts w:ascii="Times New Roman" w:hAnsi="Times New Roman"/>
          <w:spacing w:val="-6"/>
          <w:sz w:val="28"/>
          <w:szCs w:val="28"/>
        </w:rPr>
        <w:t>,12456**», «9 161 </w:t>
      </w:r>
      <w:r>
        <w:rPr>
          <w:rFonts w:ascii="Times New Roman" w:hAnsi="Times New Roman"/>
          <w:spacing w:val="-6"/>
          <w:sz w:val="28"/>
          <w:szCs w:val="28"/>
        </w:rPr>
        <w:t>362</w:t>
      </w:r>
      <w:r w:rsidRPr="00C91265">
        <w:rPr>
          <w:rFonts w:ascii="Times New Roman" w:hAnsi="Times New Roman"/>
          <w:spacing w:val="-6"/>
          <w:sz w:val="28"/>
          <w:szCs w:val="28"/>
        </w:rPr>
        <w:t>,04576»;</w:t>
      </w:r>
    </w:p>
    <w:p w:rsidR="00EB4DA0" w:rsidRPr="000D405A" w:rsidRDefault="00EB4DA0" w:rsidP="00EB4D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405A">
        <w:rPr>
          <w:rFonts w:ascii="Times New Roman" w:hAnsi="Times New Roman"/>
          <w:sz w:val="28"/>
          <w:szCs w:val="28"/>
        </w:rPr>
        <w:t>по тексту граф 3, 10 пункта 1.2 цифры «528 697,07506», «3 992 284,18617» заменить соответственно цифрами «528 232,07506», «3 991 819,18617»;</w:t>
      </w:r>
    </w:p>
    <w:p w:rsidR="00EB4DA0" w:rsidRPr="000D405A" w:rsidRDefault="00EB4DA0" w:rsidP="00EB4DA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5A">
        <w:rPr>
          <w:rFonts w:ascii="Times New Roman" w:hAnsi="Times New Roman"/>
          <w:sz w:val="28"/>
          <w:szCs w:val="28"/>
        </w:rPr>
        <w:t>- в таблице пункта 4.4 «Финансовое обеспечение комплекса процессных мероприятий» подраздела 4 «Паспорт комплекса процессных мероприятий «Обеспечение пассажирских перевозок»:</w:t>
      </w:r>
    </w:p>
    <w:p w:rsidR="00EB4DA0" w:rsidRPr="000D405A" w:rsidRDefault="00EB4DA0" w:rsidP="00EB4DA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5A">
        <w:rPr>
          <w:rFonts w:ascii="Times New Roman" w:hAnsi="Times New Roman"/>
          <w:sz w:val="28"/>
          <w:szCs w:val="28"/>
        </w:rPr>
        <w:lastRenderedPageBreak/>
        <w:t>в графах 5, 12 строк «Комплекс процессных мероприятий, всего, в том числе», «областной бюджет» пункта 1 цифры «528 697,07506», «3 992 284,18617» заменить соответственно цифрами «528 232,07506», «3 991 819,18617»;</w:t>
      </w:r>
    </w:p>
    <w:p w:rsidR="00EB4DA0" w:rsidRPr="000D405A" w:rsidRDefault="00EB4DA0" w:rsidP="00EB4DA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5A">
        <w:rPr>
          <w:rFonts w:ascii="Times New Roman" w:hAnsi="Times New Roman"/>
          <w:sz w:val="28"/>
          <w:szCs w:val="28"/>
        </w:rPr>
        <w:t>по тексту граф 5, 12 пункта 1.2 цифры «44 658,87808», «364 041,45149» заменить соответственно цифрами «44 193,87808», «363 576,45149»;</w:t>
      </w:r>
    </w:p>
    <w:p w:rsidR="00EB4DA0" w:rsidRPr="000E4C7B" w:rsidRDefault="00EB4DA0" w:rsidP="00EB4DA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C7B">
        <w:rPr>
          <w:rFonts w:ascii="Times New Roman" w:hAnsi="Times New Roman"/>
          <w:sz w:val="28"/>
          <w:szCs w:val="28"/>
        </w:rPr>
        <w:t>4) в разделе «Направление (подпрограмма) 3 «</w:t>
      </w:r>
      <w:r w:rsidRPr="000E4C7B">
        <w:rPr>
          <w:rFonts w:ascii="Times New Roman" w:hAnsi="Times New Roman"/>
          <w:bCs/>
          <w:sz w:val="28"/>
          <w:szCs w:val="28"/>
        </w:rPr>
        <w:t>Обеспечение реализации государственной программы Рязанской области</w:t>
      </w:r>
      <w:r w:rsidRPr="000E4C7B">
        <w:rPr>
          <w:rFonts w:ascii="Times New Roman" w:hAnsi="Times New Roman"/>
          <w:sz w:val="28"/>
          <w:szCs w:val="28"/>
        </w:rPr>
        <w:t>»:</w:t>
      </w:r>
    </w:p>
    <w:p w:rsidR="00EB4DA0" w:rsidRPr="000E4C7B" w:rsidRDefault="00EB4DA0" w:rsidP="00EB4DA0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E4C7B">
        <w:rPr>
          <w:rFonts w:ascii="Times New Roman" w:hAnsi="Times New Roman" w:cs="Times New Roman"/>
          <w:b w:val="0"/>
          <w:bCs/>
          <w:sz w:val="28"/>
          <w:szCs w:val="28"/>
        </w:rPr>
        <w:t xml:space="preserve">- таблицу подраздела 2 «Финансовое обеспечение направления (подпрограммы)» </w:t>
      </w:r>
      <w:r w:rsidRPr="000E4C7B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EB4DA0" w:rsidRPr="000E4C7B" w:rsidRDefault="00EB4DA0" w:rsidP="00EB4DA0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12"/>
          <w:szCs w:val="12"/>
        </w:rPr>
      </w:pPr>
      <w:r w:rsidRPr="000E4C7B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«(тыс. рублей)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88"/>
        <w:gridCol w:w="815"/>
        <w:gridCol w:w="612"/>
        <w:gridCol w:w="715"/>
        <w:gridCol w:w="815"/>
        <w:gridCol w:w="715"/>
        <w:gridCol w:w="715"/>
        <w:gridCol w:w="815"/>
        <w:gridCol w:w="713"/>
      </w:tblGrid>
      <w:tr w:rsidR="00EB4DA0" w:rsidRPr="000E4C7B" w:rsidTr="00EB4DA0">
        <w:trPr>
          <w:cantSplit/>
          <w:trHeight w:val="5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4C7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E4C7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EB4DA0" w:rsidRPr="000E4C7B" w:rsidTr="00EB4DA0">
        <w:trPr>
          <w:cantSplit/>
          <w:trHeight w:val="25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Style w:val="aa"/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EB4DA0" w:rsidRPr="00EB4DA0" w:rsidRDefault="00EB4DA0">
      <w:pPr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88"/>
        <w:gridCol w:w="815"/>
        <w:gridCol w:w="612"/>
        <w:gridCol w:w="715"/>
        <w:gridCol w:w="815"/>
        <w:gridCol w:w="715"/>
        <w:gridCol w:w="715"/>
        <w:gridCol w:w="815"/>
        <w:gridCol w:w="713"/>
      </w:tblGrid>
      <w:tr w:rsidR="00EB4DA0" w:rsidRPr="000E4C7B" w:rsidTr="00EB4DA0">
        <w:trPr>
          <w:trHeight w:val="56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4DA0" w:rsidRPr="000E4C7B" w:rsidTr="00EB4DA0">
        <w:trPr>
          <w:cantSplit/>
          <w:trHeight w:val="184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 w:hint="eastAsia"/>
                <w:sz w:val="22"/>
                <w:szCs w:val="22"/>
              </w:rPr>
              <w:t>Направление</w:t>
            </w:r>
            <w:r w:rsidRPr="000E4C7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0E4C7B">
              <w:rPr>
                <w:rFonts w:ascii="Times New Roman" w:hAnsi="Times New Roman" w:hint="eastAsia"/>
                <w:sz w:val="22"/>
                <w:szCs w:val="22"/>
              </w:rPr>
              <w:t>подпрограмма</w:t>
            </w:r>
            <w:r w:rsidRPr="000E4C7B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0E4C7B">
              <w:rPr>
                <w:rFonts w:ascii="Times New Roman" w:hAnsi="Times New Roman" w:hint="eastAsia"/>
                <w:sz w:val="22"/>
                <w:szCs w:val="22"/>
              </w:rPr>
              <w:t>всего</w:t>
            </w:r>
            <w:r w:rsidRPr="000E4C7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E4C7B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E4C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4C7B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0E4C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4C7B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EB4DA0">
        <w:trPr>
          <w:cantSplit/>
          <w:trHeight w:val="174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EB4DA0">
        <w:trPr>
          <w:cantSplit/>
          <w:trHeight w:val="165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239 808,33442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1 156 050,51652</w:t>
            </w:r>
          </w:p>
        </w:tc>
      </w:tr>
      <w:tr w:rsidR="00EB4DA0" w:rsidRPr="000E4C7B" w:rsidTr="00EB4DA0">
        <w:trPr>
          <w:cantSplit/>
          <w:trHeight w:val="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EB4D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Проектная часть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B4DA0" w:rsidRPr="000E4C7B" w:rsidTr="00EB4DA0">
        <w:trPr>
          <w:cantSplit/>
          <w:trHeight w:val="162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EB4DA0">
        <w:trPr>
          <w:cantSplit/>
          <w:trHeight w:val="162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EB4DA0">
        <w:trPr>
          <w:cantSplit/>
          <w:trHeight w:val="176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239 808,33442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1 156 050,51652»</w:t>
            </w:r>
          </w:p>
        </w:tc>
      </w:tr>
    </w:tbl>
    <w:p w:rsidR="00EB4DA0" w:rsidRPr="000E4C7B" w:rsidRDefault="00EB4DA0" w:rsidP="00EB4DA0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C7B">
        <w:rPr>
          <w:rFonts w:ascii="Times New Roman" w:hAnsi="Times New Roman" w:cs="Times New Roman"/>
          <w:b w:val="0"/>
          <w:sz w:val="28"/>
          <w:szCs w:val="28"/>
        </w:rPr>
        <w:t xml:space="preserve">- таблицу пункта 3.3 «Финансовое обеспечение комплекса процессных мероприятий» подраздела 3 «Паспорт комплекса процессных мероприятий «Обеспечение </w:t>
      </w:r>
      <w:r w:rsidRPr="000E4C7B">
        <w:rPr>
          <w:rFonts w:ascii="Times New Roman" w:hAnsi="Times New Roman" w:cs="Times New Roman"/>
          <w:b w:val="0"/>
          <w:bCs/>
          <w:sz w:val="28"/>
          <w:szCs w:val="28"/>
        </w:rPr>
        <w:t>условий для</w:t>
      </w:r>
      <w:r w:rsidRPr="000E4C7B">
        <w:rPr>
          <w:rFonts w:ascii="Times New Roman" w:hAnsi="Times New Roman" w:cs="Times New Roman"/>
          <w:sz w:val="28"/>
          <w:szCs w:val="28"/>
        </w:rPr>
        <w:t xml:space="preserve"> </w:t>
      </w:r>
      <w:r w:rsidRPr="000E4C7B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 Рязанской области» изложить в следующей редакции:</w:t>
      </w:r>
    </w:p>
    <w:p w:rsidR="00EB4DA0" w:rsidRPr="000E4C7B" w:rsidRDefault="00EB4DA0" w:rsidP="00EB4DA0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</w:rPr>
      </w:pPr>
      <w:r w:rsidRPr="000E4C7B">
        <w:rPr>
          <w:rFonts w:ascii="Times New Roman" w:hAnsi="Times New Roman" w:cs="Times New Roman"/>
          <w:b w:val="0"/>
        </w:rPr>
        <w:t>«(тыс. рублей)</w:t>
      </w:r>
    </w:p>
    <w:p w:rsidR="00EB4DA0" w:rsidRPr="000E4C7B" w:rsidRDefault="00EB4DA0" w:rsidP="00EB4DA0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4"/>
          <w:szCs w:val="4"/>
        </w:rPr>
      </w:pPr>
    </w:p>
    <w:tbl>
      <w:tblPr>
        <w:tblW w:w="9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72"/>
        <w:gridCol w:w="718"/>
        <w:gridCol w:w="574"/>
        <w:gridCol w:w="563"/>
        <w:gridCol w:w="574"/>
        <w:gridCol w:w="577"/>
        <w:gridCol w:w="719"/>
        <w:gridCol w:w="577"/>
        <w:gridCol w:w="576"/>
        <w:gridCol w:w="576"/>
        <w:gridCol w:w="628"/>
      </w:tblGrid>
      <w:tr w:rsidR="00EB4DA0" w:rsidRPr="000E4C7B" w:rsidTr="008B0C41">
        <w:trPr>
          <w:cantSplit/>
          <w:trHeight w:val="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4C7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E4C7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EB4DA0" w:rsidRPr="000E4C7B" w:rsidTr="008B0C41">
        <w:trPr>
          <w:cantSplit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Style w:val="aa"/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EB4DA0" w:rsidRPr="000E4C7B" w:rsidRDefault="00EB4DA0" w:rsidP="00EB4DA0">
      <w:pPr>
        <w:rPr>
          <w:rFonts w:ascii="Times New Roman" w:hAnsi="Times New Roman"/>
          <w:sz w:val="2"/>
          <w:szCs w:val="2"/>
        </w:rPr>
      </w:pPr>
    </w:p>
    <w:tbl>
      <w:tblPr>
        <w:tblW w:w="953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75"/>
        <w:gridCol w:w="719"/>
        <w:gridCol w:w="574"/>
        <w:gridCol w:w="557"/>
        <w:gridCol w:w="6"/>
        <w:gridCol w:w="574"/>
        <w:gridCol w:w="577"/>
        <w:gridCol w:w="719"/>
        <w:gridCol w:w="577"/>
        <w:gridCol w:w="576"/>
        <w:gridCol w:w="576"/>
        <w:gridCol w:w="628"/>
        <w:gridCol w:w="12"/>
      </w:tblGrid>
      <w:tr w:rsidR="00EB4DA0" w:rsidRPr="000E4C7B" w:rsidTr="008B0C41">
        <w:trPr>
          <w:gridAfter w:val="1"/>
          <w:wAfter w:w="12" w:type="dxa"/>
          <w:trHeight w:val="56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FE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8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«Обеспечение условий для реализации государственной программы Рязанской области», всего, в том числе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7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6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239 808,33442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1 156 050,51652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 xml:space="preserve">«Обеспечение эффективного исполнения государственных функций в сфере реализации государственной 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программы Рязанской области», всего, в том числе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6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353 377,12752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304 824,24982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197 054,72166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197 800,92166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198 581,68166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199 398,66666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1 755 861,6188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6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239 808,33442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tcFitText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1 156 050,51652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4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«Обеспечена деятельность Минтранса РО», всего, в том числе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58 171,65877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57 576,65877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57 576,65877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339 893,80695</w:t>
            </w:r>
          </w:p>
        </w:tc>
      </w:tr>
      <w:tr w:rsidR="00EB4DA0" w:rsidRPr="000E4C7B" w:rsidTr="008B0C41">
        <w:trPr>
          <w:gridAfter w:val="1"/>
          <w:wAfter w:w="12" w:type="dxa"/>
          <w:cantSplit/>
          <w:trHeight w:val="14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58 171,65877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57 576,65877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57 576,65877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41 642,20766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339 893,80695</w:t>
            </w:r>
          </w:p>
        </w:tc>
      </w:tr>
      <w:tr w:rsidR="00EB4DA0" w:rsidRPr="000E4C7B" w:rsidTr="008B0C41">
        <w:trPr>
          <w:cantSplit/>
          <w:trHeight w:val="15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«Обеспечена деятельность ГКУ «ДДРО», всего, в том числе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4C7B">
              <w:rPr>
                <w:rFonts w:ascii="Times New Roman" w:hAnsi="Times New Roman"/>
                <w:bCs/>
                <w:sz w:val="22"/>
                <w:szCs w:val="22"/>
              </w:rPr>
              <w:t>263 788,96875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1 180 031,15085</w:t>
            </w:r>
          </w:p>
        </w:tc>
      </w:tr>
      <w:tr w:rsidR="00EB4DA0" w:rsidRPr="000E4C7B" w:rsidTr="008B0C41">
        <w:trPr>
          <w:cantSplit/>
          <w:trHeight w:val="162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bCs/>
                <w:sz w:val="22"/>
                <w:szCs w:val="22"/>
              </w:rPr>
              <w:t>263 788,96875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1 180 031,15085</w:t>
            </w:r>
          </w:p>
        </w:tc>
      </w:tr>
      <w:tr w:rsidR="00EB4DA0" w:rsidRPr="000E4C7B" w:rsidTr="008B0C41">
        <w:trPr>
          <w:cantSplit/>
          <w:trHeight w:val="1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239 808,33442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215 827,29105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121 146,9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1 156 050,51652</w:t>
            </w:r>
          </w:p>
        </w:tc>
      </w:tr>
      <w:tr w:rsidR="00EB4DA0" w:rsidRPr="000E4C7B" w:rsidTr="008B0C41">
        <w:trPr>
          <w:cantSplit/>
          <w:trHeight w:val="14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«Обеспечена деятельность ГБУ «Областной аэропорт «</w:t>
            </w:r>
            <w:proofErr w:type="spellStart"/>
            <w:r w:rsidRPr="000E4C7B">
              <w:rPr>
                <w:rFonts w:ascii="Times New Roman" w:hAnsi="Times New Roman"/>
                <w:sz w:val="22"/>
                <w:szCs w:val="22"/>
              </w:rPr>
              <w:t>Протасово</w:t>
            </w:r>
            <w:proofErr w:type="spellEnd"/>
            <w:r w:rsidRPr="000E4C7B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31 416,5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31 420,3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31 420,3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34 265,614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35 011,814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35 792,574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36 609,559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235 936,661</w:t>
            </w:r>
          </w:p>
        </w:tc>
      </w:tr>
      <w:tr w:rsidR="00EB4DA0" w:rsidRPr="000E4C7B" w:rsidTr="008B0C41">
        <w:trPr>
          <w:cantSplit/>
          <w:trHeight w:val="13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31 416,5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31 420,3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31 420,3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34 265,614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35 011,814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35 792,574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36 609,559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4DA0" w:rsidRPr="000E4C7B" w:rsidRDefault="00EB4DA0" w:rsidP="008B0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C7B">
              <w:rPr>
                <w:rFonts w:ascii="Times New Roman" w:hAnsi="Times New Roman"/>
                <w:sz w:val="22"/>
                <w:szCs w:val="22"/>
              </w:rPr>
              <w:t>235 936,661»</w:t>
            </w:r>
          </w:p>
        </w:tc>
      </w:tr>
    </w:tbl>
    <w:p w:rsidR="00EB4DA0" w:rsidRPr="00EB4DA0" w:rsidRDefault="00EB4DA0">
      <w:pPr>
        <w:rPr>
          <w:sz w:val="2"/>
          <w:szCs w:val="2"/>
        </w:rPr>
      </w:pPr>
    </w:p>
    <w:p w:rsidR="00A93F73" w:rsidRPr="00A93F73" w:rsidRDefault="00A93F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10" w:rsidRDefault="00984110">
      <w:r>
        <w:separator/>
      </w:r>
    </w:p>
  </w:endnote>
  <w:endnote w:type="continuationSeparator" w:id="0">
    <w:p w:rsidR="00984110" w:rsidRDefault="0098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10" w:rsidRDefault="00984110">
      <w:r>
        <w:separator/>
      </w:r>
    </w:p>
  </w:footnote>
  <w:footnote w:type="continuationSeparator" w:id="0">
    <w:p w:rsidR="00984110" w:rsidRDefault="0098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52FEC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5BF77E9"/>
    <w:multiLevelType w:val="hybridMultilevel"/>
    <w:tmpl w:val="152CA950"/>
    <w:lvl w:ilvl="0" w:tplc="EE8649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gxNmGYoPSOwYO5pZpmijoHFKzk=" w:salt="18h7FvD4wmR9b6qlcRnx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A1E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2FEC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411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3F73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4E3C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4DA0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3F73"/>
    <w:pPr>
      <w:ind w:left="720"/>
      <w:contextualSpacing/>
    </w:pPr>
  </w:style>
  <w:style w:type="paragraph" w:customStyle="1" w:styleId="ConsPlusTitle">
    <w:name w:val="ConsPlusTitle"/>
    <w:rsid w:val="00A93F7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A93F7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3F73"/>
    <w:pPr>
      <w:ind w:left="720"/>
      <w:contextualSpacing/>
    </w:pPr>
  </w:style>
  <w:style w:type="paragraph" w:customStyle="1" w:styleId="ConsPlusTitle">
    <w:name w:val="ConsPlusTitle"/>
    <w:rsid w:val="00A93F7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A93F7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7CE1-1267-4A3C-BAFC-38C818B4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6</cp:revision>
  <cp:lastPrinted>2008-04-23T08:17:00Z</cp:lastPrinted>
  <dcterms:created xsi:type="dcterms:W3CDTF">2024-06-24T11:36:00Z</dcterms:created>
  <dcterms:modified xsi:type="dcterms:W3CDTF">2024-06-25T06:34:00Z</dcterms:modified>
</cp:coreProperties>
</file>