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96C" w:rsidRDefault="00994A7E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96C" w:rsidRDefault="00994A7E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11396C" w:rsidRDefault="00994A7E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11396C" w:rsidRDefault="0011396C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11396C" w:rsidRDefault="0011396C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11396C" w:rsidRDefault="00994A7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1396C" w:rsidRDefault="0011396C">
      <w:pPr>
        <w:tabs>
          <w:tab w:val="left" w:pos="709"/>
        </w:tabs>
        <w:jc w:val="center"/>
        <w:rPr>
          <w:sz w:val="28"/>
        </w:rPr>
      </w:pPr>
    </w:p>
    <w:p w:rsidR="0011396C" w:rsidRDefault="0011396C">
      <w:pPr>
        <w:tabs>
          <w:tab w:val="left" w:pos="709"/>
        </w:tabs>
        <w:jc w:val="center"/>
        <w:rPr>
          <w:sz w:val="28"/>
        </w:rPr>
      </w:pPr>
    </w:p>
    <w:p w:rsidR="0011396C" w:rsidRDefault="00F02B57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03 июня </w:t>
      </w:r>
      <w:r w:rsidR="00994A7E">
        <w:rPr>
          <w:sz w:val="28"/>
        </w:rPr>
        <w:t xml:space="preserve">2024 г.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 w:rsidR="00994A7E">
        <w:rPr>
          <w:sz w:val="28"/>
        </w:rPr>
        <w:t xml:space="preserve">      № </w:t>
      </w:r>
      <w:r>
        <w:rPr>
          <w:sz w:val="28"/>
        </w:rPr>
        <w:t>254-п</w:t>
      </w:r>
    </w:p>
    <w:p w:rsidR="0011396C" w:rsidRDefault="0011396C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11396C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6C" w:rsidRDefault="0011396C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11396C" w:rsidRDefault="00994A7E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 подготовке проекта внесения изменений в правила землепользования             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Заборьевское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сельское поселение </w:t>
            </w:r>
            <w:r>
              <w:rPr>
                <w:color w:val="000000" w:themeColor="text1"/>
                <w:sz w:val="28"/>
              </w:rPr>
              <w:br/>
              <w:t xml:space="preserve">Рязанского </w:t>
            </w:r>
            <w:r>
              <w:rPr>
                <w:color w:val="auto"/>
                <w:sz w:val="28"/>
                <w:szCs w:val="28"/>
              </w:rPr>
              <w:t xml:space="preserve">муниципального района Рязанской области </w:t>
            </w:r>
          </w:p>
        </w:tc>
      </w:tr>
      <w:tr w:rsidR="0011396C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6C" w:rsidRDefault="00994A7E">
            <w:pPr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На основании </w:t>
            </w:r>
            <w:r>
              <w:rPr>
                <w:sz w:val="28"/>
              </w:rPr>
              <w:t xml:space="preserve">статьи 33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</w:t>
            </w:r>
            <w:r>
              <w:rPr>
                <w:sz w:val="28"/>
              </w:rPr>
              <w:t xml:space="preserve">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auto"/>
                <w:sz w:val="28"/>
                <w:szCs w:val="24"/>
              </w:rPr>
              <w:t xml:space="preserve">от </w:t>
            </w:r>
            <w:r>
              <w:rPr>
                <w:color w:val="auto"/>
                <w:sz w:val="28"/>
                <w:szCs w:val="24"/>
              </w:rPr>
              <w:t>0</w:t>
            </w:r>
            <w:r>
              <w:rPr>
                <w:color w:val="auto"/>
                <w:sz w:val="28"/>
                <w:szCs w:val="24"/>
                <w:highlight w:val="white"/>
              </w:rPr>
              <w:t>6.05.2024</w:t>
            </w:r>
            <w:r>
              <w:rPr>
                <w:color w:val="auto"/>
                <w:sz w:val="28"/>
                <w:szCs w:val="24"/>
              </w:rPr>
              <w:t xml:space="preserve">, </w:t>
            </w:r>
            <w:r>
              <w:rPr>
                <w:sz w:val="28"/>
                <w:highlight w:val="white"/>
              </w:rPr>
              <w:t>руководствуясь постановлением Правительства Р</w:t>
            </w:r>
            <w:r>
              <w:rPr>
                <w:sz w:val="28"/>
                <w:highlight w:val="white"/>
              </w:rPr>
              <w:t xml:space="preserve">язанской области от 06.08.2008 № 153 </w:t>
            </w:r>
            <w:r>
              <w:rPr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главное управление архитектуры </w:t>
            </w:r>
            <w:r>
              <w:rPr>
                <w:sz w:val="28"/>
              </w:rPr>
              <w:br/>
              <w:t>и градостроительства Рязанской области ПОСТАНОВЛЯЕТ:</w:t>
            </w:r>
          </w:p>
          <w:p w:rsidR="0011396C" w:rsidRDefault="00994A7E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  <w:tab w:val="left" w:pos="6129"/>
              </w:tabs>
              <w:ind w:left="0" w:firstLine="709"/>
              <w:jc w:val="both"/>
              <w:rPr>
                <w:sz w:val="28"/>
                <w:szCs w:val="28"/>
                <w:lang w:eastAsia="zh-CN" w:bidi="hi-IN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Приступить к подготовке проекта 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внесения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Заборьевское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сельское 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поселение Рязанского 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муниципального района Рязанской области,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утвержденные постановлением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анской области 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>о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>т</w:t>
            </w:r>
            <w:r>
              <w:rPr>
                <w:color w:val="000000" w:themeColor="text1"/>
                <w:sz w:val="28"/>
              </w:rPr>
              <w:t xml:space="preserve"> 30.06.2023 № 263-п </w:t>
            </w:r>
            <w:r>
              <w:rPr>
                <w:color w:val="000000" w:themeColor="text1"/>
                <w:sz w:val="28"/>
              </w:rPr>
              <w:br/>
              <w:t xml:space="preserve">«Об утверждении правил землепользования и застройки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Заборьевское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сельское 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поселение Рязанского </w:t>
            </w:r>
            <w:r>
              <w:rPr>
                <w:color w:val="000000" w:themeColor="text1"/>
                <w:sz w:val="28"/>
              </w:rPr>
              <w:t>муниципального района Рязанской области»</w:t>
            </w:r>
            <w:r>
              <w:rPr>
                <w:color w:val="000000" w:themeColor="text1"/>
                <w:sz w:val="28"/>
                <w:szCs w:val="28"/>
              </w:rPr>
              <w:t xml:space="preserve"> (далее – проект внесения изменений в правила землепол</w:t>
            </w:r>
            <w:r>
              <w:rPr>
                <w:color w:val="000000" w:themeColor="text1"/>
                <w:sz w:val="28"/>
                <w:szCs w:val="28"/>
              </w:rPr>
              <w:t>ьзования и застройки)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lang w:eastAsia="zh-CN" w:bidi="hi-IN"/>
              </w:rPr>
              <w:t>в части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установления </w:t>
            </w:r>
            <w:r>
              <w:rPr>
                <w:color w:val="auto"/>
                <w:sz w:val="28"/>
                <w:szCs w:val="28"/>
              </w:rPr>
              <w:t xml:space="preserve">градостроительного зонирования населенных пунктов с. Заборье, с. Ласково, п. </w:t>
            </w:r>
            <w:proofErr w:type="spellStart"/>
            <w:r>
              <w:rPr>
                <w:color w:val="auto"/>
                <w:sz w:val="28"/>
                <w:szCs w:val="28"/>
              </w:rPr>
              <w:t>Ласковский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, </w:t>
            </w:r>
            <w:r>
              <w:rPr>
                <w:color w:val="auto"/>
                <w:sz w:val="28"/>
                <w:szCs w:val="28"/>
              </w:rPr>
              <w:br/>
            </w:r>
            <w:hyperlink r:id="rId8" w:tooltip="http://д.Требухтно" w:history="1">
              <w:r>
                <w:rPr>
                  <w:color w:val="auto"/>
                  <w:sz w:val="28"/>
                  <w:szCs w:val="28"/>
                </w:rPr>
                <w:t xml:space="preserve">д. </w:t>
              </w:r>
              <w:proofErr w:type="spellStart"/>
              <w:r>
                <w:rPr>
                  <w:color w:val="auto"/>
                  <w:sz w:val="28"/>
                  <w:szCs w:val="28"/>
                </w:rPr>
                <w:t>Требухино</w:t>
              </w:r>
              <w:proofErr w:type="spellEnd"/>
            </w:hyperlink>
            <w:r>
              <w:rPr>
                <w:color w:val="auto"/>
                <w:sz w:val="28"/>
                <w:szCs w:val="28"/>
              </w:rPr>
              <w:t xml:space="preserve"> в </w:t>
            </w:r>
            <w:r>
              <w:rPr>
                <w:color w:val="auto"/>
                <w:sz w:val="28"/>
                <w:szCs w:val="28"/>
              </w:rPr>
              <w:t>отношении территорий, относящихся к несогласованным вопросам.</w:t>
            </w:r>
          </w:p>
          <w:p w:rsidR="0011396C" w:rsidRDefault="00994A7E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Поручить государственному казенн</w:t>
            </w:r>
            <w:r>
              <w:rPr>
                <w:color w:val="auto"/>
                <w:sz w:val="28"/>
                <w:szCs w:val="28"/>
              </w:rPr>
              <w:t xml:space="preserve">ому учреждению Рязанской               области «Центр градостроительного развития Рязанской области» разработать </w:t>
            </w:r>
            <w:r>
              <w:rPr>
                <w:color w:val="auto"/>
                <w:sz w:val="28"/>
                <w:szCs w:val="28"/>
              </w:rPr>
              <w:lastRenderedPageBreak/>
              <w:t>проект внесения изменений в правила землепользова</w:t>
            </w:r>
            <w:r>
              <w:rPr>
                <w:color w:val="auto"/>
                <w:sz w:val="28"/>
                <w:szCs w:val="28"/>
              </w:rPr>
              <w:t>ния и застройки</w:t>
            </w:r>
            <w:r>
              <w:rPr>
                <w:sz w:val="28"/>
                <w:szCs w:val="28"/>
              </w:rPr>
              <w:t>.</w:t>
            </w:r>
          </w:p>
          <w:p w:rsidR="0011396C" w:rsidRDefault="00994A7E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</w:t>
            </w:r>
            <w:r>
              <w:rPr>
                <w:color w:val="auto"/>
                <w:sz w:val="28"/>
                <w:szCs w:val="28"/>
              </w:rPr>
              <w:t>по территориальному планированию, землепользованию                           и застройке Рязанской области организовать рассмотрение проекта внесения изменений в правила землепользования и застройки на общественных обсуждениях (пу</w:t>
            </w:r>
            <w:r>
              <w:rPr>
                <w:color w:val="auto"/>
                <w:sz w:val="28"/>
                <w:szCs w:val="28"/>
              </w:rPr>
              <w:t>бличных слушаниях) в установленный законодательством срок                       и порядке.</w:t>
            </w:r>
          </w:p>
          <w:p w:rsidR="0011396C" w:rsidRDefault="00994A7E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обеспечить:</w:t>
            </w:r>
          </w:p>
          <w:p w:rsidR="0011396C" w:rsidRDefault="00994A7E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1) 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тельства Рязанской области</w:t>
            </w:r>
            <w:r>
              <w:rPr>
                <w:sz w:val="28"/>
              </w:rPr>
              <w:t>;</w:t>
            </w:r>
          </w:p>
          <w:p w:rsidR="0011396C" w:rsidRDefault="00994A7E">
            <w:pPr>
              <w:widowControl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.</w:t>
            </w:r>
          </w:p>
          <w:p w:rsidR="0011396C" w:rsidRDefault="00994A7E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Отделу информационного обеспечения градостроительной </w:t>
            </w:r>
            <w:r>
              <w:rPr>
                <w:color w:val="auto"/>
                <w:sz w:val="28"/>
                <w:szCs w:val="28"/>
              </w:rPr>
              <w:t>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11396C" w:rsidRDefault="00994A7E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Предложить главе муниципального образования – Рязанский муниципальный район Рязанской обл</w:t>
            </w:r>
            <w:r>
              <w:rPr>
                <w:color w:val="auto"/>
                <w:sz w:val="28"/>
                <w:szCs w:val="28"/>
              </w:rPr>
              <w:t xml:space="preserve">асти,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Заборьевское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сельское поселение Рязанского </w:t>
            </w:r>
            <w:r>
              <w:rPr>
                <w:color w:val="auto"/>
                <w:sz w:val="28"/>
                <w:szCs w:val="28"/>
              </w:rPr>
      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</w:t>
            </w:r>
            <w:r>
              <w:rPr>
                <w:color w:val="auto"/>
                <w:sz w:val="28"/>
                <w:szCs w:val="28"/>
              </w:rPr>
              <w:t>твах массовой информации.</w:t>
            </w:r>
          </w:p>
          <w:p w:rsidR="0011396C" w:rsidRDefault="00994A7E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t>на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заместителя начальника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Рязанской области Т.С. Попкову.</w:t>
            </w:r>
          </w:p>
          <w:p w:rsidR="0011396C" w:rsidRDefault="0011396C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11396C" w:rsidRDefault="0011396C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11396C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6C" w:rsidRDefault="00994A7E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</w:tc>
      </w:tr>
    </w:tbl>
    <w:p w:rsidR="0011396C" w:rsidRDefault="0011396C">
      <w:pPr>
        <w:tabs>
          <w:tab w:val="left" w:pos="709"/>
        </w:tabs>
        <w:jc w:val="both"/>
        <w:rPr>
          <w:sz w:val="28"/>
        </w:rPr>
      </w:pPr>
    </w:p>
    <w:p w:rsidR="0011396C" w:rsidRDefault="0011396C"/>
    <w:sectPr w:rsidR="0011396C">
      <w:headerReference w:type="default" r:id="rId9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A7E" w:rsidRDefault="00994A7E">
      <w:r>
        <w:separator/>
      </w:r>
    </w:p>
  </w:endnote>
  <w:endnote w:type="continuationSeparator" w:id="0">
    <w:p w:rsidR="00994A7E" w:rsidRDefault="0099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charset w:val="00"/>
    <w:family w:val="auto"/>
    <w:pitch w:val="default"/>
  </w:font>
  <w:font w:name="Noto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A7E" w:rsidRDefault="00994A7E">
      <w:r>
        <w:separator/>
      </w:r>
    </w:p>
  </w:footnote>
  <w:footnote w:type="continuationSeparator" w:id="0">
    <w:p w:rsidR="00994A7E" w:rsidRDefault="00994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96C" w:rsidRDefault="00994A7E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11396C" w:rsidRDefault="0011396C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E5C36"/>
    <w:multiLevelType w:val="multilevel"/>
    <w:tmpl w:val="F9666CE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6C"/>
    <w:rsid w:val="0011396C"/>
    <w:rsid w:val="00994A7E"/>
    <w:rsid w:val="00F0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F301"/>
  <w15:docId w15:val="{9AE4A4BD-FD41-4912-998A-D0DB2205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5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6;.&#1058;&#1088;&#1077;&#1073;&#1091;&#1093;&#1090;&#1085;&#1086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143</cp:revision>
  <cp:lastPrinted>2024-06-03T09:34:00Z</cp:lastPrinted>
  <dcterms:created xsi:type="dcterms:W3CDTF">2020-12-26T06:51:00Z</dcterms:created>
  <dcterms:modified xsi:type="dcterms:W3CDTF">2024-06-03T09:34:00Z</dcterms:modified>
</cp:coreProperties>
</file>