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FF" w:rsidRDefault="00597D7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8FF" w:rsidRDefault="00597D7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838FF" w:rsidRDefault="00597D7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838FF" w:rsidRDefault="007838F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838FF" w:rsidRDefault="007838FF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7838FF" w:rsidRDefault="00597D7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838FF" w:rsidRDefault="007838FF">
      <w:pPr>
        <w:tabs>
          <w:tab w:val="left" w:pos="709"/>
        </w:tabs>
        <w:jc w:val="center"/>
        <w:rPr>
          <w:sz w:val="28"/>
        </w:rPr>
      </w:pPr>
    </w:p>
    <w:p w:rsidR="007838FF" w:rsidRDefault="007838FF">
      <w:pPr>
        <w:tabs>
          <w:tab w:val="left" w:pos="709"/>
        </w:tabs>
        <w:jc w:val="center"/>
        <w:rPr>
          <w:sz w:val="28"/>
        </w:rPr>
      </w:pPr>
    </w:p>
    <w:p w:rsidR="007838FF" w:rsidRDefault="005420F3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04 июня </w:t>
      </w:r>
      <w:r w:rsidR="00597D70">
        <w:rPr>
          <w:sz w:val="28"/>
        </w:rPr>
        <w:t xml:space="preserve">2024 г.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597D70">
        <w:rPr>
          <w:sz w:val="28"/>
        </w:rPr>
        <w:t xml:space="preserve">                         № </w:t>
      </w:r>
      <w:r>
        <w:rPr>
          <w:sz w:val="28"/>
        </w:rPr>
        <w:t>256-п</w:t>
      </w:r>
    </w:p>
    <w:p w:rsidR="007838FF" w:rsidRDefault="007838FF">
      <w:pPr>
        <w:tabs>
          <w:tab w:val="left" w:pos="709"/>
        </w:tabs>
        <w:jc w:val="both"/>
        <w:rPr>
          <w:sz w:val="28"/>
        </w:rPr>
      </w:pPr>
    </w:p>
    <w:p w:rsidR="007838FF" w:rsidRDefault="007838FF">
      <w:pPr>
        <w:tabs>
          <w:tab w:val="left" w:pos="709"/>
        </w:tabs>
        <w:jc w:val="both"/>
        <w:rPr>
          <w:sz w:val="28"/>
        </w:rPr>
      </w:pPr>
    </w:p>
    <w:p w:rsidR="007838FF" w:rsidRDefault="00597D70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sz w:val="28"/>
        </w:rPr>
        <w:t xml:space="preserve">Борисовское сельское поселение Александро-Невского муниципального района </w:t>
      </w:r>
      <w:r>
        <w:rPr>
          <w:rFonts w:ascii="Times New Roman" w:hAnsi="Times New Roman"/>
          <w:sz w:val="28"/>
        </w:rPr>
        <w:br/>
        <w:t>Рязанской области</w:t>
      </w:r>
    </w:p>
    <w:p w:rsidR="007838FF" w:rsidRDefault="007838FF">
      <w:pPr>
        <w:tabs>
          <w:tab w:val="left" w:pos="709"/>
        </w:tabs>
        <w:jc w:val="center"/>
        <w:rPr>
          <w:color w:val="auto"/>
          <w:sz w:val="28"/>
        </w:rPr>
      </w:pPr>
    </w:p>
    <w:p w:rsidR="007838FF" w:rsidRDefault="00597D70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>2 Закона</w:t>
      </w:r>
      <w:r>
        <w:rPr>
          <w:sz w:val="28"/>
          <w:szCs w:val="28"/>
        </w:rPr>
        <w:t xml:space="preserve"> Рязанской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</w:t>
      </w:r>
      <w:r>
        <w:rPr>
          <w:sz w:val="28"/>
          <w:szCs w:val="28"/>
        </w:rPr>
        <w:t xml:space="preserve"> власти Рязанской области», с учетом заключения о результатах общественных обсуждений                  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23.04.2024</w:t>
      </w:r>
      <w:r>
        <w:rPr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sz w:val="28"/>
          <w:szCs w:val="28"/>
        </w:rPr>
        <w:t>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7838FF" w:rsidRDefault="00597D70" w:rsidP="00597D7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 xml:space="preserve">образования – </w:t>
      </w:r>
      <w:r>
        <w:rPr>
          <w:sz w:val="28"/>
        </w:rPr>
        <w:t>Борисовское сельское поселение Александро-Невского муницип</w:t>
      </w:r>
      <w:r>
        <w:rPr>
          <w:sz w:val="28"/>
        </w:rPr>
        <w:t xml:space="preserve">ального района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sz w:val="28"/>
        </w:rPr>
        <w:br/>
        <w:t>от 30.04.2021 № 189-п «Об утверждении генерального плана муниципального образования – Борисовское сельское поселение Алекс</w:t>
      </w:r>
      <w:r>
        <w:rPr>
          <w:sz w:val="28"/>
        </w:rPr>
        <w:t xml:space="preserve">андро-Невского муниципального района Рязанской области» (в редакции постановлений Главархитектуры Рязанской области от 08.11.2022 № 645-п, от 12.04.2024 </w:t>
      </w:r>
      <w:r>
        <w:rPr>
          <w:sz w:val="28"/>
        </w:rPr>
        <w:br/>
        <w:t xml:space="preserve">№ 146-п) (далее – Постановление): </w:t>
      </w:r>
    </w:p>
    <w:p w:rsidR="007838FF" w:rsidRDefault="00597D70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1)</w:t>
      </w:r>
      <w:r>
        <w:rPr>
          <w:sz w:val="28"/>
        </w:rPr>
        <w:t xml:space="preserve"> в пункте 2 приложения № 1 к Постановлению:</w:t>
      </w:r>
    </w:p>
    <w:p w:rsidR="007838FF" w:rsidRDefault="00597D70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а) в таблице перечня </w:t>
      </w:r>
      <w:r>
        <w:rPr>
          <w:sz w:val="28"/>
        </w:rPr>
        <w:t>фу</w:t>
      </w:r>
      <w:r>
        <w:rPr>
          <w:rFonts w:eastAsia="Times New Roman" w:cs="Times New Roman"/>
          <w:color w:val="000000" w:themeColor="text1"/>
          <w:sz w:val="28"/>
        </w:rPr>
        <w:t xml:space="preserve">нкциональных зон строку </w:t>
      </w:r>
      <w:r>
        <w:rPr>
          <w:sz w:val="28"/>
        </w:rPr>
        <w:t>«Зона отдыха» исключить;</w:t>
      </w:r>
    </w:p>
    <w:p w:rsidR="007838FF" w:rsidRDefault="00597D70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б) в таблице, определяющей площади функциональных зон: </w:t>
      </w:r>
    </w:p>
    <w:p w:rsidR="007838FF" w:rsidRDefault="00597D70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- строку 9 исключить;</w:t>
      </w:r>
    </w:p>
    <w:p w:rsidR="007838FF" w:rsidRDefault="00597D70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</w:rPr>
        <w:t>- цифр</w:t>
      </w:r>
      <w:r>
        <w:rPr>
          <w:sz w:val="28"/>
          <w:highlight w:val="white"/>
        </w:rPr>
        <w:t xml:space="preserve">ы «1045,68» заменить цифрами «1049,89»; </w:t>
      </w:r>
    </w:p>
    <w:p w:rsidR="007838FF" w:rsidRDefault="00597D70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highlight w:val="white"/>
        </w:rPr>
        <w:lastRenderedPageBreak/>
        <w:t>- цифры «17884,35» заменить цифрами «17882,39»;</w:t>
      </w:r>
    </w:p>
    <w:p w:rsidR="007838FF" w:rsidRDefault="00597D70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8"/>
          <w:szCs w:val="27"/>
        </w:rPr>
        <w:t>2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7"/>
        </w:rPr>
        <w:t>в приложении № 2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1 к настоящему постановлению;</w:t>
      </w:r>
    </w:p>
    <w:p w:rsidR="007838FF" w:rsidRDefault="00597D70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3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7"/>
        </w:rPr>
        <w:t>в приложении № 3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2 к настоящему постановлению;</w:t>
      </w:r>
    </w:p>
    <w:p w:rsidR="007838FF" w:rsidRDefault="00597D70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4) в приложении № 4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3 к настоящему постановлению;</w:t>
      </w:r>
    </w:p>
    <w:p w:rsidR="007838FF" w:rsidRDefault="00597D70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5) </w:t>
      </w:r>
      <w:r>
        <w:rPr>
          <w:rFonts w:ascii="Times New Roman" w:hAnsi="Times New Roman"/>
          <w:color w:val="000000" w:themeColor="text1"/>
          <w:sz w:val="28"/>
          <w:szCs w:val="27"/>
        </w:rPr>
        <w:t>в приложении № 5 к Постановлению</w:t>
      </w:r>
      <w:r>
        <w:rPr>
          <w:rFonts w:ascii="Times New Roman" w:hAnsi="Times New Roman"/>
          <w:color w:val="000000" w:themeColor="text1"/>
          <w:sz w:val="28"/>
        </w:rPr>
        <w:t xml:space="preserve"> описание местоположения границ населенного пункта д. Борисовка изложить в редакции согласно приложению </w:t>
      </w:r>
      <w:r>
        <w:rPr>
          <w:rFonts w:ascii="Times New Roman" w:hAnsi="Times New Roman"/>
          <w:color w:val="000000" w:themeColor="text1"/>
          <w:sz w:val="28"/>
        </w:rPr>
        <w:br/>
        <w:t>№ 4 к настоящему постановлению.</w:t>
      </w:r>
    </w:p>
    <w:p w:rsidR="007838FF" w:rsidRDefault="00597D70" w:rsidP="00597D7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Настоящее постановление вступает в силу со дня его официального опубликования.</w:t>
      </w:r>
    </w:p>
    <w:p w:rsidR="007838FF" w:rsidRDefault="00597D70" w:rsidP="00597D7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</w:t>
      </w:r>
      <w:r>
        <w:rPr>
          <w:sz w:val="28"/>
          <w:szCs w:val="28"/>
        </w:rPr>
        <w:t>твенному казенному учреждению Рязанской области</w:t>
      </w:r>
      <w:r>
        <w:rPr>
          <w:sz w:val="28"/>
          <w:szCs w:val="28"/>
        </w:rPr>
        <w:br/>
        <w:t>«Центр градостроительного развития Рязанской области»:</w:t>
      </w:r>
    </w:p>
    <w:p w:rsidR="007838FF" w:rsidRDefault="00597D70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обеспечить доступ к изменениям в генеральный план муниципального образования – </w:t>
      </w:r>
      <w:r>
        <w:rPr>
          <w:sz w:val="28"/>
        </w:rPr>
        <w:t>Борисовское сельское поселение Александро-Невского</w:t>
      </w:r>
      <w:r>
        <w:rPr>
          <w:sz w:val="28"/>
          <w:szCs w:val="28"/>
        </w:rPr>
        <w:t xml:space="preserve"> муниципального район</w:t>
      </w:r>
      <w:r>
        <w:rPr>
          <w:sz w:val="28"/>
          <w:szCs w:val="28"/>
        </w:rPr>
        <w:t xml:space="preserve">а Рязанской области в федеральной государственной информационной системе территориального планирования и размещение </w:t>
      </w:r>
      <w:r>
        <w:rPr>
          <w:sz w:val="28"/>
          <w:szCs w:val="28"/>
        </w:rPr>
        <w:br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</w:t>
      </w:r>
      <w:r>
        <w:rPr>
          <w:sz w:val="28"/>
          <w:szCs w:val="28"/>
        </w:rPr>
        <w:t>са Российской Федерации;</w:t>
      </w:r>
    </w:p>
    <w:p w:rsidR="007838FF" w:rsidRDefault="00597D70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</w:t>
      </w:r>
      <w:r>
        <w:rPr>
          <w:rFonts w:cs="Times New Roman"/>
          <w:color w:val="auto"/>
          <w:sz w:val="28"/>
          <w:szCs w:val="28"/>
        </w:rPr>
        <w:t xml:space="preserve">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</w:t>
      </w:r>
      <w:r w:rsidRPr="005420F3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5420F3">
        <w:rPr>
          <w:rFonts w:cs="Times New Roman"/>
          <w:color w:val="auto"/>
          <w:sz w:val="28"/>
          <w:szCs w:val="28"/>
        </w:rPr>
        <w:t xml:space="preserve">   </w:t>
      </w:r>
      <w:r w:rsidRPr="005420F3">
        <w:rPr>
          <w:rFonts w:cs="Times New Roman"/>
          <w:color w:val="auto"/>
          <w:sz w:val="28"/>
          <w:szCs w:val="28"/>
        </w:rPr>
        <w:t xml:space="preserve">                       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sz w:val="28"/>
          <w:szCs w:val="28"/>
        </w:rPr>
        <w:t>.</w:t>
      </w:r>
    </w:p>
    <w:p w:rsidR="007838FF" w:rsidRDefault="00597D70" w:rsidP="00597D7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7838FF" w:rsidRDefault="00597D7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</w:t>
      </w:r>
      <w:r>
        <w:rPr>
          <w:rFonts w:ascii="Times New Roman" w:hAnsi="Times New Roman"/>
          <w:color w:val="auto"/>
          <w:sz w:val="28"/>
          <w:szCs w:val="28"/>
        </w:rPr>
        <w:t>нте аппарата Губернатора и Правительства Рязанской области;</w:t>
      </w:r>
    </w:p>
    <w:p w:rsidR="007838FF" w:rsidRDefault="00597D7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</w:r>
    </w:p>
    <w:p w:rsidR="007838FF" w:rsidRDefault="00597D70" w:rsidP="00597D7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</w:t>
      </w:r>
      <w:r>
        <w:rPr>
          <w:sz w:val="28"/>
          <w:szCs w:val="28"/>
        </w:rPr>
        <w:t>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7838FF" w:rsidRDefault="00597D70" w:rsidP="00597D7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муниципального образования – Рязанский муницип</w:t>
      </w:r>
      <w:r>
        <w:rPr>
          <w:sz w:val="28"/>
          <w:szCs w:val="28"/>
        </w:rPr>
        <w:t xml:space="preserve">альный район Рязанской области, главе муниципального образования – </w:t>
      </w:r>
      <w:r>
        <w:rPr>
          <w:sz w:val="28"/>
        </w:rPr>
        <w:t>Борисовское сельское поселение Александро-Невского</w:t>
      </w:r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lastRenderedPageBreak/>
        <w:t>Рязанской области обеспечить размещение настоящего постановления на официальном сайте муниципального образования в с</w:t>
      </w:r>
      <w:r>
        <w:rPr>
          <w:sz w:val="28"/>
          <w:szCs w:val="28"/>
        </w:rPr>
        <w:t>ети «Интернет», публикацию в средствах массовой информации.</w:t>
      </w:r>
    </w:p>
    <w:p w:rsidR="007838FF" w:rsidRDefault="00597D70" w:rsidP="00597D7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              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7838FF" w:rsidRDefault="007838FF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7838FF" w:rsidRDefault="007838FF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7838FF" w:rsidRDefault="00597D7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7838FF" w:rsidRDefault="007838FF">
      <w:pPr>
        <w:pStyle w:val="30"/>
      </w:pPr>
    </w:p>
    <w:sectPr w:rsidR="007838FF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70" w:rsidRDefault="00597D70">
      <w:pPr>
        <w:pStyle w:val="30"/>
      </w:pPr>
      <w:r>
        <w:separator/>
      </w:r>
    </w:p>
  </w:endnote>
  <w:endnote w:type="continuationSeparator" w:id="0">
    <w:p w:rsidR="00597D70" w:rsidRDefault="00597D7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70" w:rsidRDefault="00597D70">
      <w:pPr>
        <w:pStyle w:val="30"/>
      </w:pPr>
      <w:r>
        <w:separator/>
      </w:r>
    </w:p>
  </w:footnote>
  <w:footnote w:type="continuationSeparator" w:id="0">
    <w:p w:rsidR="00597D70" w:rsidRDefault="00597D7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FF" w:rsidRDefault="00597D70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420F3" w:rsidRPr="005420F3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838FF" w:rsidRDefault="007838F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B66E3"/>
    <w:multiLevelType w:val="multilevel"/>
    <w:tmpl w:val="AE60136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FF"/>
    <w:rsid w:val="005420F3"/>
    <w:rsid w:val="00597D70"/>
    <w:rsid w:val="0078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AF1D"/>
  <w15:docId w15:val="{8C3211E2-38DA-4B4E-9544-62B31262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219</cp:revision>
  <cp:lastPrinted>2024-06-04T08:52:00Z</cp:lastPrinted>
  <dcterms:created xsi:type="dcterms:W3CDTF">2024-06-04T08:47:00Z</dcterms:created>
  <dcterms:modified xsi:type="dcterms:W3CDTF">2024-06-04T09:08:00Z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