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4F" w:rsidRDefault="00320EC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4F" w:rsidRDefault="00320EC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34B4F" w:rsidRDefault="00320EC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34B4F" w:rsidRDefault="00334B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B4F" w:rsidRDefault="00334B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B4F" w:rsidRDefault="00320EC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34B4F" w:rsidRDefault="00334B4F">
      <w:pPr>
        <w:tabs>
          <w:tab w:val="left" w:pos="709"/>
        </w:tabs>
        <w:jc w:val="center"/>
        <w:rPr>
          <w:sz w:val="28"/>
        </w:rPr>
      </w:pPr>
    </w:p>
    <w:p w:rsidR="00334B4F" w:rsidRDefault="00334B4F">
      <w:pPr>
        <w:tabs>
          <w:tab w:val="left" w:pos="709"/>
        </w:tabs>
        <w:jc w:val="center"/>
        <w:rPr>
          <w:sz w:val="28"/>
        </w:rPr>
      </w:pPr>
    </w:p>
    <w:p w:rsidR="00334B4F" w:rsidRDefault="00FB2C4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320EC5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320EC5">
        <w:rPr>
          <w:sz w:val="28"/>
        </w:rPr>
        <w:t xml:space="preserve">      № </w:t>
      </w:r>
      <w:r>
        <w:rPr>
          <w:sz w:val="28"/>
        </w:rPr>
        <w:t>296-п</w:t>
      </w:r>
    </w:p>
    <w:p w:rsidR="00334B4F" w:rsidRDefault="00334B4F">
      <w:pPr>
        <w:tabs>
          <w:tab w:val="left" w:pos="709"/>
        </w:tabs>
        <w:jc w:val="both"/>
        <w:rPr>
          <w:sz w:val="28"/>
        </w:rPr>
      </w:pPr>
    </w:p>
    <w:p w:rsidR="00334B4F" w:rsidRDefault="00334B4F">
      <w:pPr>
        <w:tabs>
          <w:tab w:val="left" w:pos="709"/>
        </w:tabs>
        <w:jc w:val="both"/>
        <w:rPr>
          <w:color w:val="auto"/>
          <w:sz w:val="28"/>
        </w:rPr>
      </w:pPr>
    </w:p>
    <w:p w:rsidR="00334B4F" w:rsidRDefault="00320EC5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</w:rPr>
        <w:t>Михеевское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>Сапожковского</w:t>
      </w:r>
    </w:p>
    <w:p w:rsidR="00334B4F" w:rsidRDefault="00320EC5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334B4F" w:rsidRDefault="00334B4F">
      <w:pPr>
        <w:tabs>
          <w:tab w:val="left" w:pos="709"/>
        </w:tabs>
        <w:jc w:val="center"/>
        <w:rPr>
          <w:color w:val="auto"/>
          <w:sz w:val="28"/>
        </w:rPr>
      </w:pPr>
    </w:p>
    <w:p w:rsidR="00334B4F" w:rsidRDefault="00320EC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color w:val="auto"/>
          <w:sz w:val="28"/>
        </w:rPr>
        <w:t>уведомления филиала публично-правовой компании «Роскадастр» по Рязанской области от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auto"/>
          <w:sz w:val="28"/>
          <w:shd w:val="clear" w:color="FFFFFF" w:fill="FFFFFF" w:themeFill="background1"/>
        </w:rPr>
        <w:t>30.05.2024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№ 01-14/1916/24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>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color w:val="auto"/>
          <w:sz w:val="28"/>
        </w:rPr>
        <w:t>адостроительства Ряза</w:t>
      </w:r>
      <w:r>
        <w:rPr>
          <w:color w:val="auto"/>
          <w:sz w:val="28"/>
        </w:rPr>
        <w:t>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Михеевское сельское поселение Сапожковского </w:t>
      </w:r>
      <w:r>
        <w:rPr>
          <w:rFonts w:ascii="Times New Roman" w:hAnsi="Times New Roman"/>
          <w:color w:val="000000" w:themeColor="text1"/>
          <w:sz w:val="28"/>
        </w:rPr>
        <w:t>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t xml:space="preserve">от 18.11.2022 № 692-п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Михеевское сельское поселение Сапожковского муници</w:t>
      </w:r>
      <w:r>
        <w:rPr>
          <w:rFonts w:ascii="Times New Roman" w:hAnsi="Times New Roman"/>
          <w:color w:val="000000" w:themeColor="text1"/>
          <w:sz w:val="28"/>
        </w:rPr>
        <w:t>пального района Рязанской области»:</w:t>
      </w:r>
    </w:p>
    <w:p w:rsidR="00334B4F" w:rsidRDefault="00320EC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334B4F" w:rsidRDefault="00320EC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334B4F" w:rsidRDefault="00320EC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приложении № 3 согласно приложению № 3 к настоящему постановлению;</w:t>
      </w:r>
    </w:p>
    <w:p w:rsidR="00334B4F" w:rsidRDefault="00320EC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4)  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>границ населенного пункта д. Васильевка изложить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в редакции согласно приложению № 4 к настоящему постановлению.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Михеевское сельское поселение Сапожковского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334B4F" w:rsidRDefault="00320EC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государственную 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34B4F" w:rsidRDefault="00320EC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настоящего постановлени</w:t>
      </w:r>
      <w:r>
        <w:rPr>
          <w:rFonts w:ascii="Times New Roman" w:hAnsi="Times New Roman"/>
          <w:color w:val="000000" w:themeColor="text1"/>
          <w:sz w:val="28"/>
        </w:rPr>
        <w:t>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</w:t>
      </w:r>
      <w:r>
        <w:rPr>
          <w:rFonts w:ascii="Times New Roman" w:hAnsi="Times New Roman"/>
          <w:color w:val="000000" w:themeColor="text1"/>
          <w:sz w:val="28"/>
        </w:rPr>
        <w:t>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Сапожковский муниципальный райо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Михеевское сельское поселение Сапожковского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>
        <w:rPr>
          <w:rFonts w:ascii="Times New Roman" w:hAnsi="Times New Roman"/>
          <w:color w:val="000000" w:themeColor="text1"/>
          <w:sz w:val="28"/>
          <w:szCs w:val="28"/>
        </w:rPr>
        <w:t>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</w:t>
      </w:r>
      <w:r>
        <w:rPr>
          <w:rFonts w:ascii="Times New Roman" w:hAnsi="Times New Roman"/>
          <w:color w:val="000000" w:themeColor="text1"/>
          <w:sz w:val="28"/>
        </w:rPr>
        <w:t>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334B4F" w:rsidRDefault="00320EC5" w:rsidP="00320EC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34B4F" w:rsidRDefault="00334B4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34B4F" w:rsidRDefault="00334B4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334B4F" w:rsidRDefault="00320EC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334B4F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C5" w:rsidRDefault="00320EC5">
      <w:pPr>
        <w:pStyle w:val="30"/>
      </w:pPr>
      <w:r>
        <w:separator/>
      </w:r>
    </w:p>
  </w:endnote>
  <w:endnote w:type="continuationSeparator" w:id="0">
    <w:p w:rsidR="00320EC5" w:rsidRDefault="00320EC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C5" w:rsidRDefault="00320EC5">
      <w:pPr>
        <w:pStyle w:val="30"/>
      </w:pPr>
      <w:r>
        <w:separator/>
      </w:r>
    </w:p>
  </w:footnote>
  <w:footnote w:type="continuationSeparator" w:id="0">
    <w:p w:rsidR="00320EC5" w:rsidRDefault="00320EC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4F" w:rsidRDefault="00320EC5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FB2C4A" w:rsidRPr="00FB2C4A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34B4F" w:rsidRDefault="00334B4F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6C6"/>
    <w:multiLevelType w:val="multilevel"/>
    <w:tmpl w:val="F0CC4C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4F"/>
    <w:rsid w:val="00320EC5"/>
    <w:rsid w:val="00334B4F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3EB"/>
  <w15:docId w15:val="{4CD3F75B-1D1A-4AFC-8CAC-03C617F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cp:lastPrinted>2024-06-25T08:14:00Z</cp:lastPrinted>
  <dcterms:created xsi:type="dcterms:W3CDTF">2024-06-25T08:13:00Z</dcterms:created>
  <dcterms:modified xsi:type="dcterms:W3CDTF">2024-06-25T08:15:00Z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