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/>
      </w:pPr>
      <w:r>
        <w:rPr>
          <w:sz w:val="24"/>
        </w:rPr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№ 1</w:t>
      </w:r>
      <w:r>
        <w:rPr>
          <w:sz w:val="24"/>
        </w:rPr>
      </w:r>
      <w:r/>
    </w:p>
    <w:p>
      <w:pPr>
        <w:ind w:left="6521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>
        <w:rPr>
          <w:sz w:val="24"/>
        </w:rPr>
      </w:r>
      <w:r/>
    </w:p>
    <w:p>
      <w:pPr>
        <w:ind w:left="6521"/>
      </w:pPr>
      <w:r>
        <w:rPr>
          <w:sz w:val="24"/>
          <w:szCs w:val="24"/>
        </w:rPr>
        <w:t xml:space="preserve">Рязанской области</w:t>
      </w:r>
      <w:r>
        <w:rPr>
          <w:sz w:val="24"/>
        </w:rPr>
      </w:r>
      <w:r/>
    </w:p>
    <w:p>
      <w:pPr>
        <w:ind w:left="6521"/>
        <w:rPr>
          <w:sz w:val="24"/>
          <w:szCs w:val="24"/>
        </w:rPr>
      </w:pPr>
      <w:r>
        <w:rPr>
          <w:sz w:val="24"/>
          <w:szCs w:val="24"/>
        </w:rPr>
        <w:t xml:space="preserve">от 25 июня 2024 г. №</w:t>
      </w:r>
      <w:r>
        <w:rPr>
          <w:sz w:val="24"/>
        </w:rPr>
        <w:t xml:space="preserve"> 298-п</w:t>
      </w:r>
      <w:r/>
    </w:p>
    <w:p>
      <w:pPr>
        <w:ind w:left="6521"/>
        <w:rPr>
          <w:sz w:val="24"/>
          <w:szCs w:val="24"/>
        </w:rPr>
      </w:pPr>
      <w:r>
        <w:rPr>
          <w:sz w:val="24"/>
        </w:rPr>
      </w:r>
      <w:r>
        <w:rPr>
          <w:sz w:val="24"/>
        </w:rPr>
      </w:r>
      <w:r/>
    </w:p>
    <w:p>
      <w:pPr>
        <w:ind w:left="66" w:right="38" w:firstLine="0"/>
        <w:jc w:val="center"/>
        <w:spacing w:before="224"/>
      </w:pPr>
      <w:r/>
      <w:r/>
    </w:p>
    <w:p>
      <w:pPr>
        <w:ind w:left="66" w:right="38" w:firstLine="0"/>
        <w:jc w:val="center"/>
        <w:spacing w:before="224"/>
        <w:rPr>
          <w:sz w:val="28"/>
        </w:rPr>
      </w:pPr>
      <w:r>
        <w:rPr>
          <w:sz w:val="28"/>
        </w:rPr>
        <w:t xml:space="preserve">«</w:t>
      </w:r>
      <w:bookmarkStart w:id="1" w:name="Характеристики"/>
      <w:r/>
      <w:bookmarkEnd w:id="1"/>
      <w:r>
        <w:rPr>
          <w:sz w:val="28"/>
        </w:rPr>
        <w:t xml:space="preserve">ОПИСАНИЕ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МЕСТОПОЛОЖЕНИЯ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 xml:space="preserve">ГРАНИЦ</w:t>
      </w:r>
      <w:r/>
    </w:p>
    <w:p>
      <w:pPr>
        <w:spacing w:lineRule="auto" w:line="240" w:before="81"/>
        <w:rPr>
          <w:sz w:val="28"/>
        </w:rPr>
      </w:pPr>
      <w:r>
        <w:rPr>
          <w:sz w:val="28"/>
        </w:rPr>
      </w:r>
      <w:r/>
    </w:p>
    <w:p>
      <w:pPr>
        <w:ind w:left="1379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1.1</w:t>
      </w:r>
      <w:r>
        <w:rPr>
          <w:i/>
          <w:spacing w:val="-6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застройки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индивидуальными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жилыми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домами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pacing w:val="-2"/>
          <w:sz w:val="22"/>
          <w:u w:val="single"/>
        </w:rPr>
        <w:t xml:space="preserve">Борок)</w:t>
      </w:r>
      <w:r/>
    </w:p>
    <w:p>
      <w:pPr>
        <w:spacing w:lineRule="auto" w:line="240" w:before="129"/>
        <w:rPr>
          <w:i/>
          <w:sz w:val="20"/>
        </w:rPr>
      </w:pPr>
      <w:r>
        <w:rPr>
          <w:i/>
          <w:sz w:val="20"/>
        </w:rPr>
      </w:r>
      <w:r/>
    </w:p>
    <w:p>
      <w:pPr>
        <w:pStyle w:val="664"/>
        <w:ind w:left="28" w:right="66"/>
        <w:jc w:val="center"/>
      </w:pPr>
      <w:r>
        <w:t xml:space="preserve">(наименование</w:t>
      </w:r>
      <w:r>
        <w:rPr>
          <w:spacing w:val="-7"/>
        </w:rPr>
        <w:t xml:space="preserve"> </w:t>
      </w:r>
      <w:r>
        <w:t xml:space="preserve">объекта</w:t>
      </w:r>
      <w:r>
        <w:rPr>
          <w:spacing w:val="-4"/>
        </w:rPr>
        <w:t xml:space="preserve"> </w:t>
      </w:r>
      <w:r>
        <w:t xml:space="preserve">местоположение</w:t>
      </w:r>
      <w:r>
        <w:rPr>
          <w:spacing w:val="-5"/>
        </w:rPr>
        <w:t xml:space="preserve"> </w:t>
      </w:r>
      <w:r>
        <w:t xml:space="preserve">границ,</w:t>
      </w:r>
      <w:r>
        <w:rPr>
          <w:spacing w:val="-3"/>
        </w:rPr>
        <w:t xml:space="preserve"> </w:t>
      </w:r>
      <w:r>
        <w:t xml:space="preserve">которого</w:t>
      </w:r>
      <w:r>
        <w:rPr>
          <w:spacing w:val="-4"/>
        </w:rPr>
        <w:t xml:space="preserve"> </w:t>
      </w:r>
      <w:r>
        <w:t xml:space="preserve">описано</w:t>
      </w:r>
      <w:r>
        <w:rPr>
          <w:spacing w:val="-4"/>
        </w:rPr>
        <w:t xml:space="preserve"> </w:t>
      </w:r>
      <w:r>
        <w:t xml:space="preserve">(далее</w:t>
      </w:r>
      <w:r>
        <w:rPr>
          <w:spacing w:val="-4"/>
        </w:rPr>
        <w:t xml:space="preserve"> </w:t>
      </w:r>
      <w:r>
        <w:t xml:space="preserve">-</w:t>
      </w:r>
      <w:r>
        <w:rPr>
          <w:spacing w:val="-4"/>
        </w:rPr>
        <w:t xml:space="preserve"> </w:t>
      </w:r>
      <w:r>
        <w:rPr>
          <w:spacing w:val="-2"/>
        </w:rPr>
        <w:t xml:space="preserve">объект)</w:t>
      </w:r>
      <w:r/>
    </w:p>
    <w:p>
      <w:pPr>
        <w:spacing w:lineRule="auto" w:line="240" w:before="62"/>
        <w:rPr>
          <w:sz w:val="20"/>
        </w:rPr>
      </w:pPr>
      <w:r>
        <w:rPr>
          <w:sz w:val="20"/>
        </w:rPr>
      </w:r>
      <w:r/>
    </w:p>
    <w:p>
      <w:pPr>
        <w:ind w:left="28" w:right="63" w:firstLine="0"/>
        <w:jc w:val="center"/>
        <w:spacing w:before="0"/>
        <w:rPr>
          <w:sz w:val="28"/>
        </w:rPr>
      </w:pPr>
      <w:r>
        <w:rPr>
          <w:sz w:val="28"/>
        </w:rPr>
        <w:t xml:space="preserve"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 xml:space="preserve">1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666"/>
              <w:ind w:left="12" w:right="0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/>
          </w:p>
        </w:tc>
      </w:tr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666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666"/>
              <w:ind w:left="14" w:right="0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6"/>
              <w:ind w:left="665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6"/>
              <w:ind w:left="188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666"/>
              <w:ind w:left="14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6"/>
              <w:ind w:left="14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6"/>
              <w:ind w:left="13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</w:tr>
      <w:tr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666"/>
              <w:ind w:left="14" w:right="0"/>
              <w:spacing w:before="13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6"/>
              <w:ind w:left="40" w:right="0"/>
              <w:jc w:val="left"/>
              <w:spacing w:before="130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6"/>
              <w:ind w:left="40" w:right="0"/>
              <w:jc w:val="left"/>
              <w:spacing w:lineRule="exact" w:line="244" w:before="14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Шиловский,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г/п Шиловское, с Борок</w:t>
            </w:r>
            <w:r/>
          </w:p>
        </w:tc>
      </w:tr>
      <w:tr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666"/>
              <w:ind w:left="0" w:right="0"/>
              <w:jc w:val="left"/>
              <w:spacing w:before="5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6"/>
              <w:ind w:left="14" w:right="0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6"/>
              <w:ind w:left="40" w:right="78"/>
              <w:jc w:val="left"/>
              <w:spacing w:lineRule="auto" w:line="232" w:before="73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6"/>
              <w:ind w:left="0" w:right="0"/>
              <w:jc w:val="left"/>
              <w:spacing w:before="5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6"/>
              <w:ind w:left="39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1215544кв.м.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544кв.м.</w:t>
            </w:r>
            <w:r/>
          </w:p>
        </w:tc>
      </w:tr>
      <w:tr>
        <w:trPr>
          <w:trHeight w:val="760"/>
        </w:trPr>
        <w:tc>
          <w:tcPr>
            <w:tcW w:w="677" w:type="dxa"/>
            <w:textDirection w:val="lrTb"/>
            <w:noWrap w:val="false"/>
          </w:tcPr>
          <w:p>
            <w:pPr>
              <w:pStyle w:val="666"/>
              <w:ind w:left="14" w:right="0"/>
              <w:spacing w:before="24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6"/>
              <w:ind w:left="40" w:right="0"/>
              <w:jc w:val="left"/>
              <w:spacing w:before="24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6"/>
              <w:ind w:left="40" w:right="0"/>
              <w:jc w:val="left"/>
              <w:spacing w:lineRule="auto" w:line="232" w:before="1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Вид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зоны: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1.1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Зона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застройки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индивидуальными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жилыми </w:t>
            </w:r>
            <w:r>
              <w:rPr>
                <w:i/>
                <w:spacing w:val="-2"/>
                <w:sz w:val="22"/>
              </w:rPr>
              <w:t xml:space="preserve">домами</w:t>
            </w:r>
            <w:r/>
          </w:p>
          <w:p>
            <w:pPr>
              <w:pStyle w:val="666"/>
              <w:ind w:left="40" w:right="0"/>
              <w:jc w:val="left"/>
              <w:spacing w:lineRule="exact" w:line="238"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зоны: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/>
          </w:p>
        </w:tc>
      </w:tr>
    </w:tbl>
    <w:p>
      <w:pPr>
        <w:jc w:val="left"/>
        <w:spacing w:lineRule="exact" w:line="238" w:after="0"/>
        <w:rPr>
          <w:sz w:val="22"/>
        </w:rPr>
        <w:sectPr>
          <w:headerReference w:type="default" r:id="rId8"/>
          <w:headerReference w:type="first" r:id="rId9"/>
          <w:footerReference w:type="first" r:id="rId10"/>
          <w:footnotePr/>
          <w:endnotePr/>
          <w:type w:val="continuous"/>
          <w:pgSz w:w="11910" w:h="16840" w:orient="portrait"/>
          <w:pgMar w:top="560" w:right="480" w:bottom="280" w:left="740" w:header="300" w:footer="0" w:gutter="0"/>
          <w:cols w:num="1" w:sep="0" w:space="1701" w:equalWidth="1"/>
          <w:docGrid w:linePitch="360"/>
          <w:titlePg/>
        </w:sectPr>
      </w:pPr>
      <w:r>
        <w:rPr>
          <w:sz w:val="22"/>
        </w:rPr>
      </w:r>
      <w:r/>
    </w:p>
    <w:p>
      <w:pPr>
        <w:ind w:left="37" w:right="38" w:firstLine="0"/>
        <w:jc w:val="center"/>
        <w:spacing w:before="253"/>
        <w:rPr>
          <w:sz w:val="28"/>
        </w:rPr>
      </w:pPr>
      <w:r/>
      <w:bookmarkStart w:id="2" w:name="Местоположение"/>
      <w:r/>
      <w:bookmarkEnd w:id="2"/>
      <w:r>
        <w:rPr>
          <w:sz w:val="28"/>
        </w:rPr>
        <w:t xml:space="preserve"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 xml:space="preserve">2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14" w:right="7"/>
              <w:spacing w:before="14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40" w:right="0"/>
              <w:jc w:val="left"/>
              <w:spacing w:before="71"/>
              <w:tabs>
                <w:tab w:val="left" w:pos="2294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666"/>
              <w:ind w:left="0" w:right="0"/>
              <w:jc w:val="left"/>
              <w:spacing w:before="15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666"/>
              <w:ind w:left="53" w:right="36"/>
              <w:spacing w:lineRule="auto" w:line="230" w:before="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666"/>
              <w:ind w:left="0" w:righ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6"/>
              <w:ind w:left="708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666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6"/>
              <w:ind w:left="0" w:right="0"/>
              <w:jc w:val="left"/>
              <w:spacing w:before="7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6"/>
              <w:ind w:left="320" w:right="308" w:hanging="2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2"/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666"/>
              <w:ind w:left="42" w:right="26"/>
              <w:spacing w:lineRule="auto" w:line="230" w:before="16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666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6"/>
              <w:ind w:left="0" w:right="0"/>
              <w:jc w:val="left"/>
              <w:spacing w:before="19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6"/>
              <w:ind w:left="121" w:right="0" w:hanging="58"/>
              <w:jc w:val="left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/>
          </w:p>
        </w:tc>
      </w:tr>
      <w:tr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0" w:righ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6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0" w:righ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6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right="2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14" w:right="0"/>
              <w:spacing w:lineRule="exact" w:line="219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412194,29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2215317,96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412194,29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2215544,86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412168,63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2215543,86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412172,32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2215512,9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412163,57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2215483,27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412146,89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2215465,29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412102,6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2215469,14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412094,77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2215469,81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2215487,02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412010,93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2215528,32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412006,7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2215542,35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411971,65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2215542,34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411960,79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2215541,59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411695,8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2215523,34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411696,01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2215393,15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411696,04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2215374,33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411696,14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2215312,87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411696,09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2215307,51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411658,27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2215309,37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411567,24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2215314,36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411566,63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2215324,79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411574,96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2215330,1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411577,01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2215332,3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411579,71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2215365,82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411578,58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2215373,77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411539,78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2215371,72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411533,8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2215371,82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411533,23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2215400,24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411497,78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2215399,53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411467,61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2215399,32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411466,99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2215425,54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411444,63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2215427,14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411446,9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2215471,13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411446,97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2215493,13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411360,19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2215494,46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411353,03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2215495,61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411201,73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2215516,84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411151,93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2215528,47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8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14" w:right="7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411150,58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2215588,3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411135,76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2215630,93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411131,31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2215680,19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411129,81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2215705,75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411083,43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2215721,8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411057,55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2215739,1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411047,01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2215748,46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411057,58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2215778,16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411068,14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2215807,84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411078,86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2215837,97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411091,91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2215874,64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411146,54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2216028,16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411159,51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2216138,42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411150,19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2216139,05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411107,68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2216088,59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411080,29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2216056,68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411064,68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2216038,91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411030,83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2215999,23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411013,04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2215979,09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410994,86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2215958,66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410991,43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2215955,21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411007,66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2215948,06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410994,36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2215912,23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410980,62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2215875,21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410968,97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2215843,83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410961,79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2215846,56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410928,13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2215859,37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410899,54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2215870,25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410866,28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2215841,23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410859,61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2215835,41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410819,52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2215800,43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410794,19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2215778,33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410779,27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2215765,48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410751,05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2215740,73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410729,6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2215721,92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410720,99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2215714,37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410710,65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2215705,71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410706,6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2215702,32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410691,84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2215689,15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410639,95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2215642,86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410636,96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2215640,2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410604,46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2215611,27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410593,9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2215604,09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410594,01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2215604,04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410593,37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2215603,18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410585,52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2215596,19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410582,67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2215596,24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410562,34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2215576,12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410541,24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2215555,18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410532,55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2215546,19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14" w:right="7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410550,01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2215532,67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410537,22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2215516,34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410511,62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2215524,57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410505,37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2215518,09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410545,1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2215503,21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410521,37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2215461,29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410516,43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2215452,52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410481,58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2215475,59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410480,4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2215471,35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410498,94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2215444,93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410514,8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2215395,18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410518,14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2215384,7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410542,08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2215332,15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410524,85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2215316,69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410541,94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2215292,03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410559,07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2215267,37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410576,11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2215242,71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410569,7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2215212,31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410575,73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2215188,98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410595,3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2215141,93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410595,3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2215122,73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410590,41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2215099,02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410592,66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2215083,96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410608,34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2215098,49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410623,76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2215115,47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410658,59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2215150,45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410674,07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2215161,56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410724,62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2215194,06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410765,34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2215221,41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410782,1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2215229,4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410847,26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2215271,61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410879,58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2215291,41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410883,08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2215260,23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410886,52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2215232,74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410885,66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2215205,24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410875,34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2215179,46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410856,42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2215158,83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410828,05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2215141,65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410791,94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2215118,44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410767,86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2215095,24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410754,1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2215073,76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410744,88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2215050,59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410740,34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2215039,38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410739,49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2215008,45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410751,52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2214984,39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410758,44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2214978,85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410775,88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2215011,11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410845,41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2215101,23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410897,03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2215067,67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410897,77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2215018,48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410988,14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2214972,8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14" w:right="7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410963,84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2214924,36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410950,2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2214927,7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410945,74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2214920,14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411035,6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2214913,3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411067,84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2214913,88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411067,45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2214912,36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411101,09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2214902,56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411104,55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2214914,53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411104,62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2214914,53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411103,96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2214912,24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411135,78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2214912,98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411136,31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2214915,1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411136,5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2214915,1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411153,9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2214984,5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411161,5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2214981,5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411164,61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2214987,14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411164,86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2214987,03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411172,29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2215000,93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411179,04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2215014,01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411167,48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2215020,02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411170,53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2215028,48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411180,3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2215034,29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411190,29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2215042,54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411199,74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2215045,9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411249,9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2215067,64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411276,5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2215077,56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411276,9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2215078,2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411275,53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2215098,71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411271,53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2215109,05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411242,5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2215141,1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411204,1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2215163,17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411209,79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2215176,51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411215,37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2215175,4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411226,74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2215177,39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411233,42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2215176,42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411235,44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2215176,13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411240,21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2215201,08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411265,48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2215194,32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411279,39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2215257,51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411308,57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2215251,46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411312,65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2215288,05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411326,71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2215287,44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411327,92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2215211,55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411356,49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2215207,62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411405,63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2215205,65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411431,03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2215206,71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411454,01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2215212,91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411468,67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2215216,24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411498,15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2215218,35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411507,81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2215219,54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411514,86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2215221,68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14" w:right="7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411527,18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2215226,06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411546,53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2215226,06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411566,18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2215221,68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411596,06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2215207,63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411609,25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2215202,8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411623,06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2215194,92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411655,15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2215196,4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411693,64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2215198,15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411695,23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2215269,32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411717,3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2215270,44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411717,3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2215271,3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411987,08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2215292,38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411990,83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2215296,4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411990,77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2215298,12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412081,48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2215302,17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412140,1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2215311,07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412173,25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2215315,65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412194,29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2215317,96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410606,44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2215567,48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410587,11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2215587,74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410569,52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2215571,32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410588,85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2215551,05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410606,44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2215567,48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410627,91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2215693,89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410624,21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2215729,68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410612,74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2215742,81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410622,24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2215758,85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410588,31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2215779,29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410597,91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2215795,56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410620,3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2215845,87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410601,75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2215854,7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410610,88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2215866,21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410615,45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2215871,96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410627,79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2215941,71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410634,66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2215989,33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410636,17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2216026,34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410636,01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2216057,67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410631,47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2216063,35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410599,09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2216078,25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410575,37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2216087,62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410538,85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410512,73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2216121,06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410452,31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2216156,69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410416,44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2216172,5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410402,1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2216180,59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410351,61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2216198,94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410331,16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2216208,62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410344,99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2216220,64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410356,02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2216230,2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57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14" w:right="7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410363,01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2216245,46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410358,09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2216247,42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410296,11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2216370,16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410171,62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2216284,49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410160,12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2216273,69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410107,01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2216138,15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410088,13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2216142,93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410038,36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2216149,31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409958,25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2216178,4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409928,09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2216187,22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409875,24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2216214,39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409860,06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2216229,16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409832,02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2216247,31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409779,69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2216281,66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409741,37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2216299,11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409731,44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2216304,63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409688,82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2216323,36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2216332,51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409626,43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2216350,78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409621,88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2216352,78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409566,05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2216363,43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409549,81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2216352,57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409530,42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2216315,53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409520,38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2216307,62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409523,27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2216291,78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409468,8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2216295,65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409469,41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2216282,86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409486,39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2216281,35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409512,11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2216252,7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409525,95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2216244,04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409557,66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2216080,2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409572,98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2216039,26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409582,77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409604,38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2215989,38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409661,15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2215968,57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409682,35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2215970,48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409746,94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2215967,79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409787,82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2215935,39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409803,76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2215926,5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409813,06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2215923,36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409807,99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2215915,13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409809,95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2215914,01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409804,87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2215904,24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409799,37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2215892,88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409801,67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2215891,63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409790,92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2215870,15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409841,51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2215852,26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409886,68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2215846,07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409918,43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2215818,1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409933,5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2215835,91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409936,61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2215836,81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14" w:right="7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409971,05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2215829,61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410069,26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2215777,85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410073,93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2215767,63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410122,68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2215719,58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410156,67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2215686,43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410168,77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2215679,02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410189,44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2215646,67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410196,99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2215613,2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410201,28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2215608,95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410203,29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2215606,97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410229,77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2215611,69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410238,8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2215613,08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410243,01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2215597,96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410243,81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2215584,89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410250,62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2215578,7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410263,34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2215577,7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410262,42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2215571,91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410288,64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2215560,37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410300,24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2215553,7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410302,53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2215552,89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410318,21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2215547,38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410330,7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2215542,74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410356,61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2215532,21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410405,9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2215515,14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410424,45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2215509,93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410454,01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2215508,76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410463,84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2215516,3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410480,49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2215529,07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410484,57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2215532,79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410510,98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2215556,86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410511,05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2215556,91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410511,01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2215556,96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410522,04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2215568,42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410546,24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2215590,88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410583,63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2215622,48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410581,88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2215633,26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410627,91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2215693,89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40" w:right="0"/>
              <w:jc w:val="left"/>
              <w:spacing w:before="64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/>
          </w:p>
        </w:tc>
      </w:tr>
      <w:tr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666"/>
              <w:ind w:left="0" w:right="0"/>
              <w:jc w:val="left"/>
              <w:spacing w:before="44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666"/>
              <w:ind w:left="53" w:right="36"/>
              <w:spacing w:lineRule="auto" w:line="230" w:before="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части границы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666"/>
              <w:ind w:left="0" w:righ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6"/>
              <w:ind w:left="708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666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6"/>
              <w:ind w:left="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6"/>
              <w:ind w:left="320" w:right="308" w:hanging="2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2"/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666"/>
              <w:ind w:left="42" w:right="26"/>
              <w:spacing w:lineRule="auto" w:line="230" w:before="15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666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6"/>
              <w:ind w:left="0" w:right="0"/>
              <w:jc w:val="left"/>
              <w:spacing w:before="19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6"/>
              <w:ind w:left="121" w:right="0" w:hanging="58"/>
              <w:jc w:val="left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/>
          </w:p>
        </w:tc>
      </w:tr>
      <w:tr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0" w:righ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6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0" w:righ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6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right="2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1415" w:right="0"/>
              <w:jc w:val="left"/>
              <w:spacing w:before="64"/>
              <w:rPr>
                <w:i/>
                <w:sz w:val="22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distT="0" distB="0" distL="0" distR="0" simplePos="0" relativeHeight="484425216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182410</wp:posOffset>
                      </wp:positionV>
                      <wp:extent cx="47625" cy="7620"/>
                      <wp:effectExtent l="0" t="0" r="0" b="0"/>
                      <wp:wrapNone/>
                      <wp:docPr id="1" name="Group 2" hidden="fals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0" o:spid="_x0000_s0000" style="position:absolute;mso-wrap-distance-left:0.0pt;mso-wrap-distance-top:0.0pt;mso-wrap-distance-right:0.0pt;mso-wrap-distance-bottom:0.0pt;z-index:-484425216;o:allowoverlap:true;o:allowincell:true;mso-position-horizontal-relative:text;margin-left:114.7pt;mso-position-horizontal:absolute;mso-position-vertical-relative:text;margin-top:14.4pt;mso-position-vertical:absolute;width:3.8pt;height:0.6pt;" coordorigin="0,0" coordsize="476,76">
                      <v:shape id="shape 1" o:spid="_x0000_s1" style="position:absolute;left:0;top:37;width:476;height:12;" coordsize="100000,100000" path="m0,0l99012,0e" filled="f" strokecolor="#000000" strokeweight="0.59pt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left="12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jc w:val="right"/>
      </w:pPr>
      <w:r>
        <w:rPr>
          <w:sz w:val="28"/>
        </w:rPr>
        <w:t xml:space="preserve">»</w:t>
      </w:r>
      <w:r/>
    </w:p>
    <w:sectPr>
      <w:footnotePr/>
      <w:endnotePr/>
      <w:type w:val="continuous"/>
      <w:pgSz w:w="11910" w:h="16840" w:orient="portrait"/>
      <w:pgMar w:top="560" w:right="480" w:bottom="280" w:left="74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1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11"/>
      <w:jc w:val="center"/>
    </w:pPr>
    <w:fldSimple w:instr="PAGE \* MERGEFORMAT">
      <w:r>
        <w:t xml:space="preserve">1</w:t>
      </w:r>
    </w:fldSimple>
    <w:r/>
    <w:r/>
  </w:p>
  <w:p>
    <w:pPr>
      <w:pStyle w:val="51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11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83">
    <w:name w:val="Heading 1"/>
    <w:basedOn w:val="663"/>
    <w:next w:val="663"/>
    <w:link w:val="484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84">
    <w:name w:val="Heading 1 Char"/>
    <w:basedOn w:val="660"/>
    <w:link w:val="483"/>
    <w:uiPriority w:val="9"/>
    <w:rPr>
      <w:rFonts w:ascii="Arial" w:hAnsi="Arial" w:cs="Arial" w:eastAsia="Arial"/>
      <w:sz w:val="40"/>
      <w:szCs w:val="40"/>
    </w:rPr>
  </w:style>
  <w:style w:type="paragraph" w:styleId="485">
    <w:name w:val="Heading 2"/>
    <w:basedOn w:val="663"/>
    <w:next w:val="663"/>
    <w:link w:val="486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86">
    <w:name w:val="Heading 2 Char"/>
    <w:basedOn w:val="660"/>
    <w:link w:val="485"/>
    <w:uiPriority w:val="9"/>
    <w:rPr>
      <w:rFonts w:ascii="Arial" w:hAnsi="Arial" w:cs="Arial" w:eastAsia="Arial"/>
      <w:sz w:val="34"/>
    </w:rPr>
  </w:style>
  <w:style w:type="paragraph" w:styleId="487">
    <w:name w:val="Heading 3"/>
    <w:basedOn w:val="663"/>
    <w:next w:val="663"/>
    <w:link w:val="48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88">
    <w:name w:val="Heading 3 Char"/>
    <w:basedOn w:val="660"/>
    <w:link w:val="487"/>
    <w:uiPriority w:val="9"/>
    <w:rPr>
      <w:rFonts w:ascii="Arial" w:hAnsi="Arial" w:cs="Arial" w:eastAsia="Arial"/>
      <w:sz w:val="30"/>
      <w:szCs w:val="30"/>
    </w:rPr>
  </w:style>
  <w:style w:type="paragraph" w:styleId="489">
    <w:name w:val="Heading 4"/>
    <w:basedOn w:val="663"/>
    <w:next w:val="663"/>
    <w:link w:val="49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90">
    <w:name w:val="Heading 4 Char"/>
    <w:basedOn w:val="660"/>
    <w:link w:val="489"/>
    <w:uiPriority w:val="9"/>
    <w:rPr>
      <w:rFonts w:ascii="Arial" w:hAnsi="Arial" w:cs="Arial" w:eastAsia="Arial"/>
      <w:b/>
      <w:bCs/>
      <w:sz w:val="26"/>
      <w:szCs w:val="26"/>
    </w:rPr>
  </w:style>
  <w:style w:type="paragraph" w:styleId="491">
    <w:name w:val="Heading 5"/>
    <w:basedOn w:val="663"/>
    <w:next w:val="663"/>
    <w:link w:val="49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92">
    <w:name w:val="Heading 5 Char"/>
    <w:basedOn w:val="660"/>
    <w:link w:val="491"/>
    <w:uiPriority w:val="9"/>
    <w:rPr>
      <w:rFonts w:ascii="Arial" w:hAnsi="Arial" w:cs="Arial" w:eastAsia="Arial"/>
      <w:b/>
      <w:bCs/>
      <w:sz w:val="24"/>
      <w:szCs w:val="24"/>
    </w:rPr>
  </w:style>
  <w:style w:type="paragraph" w:styleId="493">
    <w:name w:val="Heading 6"/>
    <w:basedOn w:val="663"/>
    <w:next w:val="663"/>
    <w:link w:val="49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94">
    <w:name w:val="Heading 6 Char"/>
    <w:basedOn w:val="660"/>
    <w:link w:val="493"/>
    <w:uiPriority w:val="9"/>
    <w:rPr>
      <w:rFonts w:ascii="Arial" w:hAnsi="Arial" w:cs="Arial" w:eastAsia="Arial"/>
      <w:b/>
      <w:bCs/>
      <w:sz w:val="22"/>
      <w:szCs w:val="22"/>
    </w:rPr>
  </w:style>
  <w:style w:type="paragraph" w:styleId="495">
    <w:name w:val="Heading 7"/>
    <w:basedOn w:val="663"/>
    <w:next w:val="663"/>
    <w:link w:val="49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96">
    <w:name w:val="Heading 7 Char"/>
    <w:basedOn w:val="660"/>
    <w:link w:val="49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97">
    <w:name w:val="Heading 8"/>
    <w:basedOn w:val="663"/>
    <w:next w:val="663"/>
    <w:link w:val="49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98">
    <w:name w:val="Heading 8 Char"/>
    <w:basedOn w:val="660"/>
    <w:link w:val="497"/>
    <w:uiPriority w:val="9"/>
    <w:rPr>
      <w:rFonts w:ascii="Arial" w:hAnsi="Arial" w:cs="Arial" w:eastAsia="Arial"/>
      <w:i/>
      <w:iCs/>
      <w:sz w:val="22"/>
      <w:szCs w:val="22"/>
    </w:rPr>
  </w:style>
  <w:style w:type="paragraph" w:styleId="499">
    <w:name w:val="Heading 9"/>
    <w:basedOn w:val="663"/>
    <w:next w:val="663"/>
    <w:link w:val="50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00">
    <w:name w:val="Heading 9 Char"/>
    <w:basedOn w:val="660"/>
    <w:link w:val="499"/>
    <w:uiPriority w:val="9"/>
    <w:rPr>
      <w:rFonts w:ascii="Arial" w:hAnsi="Arial" w:cs="Arial" w:eastAsia="Arial"/>
      <w:i/>
      <w:iCs/>
      <w:sz w:val="21"/>
      <w:szCs w:val="21"/>
    </w:rPr>
  </w:style>
  <w:style w:type="table" w:styleId="50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502">
    <w:name w:val="No Spacing"/>
    <w:qFormat/>
    <w:uiPriority w:val="1"/>
    <w:pPr>
      <w:spacing w:lineRule="auto" w:line="240" w:after="0" w:before="0"/>
    </w:pPr>
  </w:style>
  <w:style w:type="paragraph" w:styleId="503">
    <w:name w:val="Title"/>
    <w:basedOn w:val="663"/>
    <w:next w:val="663"/>
    <w:link w:val="504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04">
    <w:name w:val="Title Char"/>
    <w:basedOn w:val="660"/>
    <w:link w:val="503"/>
    <w:uiPriority w:val="10"/>
    <w:rPr>
      <w:sz w:val="48"/>
      <w:szCs w:val="48"/>
    </w:rPr>
  </w:style>
  <w:style w:type="paragraph" w:styleId="505">
    <w:name w:val="Subtitle"/>
    <w:basedOn w:val="663"/>
    <w:next w:val="663"/>
    <w:link w:val="506"/>
    <w:qFormat/>
    <w:uiPriority w:val="11"/>
    <w:rPr>
      <w:sz w:val="24"/>
      <w:szCs w:val="24"/>
    </w:rPr>
    <w:pPr>
      <w:spacing w:after="200" w:before="200"/>
    </w:pPr>
  </w:style>
  <w:style w:type="character" w:styleId="506">
    <w:name w:val="Subtitle Char"/>
    <w:basedOn w:val="660"/>
    <w:link w:val="505"/>
    <w:uiPriority w:val="11"/>
    <w:rPr>
      <w:sz w:val="24"/>
      <w:szCs w:val="24"/>
    </w:rPr>
  </w:style>
  <w:style w:type="paragraph" w:styleId="507">
    <w:name w:val="Quote"/>
    <w:basedOn w:val="663"/>
    <w:next w:val="663"/>
    <w:link w:val="508"/>
    <w:qFormat/>
    <w:uiPriority w:val="29"/>
    <w:rPr>
      <w:i/>
    </w:rPr>
    <w:pPr>
      <w:ind w:left="720" w:right="720"/>
    </w:pPr>
  </w:style>
  <w:style w:type="character" w:styleId="508">
    <w:name w:val="Quote Char"/>
    <w:link w:val="507"/>
    <w:uiPriority w:val="29"/>
    <w:rPr>
      <w:i/>
    </w:rPr>
  </w:style>
  <w:style w:type="paragraph" w:styleId="509">
    <w:name w:val="Intense Quote"/>
    <w:basedOn w:val="663"/>
    <w:next w:val="663"/>
    <w:link w:val="510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10">
    <w:name w:val="Intense Quote Char"/>
    <w:link w:val="509"/>
    <w:uiPriority w:val="30"/>
    <w:rPr>
      <w:i/>
    </w:rPr>
  </w:style>
  <w:style w:type="paragraph" w:styleId="511">
    <w:name w:val="Header"/>
    <w:basedOn w:val="663"/>
    <w:link w:val="51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2">
    <w:name w:val="Header Char"/>
    <w:basedOn w:val="660"/>
    <w:link w:val="511"/>
    <w:uiPriority w:val="99"/>
  </w:style>
  <w:style w:type="paragraph" w:styleId="513">
    <w:name w:val="Footer"/>
    <w:basedOn w:val="663"/>
    <w:link w:val="51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4">
    <w:name w:val="Footer Char"/>
    <w:basedOn w:val="660"/>
    <w:link w:val="513"/>
    <w:uiPriority w:val="99"/>
  </w:style>
  <w:style w:type="paragraph" w:styleId="515">
    <w:name w:val="Caption"/>
    <w:basedOn w:val="663"/>
    <w:next w:val="66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16">
    <w:name w:val="Caption Char"/>
    <w:basedOn w:val="515"/>
    <w:link w:val="513"/>
    <w:uiPriority w:val="99"/>
  </w:style>
  <w:style w:type="table" w:styleId="517">
    <w:name w:val="Table Grid"/>
    <w:basedOn w:val="50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8">
    <w:name w:val="Table Grid Light"/>
    <w:basedOn w:val="50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9">
    <w:name w:val="Plain Table 1"/>
    <w:basedOn w:val="50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0">
    <w:name w:val="Plain Table 2"/>
    <w:basedOn w:val="50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1">
    <w:name w:val="Plain Table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2">
    <w:name w:val="Plain Table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>
    <w:name w:val="Plain Table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24">
    <w:name w:val="Grid Table 1 Light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5">
    <w:name w:val="Grid Table 1 Light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6">
    <w:name w:val="Grid Table 1 Light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7">
    <w:name w:val="Grid Table 1 Light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8">
    <w:name w:val="Grid Table 1 Light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9">
    <w:name w:val="Grid Table 1 Light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0">
    <w:name w:val="Grid Table 1 Light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1">
    <w:name w:val="Grid Table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2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2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2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2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2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2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Grid Table 3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Grid Table 3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Grid Table 3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Grid Table 3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Grid Table 3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Grid Table 3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Grid Table 4"/>
    <w:basedOn w:val="5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46">
    <w:name w:val="Grid Table 4 - Accent 1"/>
    <w:basedOn w:val="5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47">
    <w:name w:val="Grid Table 4 - Accent 2"/>
    <w:basedOn w:val="5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48">
    <w:name w:val="Grid Table 4 - Accent 3"/>
    <w:basedOn w:val="5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49">
    <w:name w:val="Grid Table 4 - Accent 4"/>
    <w:basedOn w:val="5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50">
    <w:name w:val="Grid Table 4 - Accent 5"/>
    <w:basedOn w:val="5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51">
    <w:name w:val="Grid Table 4 - Accent 6"/>
    <w:basedOn w:val="5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52">
    <w:name w:val="Grid Table 5 Dark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53">
    <w:name w:val="Grid Table 5 Dark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54">
    <w:name w:val="Grid Table 5 Dark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55">
    <w:name w:val="Grid Table 5 Dark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56">
    <w:name w:val="Grid Table 5 Dark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57">
    <w:name w:val="Grid Table 5 Dark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58">
    <w:name w:val="Grid Table 5 Dark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59">
    <w:name w:val="Grid Table 6 Colorful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60">
    <w:name w:val="Grid Table 6 Colorful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61">
    <w:name w:val="Grid Table 6 Colorful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62">
    <w:name w:val="Grid Table 6 Colorful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63">
    <w:name w:val="Grid Table 6 Colorful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64">
    <w:name w:val="Grid Table 6 Colorful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5">
    <w:name w:val="Grid Table 6 Colorful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6">
    <w:name w:val="Grid Table 7 Colorful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67">
    <w:name w:val="Grid Table 7 Colorful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68">
    <w:name w:val="Grid Table 7 Colorful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69">
    <w:name w:val="Grid Table 7 Colorful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70">
    <w:name w:val="Grid Table 7 Colorful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71">
    <w:name w:val="Grid Table 7 Colorful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72">
    <w:name w:val="Grid Table 7 Colorful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73">
    <w:name w:val="List Table 1 Light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74">
    <w:name w:val="List Table 1 Light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75">
    <w:name w:val="List Table 1 Light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76">
    <w:name w:val="List Table 1 Light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77">
    <w:name w:val="List Table 1 Light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78">
    <w:name w:val="List Table 1 Light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79">
    <w:name w:val="List Table 1 Light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80">
    <w:name w:val="List Table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81">
    <w:name w:val="List Table 2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82">
    <w:name w:val="List Table 2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83">
    <w:name w:val="List Table 2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84">
    <w:name w:val="List Table 2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85">
    <w:name w:val="List Table 2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86">
    <w:name w:val="List Table 2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87">
    <w:name w:val="List Table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8">
    <w:name w:val="List Table 3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9">
    <w:name w:val="List Table 3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0">
    <w:name w:val="List Table 3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1">
    <w:name w:val="List Table 3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2">
    <w:name w:val="List Table 3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3">
    <w:name w:val="List Table 3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4">
    <w:name w:val="List Table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5">
    <w:name w:val="List Table 4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6">
    <w:name w:val="List Table 4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7">
    <w:name w:val="List Table 4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8">
    <w:name w:val="List Table 4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9">
    <w:name w:val="List Table 4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0">
    <w:name w:val="List Table 4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1">
    <w:name w:val="List Table 5 Dark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2">
    <w:name w:val="List Table 5 Dark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3">
    <w:name w:val="List Table 5 Dark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4">
    <w:name w:val="List Table 5 Dark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5">
    <w:name w:val="List Table 5 Dark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6">
    <w:name w:val="List Table 5 Dark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7">
    <w:name w:val="List Table 5 Dark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8">
    <w:name w:val="List Table 6 Colorful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09">
    <w:name w:val="List Table 6 Colorful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10">
    <w:name w:val="List Table 6 Colorful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11">
    <w:name w:val="List Table 6 Colorful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12">
    <w:name w:val="List Table 6 Colorful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13">
    <w:name w:val="List Table 6 Colorful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14">
    <w:name w:val="List Table 6 Colorful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15">
    <w:name w:val="List Table 7 Colorful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16">
    <w:name w:val="List Table 7 Colorful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17">
    <w:name w:val="List Table 7 Colorful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18">
    <w:name w:val="List Table 7 Colorful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19">
    <w:name w:val="List Table 7 Colorful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20">
    <w:name w:val="List Table 7 Colorful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21">
    <w:name w:val="List Table 7 Colorful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22">
    <w:name w:val="Lined - Accent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23">
    <w:name w:val="Lined - Accent 1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24">
    <w:name w:val="Lined - Accent 2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25">
    <w:name w:val="Lined - Accent 3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26">
    <w:name w:val="Lined - Accent 4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27">
    <w:name w:val="Lined - Accent 5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28">
    <w:name w:val="Lined - Accent 6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29">
    <w:name w:val="Bordered &amp; Lined - Accent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30">
    <w:name w:val="Bordered &amp; Lined - Accent 1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31">
    <w:name w:val="Bordered &amp; Lined - Accent 2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32">
    <w:name w:val="Bordered &amp; Lined - Accent 3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33">
    <w:name w:val="Bordered &amp; Lined - Accent 4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34">
    <w:name w:val="Bordered &amp; Lined - Accent 5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35">
    <w:name w:val="Bordered &amp; Lined - Accent 6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36">
    <w:name w:val="Bordered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37">
    <w:name w:val="Bordered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38">
    <w:name w:val="Bordered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39">
    <w:name w:val="Bordered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40">
    <w:name w:val="Bordered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41">
    <w:name w:val="Bordered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42">
    <w:name w:val="Bordered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43">
    <w:name w:val="Hyperlink"/>
    <w:uiPriority w:val="99"/>
    <w:unhideWhenUsed/>
    <w:rPr>
      <w:color w:val="0000FF" w:themeColor="hyperlink"/>
      <w:u w:val="single"/>
    </w:rPr>
  </w:style>
  <w:style w:type="paragraph" w:styleId="644">
    <w:name w:val="footnote text"/>
    <w:basedOn w:val="663"/>
    <w:link w:val="645"/>
    <w:uiPriority w:val="99"/>
    <w:semiHidden/>
    <w:unhideWhenUsed/>
    <w:rPr>
      <w:sz w:val="18"/>
    </w:rPr>
    <w:pPr>
      <w:spacing w:lineRule="auto" w:line="240" w:after="40"/>
    </w:pPr>
  </w:style>
  <w:style w:type="character" w:styleId="645">
    <w:name w:val="Footnote Text Char"/>
    <w:link w:val="644"/>
    <w:uiPriority w:val="99"/>
    <w:rPr>
      <w:sz w:val="18"/>
    </w:rPr>
  </w:style>
  <w:style w:type="character" w:styleId="646">
    <w:name w:val="footnote reference"/>
    <w:basedOn w:val="660"/>
    <w:uiPriority w:val="99"/>
    <w:unhideWhenUsed/>
    <w:rPr>
      <w:vertAlign w:val="superscript"/>
    </w:rPr>
  </w:style>
  <w:style w:type="paragraph" w:styleId="647">
    <w:name w:val="endnote text"/>
    <w:basedOn w:val="663"/>
    <w:link w:val="648"/>
    <w:uiPriority w:val="99"/>
    <w:semiHidden/>
    <w:unhideWhenUsed/>
    <w:rPr>
      <w:sz w:val="20"/>
    </w:rPr>
    <w:pPr>
      <w:spacing w:lineRule="auto" w:line="240" w:after="0"/>
    </w:pPr>
  </w:style>
  <w:style w:type="character" w:styleId="648">
    <w:name w:val="Endnote Text Char"/>
    <w:link w:val="647"/>
    <w:uiPriority w:val="99"/>
    <w:rPr>
      <w:sz w:val="20"/>
    </w:rPr>
  </w:style>
  <w:style w:type="character" w:styleId="649">
    <w:name w:val="endnote reference"/>
    <w:basedOn w:val="660"/>
    <w:uiPriority w:val="99"/>
    <w:semiHidden/>
    <w:unhideWhenUsed/>
    <w:rPr>
      <w:vertAlign w:val="superscript"/>
    </w:rPr>
  </w:style>
  <w:style w:type="paragraph" w:styleId="650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651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652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653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654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659">
    <w:name w:val="TOC Heading"/>
    <w:uiPriority w:val="39"/>
    <w:unhideWhenUsed/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paragraph" w:styleId="663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664">
    <w:name w:val="Body Text"/>
    <w:basedOn w:val="663"/>
    <w:qFormat/>
    <w:uiPriority w:val="1"/>
    <w:rPr>
      <w:rFonts w:ascii="Times New Roman" w:hAnsi="Times New Roman" w:cs="Times New Roman" w:eastAsia="Times New Roman"/>
      <w:sz w:val="20"/>
      <w:szCs w:val="20"/>
      <w:lang w:val="ru-RU" w:bidi="ar-SA" w:eastAsia="en-US"/>
    </w:rPr>
  </w:style>
  <w:style w:type="paragraph" w:styleId="665">
    <w:name w:val="List Paragraph"/>
    <w:basedOn w:val="663"/>
    <w:qFormat/>
    <w:uiPriority w:val="1"/>
    <w:rPr>
      <w:lang w:val="ru-RU" w:bidi="ar-SA" w:eastAsia="en-US"/>
    </w:rPr>
  </w:style>
  <w:style w:type="paragraph" w:styleId="666">
    <w:name w:val="Table Paragraph"/>
    <w:basedOn w:val="663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16" w:right="1"/>
      <w:jc w:val="center"/>
      <w:spacing w:before="12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2024-06-19T11:08:32Z</dcterms:created>
  <dcterms:modified xsi:type="dcterms:W3CDTF">2024-06-25T11:27:31Z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Calc</vt:lpwstr>
  </property>
  <property fmtid="{D5CDD505-2E9C-101B-9397-08002B2CF9AE}" pid="4" name="LastSaved">
    <vt:filetime>2024-06-19T00:00:00Z</vt:filetime>
  </property>
  <property fmtid="{D5CDD505-2E9C-101B-9397-08002B2CF9AE}" pid="5" name="Producer">
    <vt:lpwstr>3-Heights™ PDF Toolbox API 6.12.0.6 (http://www.pdf-tools.com)</vt:lpwstr>
  </property>
</Properties>
</file>