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rPr>
          <w:sz w:val="24"/>
        </w:rPr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>
        <w:rPr>
          <w:sz w:val="24"/>
        </w:rPr>
      </w:r>
      <w:r/>
    </w:p>
    <w:p>
      <w:pPr>
        <w:ind w:left="6521"/>
        <w:rPr>
          <w:sz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</w:rPr>
      </w:r>
      <w:r/>
    </w:p>
    <w:p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от 11 июня 2024 г. №</w:t>
      </w:r>
      <w:r>
        <w:rPr>
          <w:sz w:val="24"/>
        </w:rPr>
        <w:t xml:space="preserve"> 268-п</w:t>
      </w:r>
      <w:r/>
    </w:p>
    <w:p>
      <w:pPr>
        <w:ind w:left="68" w:right="41" w:firstLine="0"/>
        <w:jc w:val="center"/>
        <w:spacing w:before="73"/>
      </w:pPr>
      <w:r/>
      <w:r/>
    </w:p>
    <w:p>
      <w:pPr>
        <w:ind w:left="68" w:right="41" w:firstLine="0"/>
        <w:jc w:val="center"/>
        <w:spacing w:before="73"/>
      </w:pPr>
      <w:r/>
      <w:r/>
    </w:p>
    <w:p>
      <w:pPr>
        <w:ind w:left="68" w:right="41" w:firstLine="0"/>
        <w:jc w:val="center"/>
        <w:spacing w:before="73"/>
        <w:rPr>
          <w:sz w:val="28"/>
        </w:rPr>
      </w:pPr>
      <w:r>
        <w:rPr>
          <w:sz w:val="28"/>
        </w:rPr>
        <w:t xml:space="preserve">«</w:t>
      </w:r>
      <w:bookmarkStart w:id="1" w:name="Характеристики"/>
      <w:r/>
      <w:bookmarkEnd w:id="1"/>
      <w:r>
        <w:rPr>
          <w:sz w:val="28"/>
        </w:rPr>
        <w:t xml:space="preserve"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МЕСТОПОЛОЖЕНИЯ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 xml:space="preserve">ГРАНИЦ</w:t>
      </w:r>
      <w:r/>
    </w:p>
    <w:p>
      <w:pPr>
        <w:pStyle w:val="662"/>
        <w:ind w:left="27" w:right="66"/>
        <w:jc w:val="center"/>
        <w:spacing w:lineRule="auto" w:line="230" w:before="56"/>
      </w:pP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8"/>
        </w:rPr>
        <w:t xml:space="preserve"> </w:t>
      </w:r>
      <w:r>
        <w:t xml:space="preserve">зон, особо</w:t>
      </w:r>
      <w:r>
        <w:rPr>
          <w:spacing w:val="-8"/>
        </w:rPr>
        <w:t xml:space="preserve"> </w:t>
      </w:r>
      <w:r>
        <w:t xml:space="preserve">охраняемых</w:t>
      </w:r>
      <w:r>
        <w:rPr>
          <w:spacing w:val="-9"/>
        </w:rPr>
        <w:t xml:space="preserve"> </w:t>
      </w:r>
      <w:r>
        <w:t xml:space="preserve">природных территорий, зон с особыми условиями использования территории</w:t>
      </w:r>
      <w:r/>
    </w:p>
    <w:p>
      <w:pPr>
        <w:ind w:left="27" w:right="68" w:firstLine="0"/>
        <w:jc w:val="center"/>
        <w:spacing w:before="130"/>
        <w:rPr>
          <w:i/>
          <w:sz w:val="22"/>
        </w:rPr>
      </w:pPr>
      <w:r>
        <w:rPr>
          <w:i/>
          <w:sz w:val="22"/>
          <w:u w:val="single"/>
        </w:rPr>
        <w:t xml:space="preserve">1.2</w:t>
      </w:r>
      <w:r>
        <w:rPr>
          <w:i/>
          <w:spacing w:val="-7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Зона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застройки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малоэтажными</w:t>
      </w:r>
      <w:r>
        <w:rPr>
          <w:i/>
          <w:spacing w:val="-5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жилыми</w:t>
      </w:r>
      <w:r>
        <w:rPr>
          <w:i/>
          <w:spacing w:val="-4"/>
          <w:sz w:val="22"/>
          <w:u w:val="single"/>
        </w:rPr>
        <w:t xml:space="preserve"> </w:t>
      </w:r>
      <w:r>
        <w:rPr>
          <w:i/>
          <w:spacing w:val="-2"/>
          <w:sz w:val="22"/>
          <w:u w:val="single"/>
        </w:rPr>
        <w:t xml:space="preserve">домами</w:t>
      </w:r>
      <w:r/>
    </w:p>
    <w:p>
      <w:pPr>
        <w:ind w:left="27" w:right="62" w:firstLine="0"/>
        <w:jc w:val="center"/>
        <w:spacing w:before="191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spacing w:lineRule="auto" w:line="240" w:before="61"/>
        <w:rPr>
          <w:sz w:val="20"/>
        </w:rPr>
      </w:pPr>
      <w:r>
        <w:rPr>
          <w:sz w:val="20"/>
        </w:rPr>
      </w:r>
      <w:r/>
    </w:p>
    <w:p>
      <w:pPr>
        <w:ind w:left="27" w:right="60" w:firstLine="0"/>
        <w:jc w:val="center"/>
        <w:spacing w:before="0"/>
        <w:rPr>
          <w:sz w:val="28"/>
        </w:rPr>
      </w:pPr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spacing w:lineRule="auto" w:line="240" w:before="9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66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6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6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6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40" w:right="451"/>
              <w:jc w:val="left"/>
              <w:spacing w:lineRule="exact" w:line="246" w:before="1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Спасский,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г </w:t>
            </w:r>
            <w:r>
              <w:rPr>
                <w:i/>
                <w:spacing w:val="-2"/>
                <w:sz w:val="22"/>
              </w:rPr>
              <w:t xml:space="preserve">Спасск-Рязанский</w:t>
            </w:r>
            <w:r/>
          </w:p>
        </w:tc>
      </w:tr>
      <w:tr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64"/>
              <w:ind w:left="39" w:right="79"/>
              <w:jc w:val="left"/>
              <w:spacing w:lineRule="auto" w:line="232" w:before="72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450561кв.м.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3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460кв.м.</w:t>
            </w:r>
            <w:r/>
          </w:p>
        </w:tc>
      </w:tr>
      <w:tr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664"/>
              <w:ind w:left="14"/>
              <w:spacing w:before="13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664"/>
              <w:ind w:left="39" w:right="0"/>
              <w:jc w:val="left"/>
              <w:spacing w:before="131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664"/>
              <w:ind w:left="40" w:right="4385"/>
              <w:jc w:val="left"/>
              <w:spacing w:lineRule="exact" w:line="246" w:before="1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Вид зоны: - Номер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зоны:</w:t>
            </w:r>
            <w:r>
              <w:rPr>
                <w:i/>
                <w:spacing w:val="-1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-</w:t>
            </w:r>
            <w:r/>
          </w:p>
        </w:tc>
      </w:tr>
    </w:tbl>
    <w:p>
      <w:pPr>
        <w:jc w:val="left"/>
        <w:spacing w:lineRule="exact" w:line="246" w:after="0"/>
        <w:rPr>
          <w:sz w:val="22"/>
        </w:rPr>
        <w:sectPr>
          <w:footnotePr/>
          <w:endnotePr/>
          <w:type w:val="continuous"/>
          <w:pgSz w:w="11910" w:h="16840" w:orient="portrait"/>
          <w:pgMar w:top="700" w:right="480" w:bottom="280" w:left="740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ind w:left="40" w:right="41" w:firstLine="0"/>
        <w:jc w:val="center"/>
        <w:spacing w:before="253"/>
        <w:rPr>
          <w:sz w:val="28"/>
        </w:rPr>
      </w:pPr>
      <w:r/>
      <w:bookmarkStart w:id="2" w:name="Местоположение"/>
      <w:r/>
      <w:bookmarkEnd w:id="2"/>
      <w:r>
        <w:rPr>
          <w:sz w:val="28"/>
        </w:rPr>
        <w:t xml:space="preserve">Раздел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2</w:t>
      </w:r>
      <w:r/>
    </w:p>
    <w:p>
      <w:pPr>
        <w:spacing w:lineRule="auto" w:line="240" w:before="7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4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40" w:right="0"/>
              <w:jc w:val="left"/>
              <w:spacing w:before="70"/>
              <w:tabs>
                <w:tab w:val="left" w:pos="2294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15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64"/>
              <w:ind w:left="55" w:right="35"/>
              <w:spacing w:lineRule="auto" w:line="230" w:before="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7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320" w:right="308" w:hanging="4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664"/>
              <w:ind w:left="42" w:right="26" w:firstLine="2"/>
              <w:spacing w:lineRule="auto" w:line="230" w:before="16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20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20" w:right="0" w:hanging="58"/>
              <w:jc w:val="left"/>
              <w:spacing w:lineRule="auto" w:line="230" w:before="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0"/>
              <w:spacing w:lineRule="exact" w:line="219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2177894,39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420490,19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2177901,65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2177959,23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420421,03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420366,92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420360,91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2178074,69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2178089,61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2178091,28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2178110,89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2178117,83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2178125,46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420303,36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2178131,43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2178170,9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420266,21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2178200,79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2178206,83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2178207,24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2178210,47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420168,11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420056,47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2178222,43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420056,96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2178236,91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2178265,29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420063,53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2178398,64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2178402,64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2178416,13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2178427,09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419811,56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2178427,57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2178405,56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2178380,04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419987,01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2178136,18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420043,04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2178063,59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420084,34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2177989,56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420148,4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2177905,8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2177788,45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2177733,57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420318,79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2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2177741,8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20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2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80" w:bottom="280" w:left="74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420379,5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2177799,49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420385,97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2177804,08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420396,26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2177804,8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420480,53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2177878,81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2177963,45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2177960,81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420132,08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2177961,22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420134,87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420173,09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2177992,18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2178014,31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420151,55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2178010,07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420144,48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2178020,29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2178007,89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2178015,87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2178007,28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420104,9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2177997,69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2177979,19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2177973,01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2177967,29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420118,36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420036,13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2178028,84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419961,82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2178134,48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2178370,06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419793,57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2178395,46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2178442,79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419724,79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2178444,01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419697,93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2178215,4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419667,6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2178219,07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419651,95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2178221,39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419647,7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2178222,02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419640,87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2178222,48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419626,1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2178224,07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419616,65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2178112,42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419508,9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2178109,1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2178041,99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419309,54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2178023,99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419311,46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2177969,99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419328,57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419336,64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2177965,32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2177966,51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80" w:bottom="557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419429,97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419447,71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2177964,02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419478,97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419486,37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2177963,9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419488,36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2177956,73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2177958,5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2177965,97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419699,49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2177966,01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2177936,74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2177936,76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419758,8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2177972,53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2177974,12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419794,08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2177981,35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2177982,01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2177976,13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2177977,21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2177979,36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2177981,83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419873,33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2177984,66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419873,3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2177986,35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2177986,17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2177987,15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419893,26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2177992,87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2177993,88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419914,94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2177994,41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419928,16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419933,86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2177986,08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419934,67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2177964,04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419939,23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2177960,5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419947,35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2177936,78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419974,18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2177946,26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420054,85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2177995,72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2178256,36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419834,26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2178278,91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2178279,32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2178292,63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419820,03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2178300,06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419787,51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2178278,55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419791,36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2178272,75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2178259,85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419802,53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2178258,1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419817,16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2178235,51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80" w:bottom="519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2178255,16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419849,45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2178256,36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419766,73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2178188,24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419707,27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2178194,71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419699,05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2178114,67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2178108,91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419758,01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2178110,16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2178167,54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2178199,28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2178205,68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419278,01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2178205,62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419257,9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2178243,17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2178243,38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2178218,67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2178208,77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2178208,75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2178197,77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2178185,11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2178127,56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2178134,62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419297,81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2178135,79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2179060,88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419562,85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2179215,37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419457,97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2179235,05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419434,75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2179239,44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2179211,77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419375,02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2179221,3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2179233,32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2179242,96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419365,53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2179252,56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419361,94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2179264,83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419289,73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2179265,99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419254,74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2179266,71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2179241,69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419227,42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2179233,22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419183,23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2179184,84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419156,37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2179163,62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2179142,6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2179122,49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2179025,08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419128,06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2178965,54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4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419496,39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2178966,7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419496,63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2179050,5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419631,59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2179060,88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ЗУ1(5)</w:t>
            </w:r>
            <w:r/>
          </w:p>
        </w:tc>
      </w:tr>
    </w:tbl>
    <w:p>
      <w:pPr>
        <w:spacing w:lineRule="exact" w:line="220"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80" w:bottom="280" w:left="740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16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8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" w:right="4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2178819,86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418984,63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2178906,99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2178903,67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before="1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2178817,57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before="13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before="1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418927,7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2178817,7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77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418989,29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2178819,86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Картометрический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944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44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664"/>
              <w:ind w:left="55" w:right="35"/>
              <w:spacing w:lineRule="auto" w:line="230" w:before="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части 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708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Координаты,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6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320" w:right="308" w:hanging="4"/>
              <w:spacing w:lineRule="auto" w:line="232" w:before="0"/>
              <w:rPr>
                <w:sz w:val="22"/>
              </w:rPr>
            </w:pPr>
            <w:r>
              <w:rPr>
                <w:sz w:val="22"/>
              </w:rPr>
              <w:t xml:space="preserve">Метод определения координат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характерной </w:t>
            </w:r>
            <w:r>
              <w:rPr>
                <w:spacing w:val="-4"/>
                <w:sz w:val="22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664"/>
              <w:ind w:left="42" w:right="26" w:firstLine="2"/>
              <w:spacing w:lineRule="auto" w:line="230" w:before="15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0" w:right="0"/>
              <w:jc w:val="left"/>
              <w:spacing w:before="19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left="120" w:right="0" w:hanging="58"/>
              <w:jc w:val="left"/>
              <w:spacing w:lineRule="auto" w:line="230" w:before="1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обозначения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точки на местности (при наличии)</w:t>
            </w:r>
            <w:r/>
          </w:p>
        </w:tc>
      </w:tr>
      <w:tr>
        <w:trPr>
          <w:trHeight w:val="944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ind w:right="2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left="0" w:right="0"/>
              <w:jc w:val="left"/>
              <w:spacing w:before="8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66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2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lineRule="exact" w:line="220"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</w:tr>
      <w:tr>
        <w:trPr>
          <w:trHeight w:val="404"/>
        </w:trPr>
        <w:tc>
          <w:tcPr>
            <w:gridSpan w:val="6"/>
            <w:tcW w:w="10465" w:type="dxa"/>
            <w:textDirection w:val="lrTb"/>
            <w:noWrap w:val="false"/>
          </w:tcPr>
          <w:p>
            <w:pPr>
              <w:pStyle w:val="664"/>
              <w:ind w:left="1414" w:right="0"/>
              <w:jc w:val="left"/>
              <w:spacing w:before="65"/>
              <w:rPr>
                <w:i/>
                <w:sz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0" distR="0" simplePos="0" relativeHeight="485687296" behindDoc="1" locked="0" layoutInCell="1" allowOverlap="1">
                      <wp:simplePos x="0" y="0"/>
                      <wp:positionH relativeFrom="column">
                        <wp:posOffset>1457274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 hidden="fals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mso-wrap-distance-left:0.0pt;mso-wrap-distance-top:0.0pt;mso-wrap-distance-right:0.0pt;mso-wrap-distance-bottom:0.0pt;z-index:-485687296;o:allowoverlap:true;o:allowincell:true;mso-position-horizontal-relative:text;margin-left:114.7pt;mso-position-horizontal:absolute;mso-position-vertical-relative:text;margin-top:14.2pt;mso-position-vertical:absolute;width:3.8pt;height:0.6pt;" coordorigin="0,0" coordsize="476,76">
                      <v:shape id="shape 2" o:spid="_x0000_s2" style="position:absolute;left:0;top:37;width:476;height:12;" coordsize="100000,100000" path="m0,0l99012,0e" filled="f" strokecolor="#000000" strokeweight="0.59pt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5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3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664"/>
              <w:ind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664"/>
              <w:ind w:left="15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664"/>
              <w:ind w:left="15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664"/>
              <w:ind w:left="13" w:right="0"/>
              <w:spacing w:lineRule="exact" w:line="220" w:before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jc w:val="right"/>
      </w:pPr>
      <w:r>
        <w:rPr>
          <w:sz w:val="28"/>
        </w:rPr>
        <w:t xml:space="preserve">»</w:t>
      </w:r>
      <w:r/>
    </w:p>
    <w:sectPr>
      <w:footnotePr/>
      <w:endnotePr/>
      <w:type w:val="continuous"/>
      <w:pgSz w:w="11910" w:h="16840" w:orient="portrait"/>
      <w:pgMar w:top="560" w:right="480" w:bottom="280" w:left="74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2"/>
      <w:spacing w:lineRule="auto" w:line="14"/>
      <w:rPr>
        <w:sz w:val="20"/>
      </w:rPr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85687296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177754</wp:posOffset>
              </wp:positionV>
              <wp:extent cx="165100" cy="194310"/>
              <wp:effectExtent l="0" t="0" r="0" b="0"/>
              <wp:wrapNone/>
              <wp:docPr id="1" name="Textbox 1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662"/>
                            <w:ind w:left="60"/>
                            <w:spacing w:before="1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0.0pt;mso-wrap-distance-top:0.0pt;mso-wrap-distance-right:0.0pt;mso-wrap-distance-bottom:0.0pt;z-index:-485687296;o:allowoverlap:true;o:allowincell:true;mso-position-horizontal-relative:page;margin-left:291.6pt;mso-position-horizontal:absolute;mso-position-vertical-relative:page;margin-top:14.0pt;mso-position-vertical:absolute;width:13.0pt;height:15.3pt;" coordsize="100000,100000" path="" filled="f">
              <v:path textboxrect="0,0,0,0"/>
              <v:textbox>
                <w:txbxContent>
                  <w:p>
                    <w:pPr>
                      <w:pStyle w:val="662"/>
                      <w:ind w:left="60"/>
                      <w:spacing w:before="1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1">
    <w:name w:val="Heading 1"/>
    <w:basedOn w:val="661"/>
    <w:next w:val="661"/>
    <w:link w:val="48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82">
    <w:name w:val="Heading 1 Char"/>
    <w:basedOn w:val="658"/>
    <w:link w:val="481"/>
    <w:uiPriority w:val="9"/>
    <w:rPr>
      <w:rFonts w:ascii="Arial" w:hAnsi="Arial" w:cs="Arial" w:eastAsia="Arial"/>
      <w:sz w:val="40"/>
      <w:szCs w:val="40"/>
    </w:rPr>
  </w:style>
  <w:style w:type="paragraph" w:styleId="483">
    <w:name w:val="Heading 2"/>
    <w:basedOn w:val="661"/>
    <w:next w:val="661"/>
    <w:link w:val="48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84">
    <w:name w:val="Heading 2 Char"/>
    <w:basedOn w:val="658"/>
    <w:link w:val="483"/>
    <w:uiPriority w:val="9"/>
    <w:rPr>
      <w:rFonts w:ascii="Arial" w:hAnsi="Arial" w:cs="Arial" w:eastAsia="Arial"/>
      <w:sz w:val="34"/>
    </w:rPr>
  </w:style>
  <w:style w:type="paragraph" w:styleId="485">
    <w:name w:val="Heading 3"/>
    <w:basedOn w:val="661"/>
    <w:next w:val="661"/>
    <w:link w:val="48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6">
    <w:name w:val="Heading 3 Char"/>
    <w:basedOn w:val="658"/>
    <w:link w:val="485"/>
    <w:uiPriority w:val="9"/>
    <w:rPr>
      <w:rFonts w:ascii="Arial" w:hAnsi="Arial" w:cs="Arial" w:eastAsia="Arial"/>
      <w:sz w:val="30"/>
      <w:szCs w:val="30"/>
    </w:rPr>
  </w:style>
  <w:style w:type="paragraph" w:styleId="487">
    <w:name w:val="Heading 4"/>
    <w:basedOn w:val="661"/>
    <w:next w:val="661"/>
    <w:link w:val="4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8">
    <w:name w:val="Heading 4 Char"/>
    <w:basedOn w:val="658"/>
    <w:link w:val="487"/>
    <w:uiPriority w:val="9"/>
    <w:rPr>
      <w:rFonts w:ascii="Arial" w:hAnsi="Arial" w:cs="Arial" w:eastAsia="Arial"/>
      <w:b/>
      <w:bCs/>
      <w:sz w:val="26"/>
      <w:szCs w:val="26"/>
    </w:rPr>
  </w:style>
  <w:style w:type="paragraph" w:styleId="489">
    <w:name w:val="Heading 5"/>
    <w:basedOn w:val="661"/>
    <w:next w:val="661"/>
    <w:link w:val="4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90">
    <w:name w:val="Heading 5 Char"/>
    <w:basedOn w:val="658"/>
    <w:link w:val="489"/>
    <w:uiPriority w:val="9"/>
    <w:rPr>
      <w:rFonts w:ascii="Arial" w:hAnsi="Arial" w:cs="Arial" w:eastAsia="Arial"/>
      <w:b/>
      <w:bCs/>
      <w:sz w:val="24"/>
      <w:szCs w:val="24"/>
    </w:rPr>
  </w:style>
  <w:style w:type="paragraph" w:styleId="491">
    <w:name w:val="Heading 6"/>
    <w:basedOn w:val="661"/>
    <w:next w:val="661"/>
    <w:link w:val="49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92">
    <w:name w:val="Heading 6 Char"/>
    <w:basedOn w:val="658"/>
    <w:link w:val="491"/>
    <w:uiPriority w:val="9"/>
    <w:rPr>
      <w:rFonts w:ascii="Arial" w:hAnsi="Arial" w:cs="Arial" w:eastAsia="Arial"/>
      <w:b/>
      <w:bCs/>
      <w:sz w:val="22"/>
      <w:szCs w:val="22"/>
    </w:rPr>
  </w:style>
  <w:style w:type="paragraph" w:styleId="493">
    <w:name w:val="Heading 7"/>
    <w:basedOn w:val="661"/>
    <w:next w:val="661"/>
    <w:link w:val="49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94">
    <w:name w:val="Heading 7 Char"/>
    <w:basedOn w:val="658"/>
    <w:link w:val="49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5">
    <w:name w:val="Heading 8"/>
    <w:basedOn w:val="661"/>
    <w:next w:val="661"/>
    <w:link w:val="4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96">
    <w:name w:val="Heading 8 Char"/>
    <w:basedOn w:val="658"/>
    <w:link w:val="495"/>
    <w:uiPriority w:val="9"/>
    <w:rPr>
      <w:rFonts w:ascii="Arial" w:hAnsi="Arial" w:cs="Arial" w:eastAsia="Arial"/>
      <w:i/>
      <w:iCs/>
      <w:sz w:val="22"/>
      <w:szCs w:val="22"/>
    </w:rPr>
  </w:style>
  <w:style w:type="paragraph" w:styleId="497">
    <w:name w:val="Heading 9"/>
    <w:basedOn w:val="661"/>
    <w:next w:val="661"/>
    <w:link w:val="49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8">
    <w:name w:val="Heading 9 Char"/>
    <w:basedOn w:val="658"/>
    <w:link w:val="497"/>
    <w:uiPriority w:val="9"/>
    <w:rPr>
      <w:rFonts w:ascii="Arial" w:hAnsi="Arial" w:cs="Arial" w:eastAsia="Arial"/>
      <w:i/>
      <w:iCs/>
      <w:sz w:val="21"/>
      <w:szCs w:val="21"/>
    </w:rPr>
  </w:style>
  <w:style w:type="table" w:styleId="49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00">
    <w:name w:val="No Spacing"/>
    <w:qFormat/>
    <w:uiPriority w:val="1"/>
    <w:pPr>
      <w:spacing w:lineRule="auto" w:line="240" w:after="0" w:before="0"/>
    </w:pPr>
  </w:style>
  <w:style w:type="paragraph" w:styleId="501">
    <w:name w:val="Title"/>
    <w:basedOn w:val="661"/>
    <w:next w:val="661"/>
    <w:link w:val="50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502">
    <w:name w:val="Title Char"/>
    <w:basedOn w:val="658"/>
    <w:link w:val="501"/>
    <w:uiPriority w:val="10"/>
    <w:rPr>
      <w:sz w:val="48"/>
      <w:szCs w:val="48"/>
    </w:rPr>
  </w:style>
  <w:style w:type="paragraph" w:styleId="503">
    <w:name w:val="Subtitle"/>
    <w:basedOn w:val="661"/>
    <w:next w:val="661"/>
    <w:link w:val="504"/>
    <w:qFormat/>
    <w:uiPriority w:val="11"/>
    <w:rPr>
      <w:sz w:val="24"/>
      <w:szCs w:val="24"/>
    </w:rPr>
    <w:pPr>
      <w:spacing w:after="200" w:before="200"/>
    </w:pPr>
  </w:style>
  <w:style w:type="character" w:styleId="504">
    <w:name w:val="Subtitle Char"/>
    <w:basedOn w:val="658"/>
    <w:link w:val="503"/>
    <w:uiPriority w:val="11"/>
    <w:rPr>
      <w:sz w:val="24"/>
      <w:szCs w:val="24"/>
    </w:rPr>
  </w:style>
  <w:style w:type="paragraph" w:styleId="505">
    <w:name w:val="Quote"/>
    <w:basedOn w:val="661"/>
    <w:next w:val="661"/>
    <w:link w:val="506"/>
    <w:qFormat/>
    <w:uiPriority w:val="29"/>
    <w:rPr>
      <w:i/>
    </w:rPr>
    <w:pPr>
      <w:ind w:left="720" w:right="720"/>
    </w:pPr>
  </w:style>
  <w:style w:type="character" w:styleId="506">
    <w:name w:val="Quote Char"/>
    <w:link w:val="505"/>
    <w:uiPriority w:val="29"/>
    <w:rPr>
      <w:i/>
    </w:rPr>
  </w:style>
  <w:style w:type="paragraph" w:styleId="507">
    <w:name w:val="Intense Quote"/>
    <w:basedOn w:val="661"/>
    <w:next w:val="661"/>
    <w:link w:val="50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8">
    <w:name w:val="Intense Quote Char"/>
    <w:link w:val="507"/>
    <w:uiPriority w:val="30"/>
    <w:rPr>
      <w:i/>
    </w:rPr>
  </w:style>
  <w:style w:type="paragraph" w:styleId="509">
    <w:name w:val="Header"/>
    <w:basedOn w:val="661"/>
    <w:link w:val="51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0">
    <w:name w:val="Header Char"/>
    <w:basedOn w:val="658"/>
    <w:link w:val="509"/>
    <w:uiPriority w:val="99"/>
  </w:style>
  <w:style w:type="paragraph" w:styleId="511">
    <w:name w:val="Footer"/>
    <w:basedOn w:val="661"/>
    <w:link w:val="51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512">
    <w:name w:val="Footer Char"/>
    <w:basedOn w:val="658"/>
    <w:link w:val="511"/>
    <w:uiPriority w:val="99"/>
  </w:style>
  <w:style w:type="paragraph" w:styleId="513">
    <w:name w:val="Caption"/>
    <w:basedOn w:val="661"/>
    <w:next w:val="6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14">
    <w:name w:val="Caption Char"/>
    <w:basedOn w:val="513"/>
    <w:link w:val="511"/>
    <w:uiPriority w:val="99"/>
  </w:style>
  <w:style w:type="table" w:styleId="515">
    <w:name w:val="Table Grid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6">
    <w:name w:val="Table Grid Light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7">
    <w:name w:val="Plain Table 1"/>
    <w:basedOn w:val="4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8">
    <w:name w:val="Plain Table 2"/>
    <w:basedOn w:val="4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9">
    <w:name w:val="Plain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0">
    <w:name w:val="Plain Table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>
    <w:name w:val="Plain Table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22">
    <w:name w:val="Grid Table 1 Light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>
    <w:name w:val="Grid Table 1 Light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>
    <w:name w:val="Grid Table 1 Light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5">
    <w:name w:val="Grid Table 1 Light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6">
    <w:name w:val="Grid Table 1 Light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7">
    <w:name w:val="Grid Table 1 Light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8">
    <w:name w:val="Grid Table 1 Light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9">
    <w:name w:val="Grid Table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2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2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2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2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2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2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3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3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3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3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Grid Table 3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3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4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44">
    <w:name w:val="Grid Table 4 - Accent 1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45">
    <w:name w:val="Grid Table 4 - Accent 2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46">
    <w:name w:val="Grid Table 4 - Accent 3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47">
    <w:name w:val="Grid Table 4 - Accent 4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48">
    <w:name w:val="Grid Table 4 - Accent 5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49">
    <w:name w:val="Grid Table 4 - Accent 6"/>
    <w:basedOn w:val="4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50">
    <w:name w:val="Grid Table 5 Dark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51">
    <w:name w:val="Grid Table 5 Dark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52">
    <w:name w:val="Grid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53">
    <w:name w:val="Grid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54">
    <w:name w:val="Grid Table 5 Dark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55">
    <w:name w:val="Grid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56">
    <w:name w:val="Grid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57">
    <w:name w:val="Grid Table 6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58">
    <w:name w:val="Grid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59">
    <w:name w:val="Grid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60">
    <w:name w:val="Grid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61">
    <w:name w:val="Grid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62">
    <w:name w:val="Grid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3">
    <w:name w:val="Grid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64">
    <w:name w:val="Grid Table 7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5">
    <w:name w:val="Grid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6">
    <w:name w:val="Grid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7">
    <w:name w:val="Grid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8">
    <w:name w:val="Grid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9">
    <w:name w:val="Grid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70">
    <w:name w:val="Grid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71">
    <w:name w:val="List Table 1 Light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72">
    <w:name w:val="List Table 1 Light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73">
    <w:name w:val="List Table 1 Light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74">
    <w:name w:val="List Table 1 Light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5">
    <w:name w:val="List Table 1 Light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List Table 1 Light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7">
    <w:name w:val="List Table 1 Light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8">
    <w:name w:val="List Table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79">
    <w:name w:val="List Table 2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80">
    <w:name w:val="List Table 2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81">
    <w:name w:val="List Table 2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82">
    <w:name w:val="List Table 2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83">
    <w:name w:val="List Table 2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84">
    <w:name w:val="List Table 2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85">
    <w:name w:val="List Table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>
    <w:name w:val="List Table 3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>
    <w:name w:val="List Table 3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>
    <w:name w:val="List Table 3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>
    <w:name w:val="List Table 3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>
    <w:name w:val="List Table 3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>
    <w:name w:val="List Table 3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>
    <w:name w:val="List Table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>
    <w:name w:val="List Table 4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>
    <w:name w:val="List Table 4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5">
    <w:name w:val="List Table 4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6">
    <w:name w:val="List Table 4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7">
    <w:name w:val="List Table 4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8">
    <w:name w:val="List Table 4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9">
    <w:name w:val="List Table 5 Dark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0">
    <w:name w:val="List Table 5 Dark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1">
    <w:name w:val="List Table 5 Dark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2">
    <w:name w:val="List Table 5 Dark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3">
    <w:name w:val="List Table 5 Dark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4">
    <w:name w:val="List Table 5 Dark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5">
    <w:name w:val="List Table 5 Dark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06">
    <w:name w:val="List Table 6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07">
    <w:name w:val="List Table 6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608">
    <w:name w:val="List Table 6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609">
    <w:name w:val="List Table 6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610">
    <w:name w:val="List Table 6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611">
    <w:name w:val="List Table 6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612">
    <w:name w:val="List Table 6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613">
    <w:name w:val="List Table 7 Colorful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614">
    <w:name w:val="List Table 7 Colorful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615">
    <w:name w:val="List Table 7 Colorful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616">
    <w:name w:val="List Table 7 Colorful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617">
    <w:name w:val="List Table 7 Colorful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618">
    <w:name w:val="List Table 7 Colorful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619">
    <w:name w:val="List Table 7 Colorful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620">
    <w:name w:val="Lined - Accent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1">
    <w:name w:val="Lined - Accent 1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2">
    <w:name w:val="Lined - Accent 2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23">
    <w:name w:val="Lined - Accent 3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24">
    <w:name w:val="Lined - Accent 4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25">
    <w:name w:val="Lined - Accent 5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26">
    <w:name w:val="Lined - Accent 6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27">
    <w:name w:val="Bordered &amp; Lined - Accent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28">
    <w:name w:val="Bordered &amp; Lined - Accent 1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29">
    <w:name w:val="Bordered &amp; Lined - Accent 2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30">
    <w:name w:val="Bordered &amp; Lined - Accent 3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31">
    <w:name w:val="Bordered &amp; Lined - Accent 4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32">
    <w:name w:val="Bordered &amp; Lined - Accent 5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33">
    <w:name w:val="Bordered &amp; Lined - Accent 6"/>
    <w:basedOn w:val="4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34">
    <w:name w:val="Bordered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35">
    <w:name w:val="Bordered - Accent 1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36">
    <w:name w:val="Bordered - Accent 2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37">
    <w:name w:val="Bordered - Accent 3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38">
    <w:name w:val="Bordered - Accent 4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39">
    <w:name w:val="Bordered - Accent 5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40">
    <w:name w:val="Bordered - Accent 6"/>
    <w:basedOn w:val="4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41">
    <w:name w:val="Hyperlink"/>
    <w:uiPriority w:val="99"/>
    <w:unhideWhenUsed/>
    <w:rPr>
      <w:color w:val="0000FF" w:themeColor="hyperlink"/>
      <w:u w:val="single"/>
    </w:rPr>
  </w:style>
  <w:style w:type="paragraph" w:styleId="642">
    <w:name w:val="footnote text"/>
    <w:basedOn w:val="661"/>
    <w:link w:val="643"/>
    <w:uiPriority w:val="99"/>
    <w:semiHidden/>
    <w:unhideWhenUsed/>
    <w:rPr>
      <w:sz w:val="18"/>
    </w:rPr>
    <w:pPr>
      <w:spacing w:lineRule="auto" w:line="240" w:after="40"/>
    </w:pPr>
  </w:style>
  <w:style w:type="character" w:styleId="643">
    <w:name w:val="Footnote Text Char"/>
    <w:link w:val="642"/>
    <w:uiPriority w:val="99"/>
    <w:rPr>
      <w:sz w:val="18"/>
    </w:rPr>
  </w:style>
  <w:style w:type="character" w:styleId="644">
    <w:name w:val="footnote reference"/>
    <w:basedOn w:val="658"/>
    <w:uiPriority w:val="99"/>
    <w:unhideWhenUsed/>
    <w:rPr>
      <w:vertAlign w:val="superscript"/>
    </w:rPr>
  </w:style>
  <w:style w:type="paragraph" w:styleId="645">
    <w:name w:val="endnote text"/>
    <w:basedOn w:val="661"/>
    <w:link w:val="646"/>
    <w:uiPriority w:val="99"/>
    <w:semiHidden/>
    <w:unhideWhenUsed/>
    <w:rPr>
      <w:sz w:val="20"/>
    </w:rPr>
    <w:pPr>
      <w:spacing w:lineRule="auto" w:line="240" w:after="0"/>
    </w:pPr>
  </w:style>
  <w:style w:type="character" w:styleId="646">
    <w:name w:val="Endnote Text Char"/>
    <w:link w:val="645"/>
    <w:uiPriority w:val="99"/>
    <w:rPr>
      <w:sz w:val="20"/>
    </w:rPr>
  </w:style>
  <w:style w:type="character" w:styleId="647">
    <w:name w:val="endnote reference"/>
    <w:basedOn w:val="658"/>
    <w:uiPriority w:val="99"/>
    <w:semiHidden/>
    <w:unhideWhenUsed/>
    <w:rPr>
      <w:vertAlign w:val="superscript"/>
    </w:rPr>
  </w:style>
  <w:style w:type="paragraph" w:styleId="648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49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0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1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2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3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4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5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6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57">
    <w:name w:val="TOC Heading"/>
    <w:uiPriority w:val="39"/>
    <w:unhideWhenUsed/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62">
    <w:name w:val="Body Text"/>
    <w:basedOn w:val="661"/>
    <w:qFormat/>
    <w:uiPriority w:val="1"/>
    <w:rPr>
      <w:rFonts w:ascii="Times New Roman" w:hAnsi="Times New Roman" w:cs="Times New Roman" w:eastAsia="Times New Roman"/>
      <w:sz w:val="24"/>
      <w:szCs w:val="24"/>
      <w:lang w:val="ru-RU" w:bidi="ar-SA" w:eastAsia="en-US"/>
    </w:rPr>
  </w:style>
  <w:style w:type="paragraph" w:styleId="663">
    <w:name w:val="List Paragraph"/>
    <w:basedOn w:val="661"/>
    <w:qFormat/>
    <w:uiPriority w:val="1"/>
    <w:rPr>
      <w:lang w:val="ru-RU" w:bidi="ar-SA" w:eastAsia="en-US"/>
    </w:rPr>
  </w:style>
  <w:style w:type="paragraph" w:styleId="664">
    <w:name w:val="Table Paragraph"/>
    <w:basedOn w:val="661"/>
    <w:qFormat/>
    <w:uiPriority w:val="1"/>
    <w:rPr>
      <w:rFonts w:ascii="Times New Roman" w:hAnsi="Times New Roman" w:cs="Times New Roman" w:eastAsia="Times New Roman"/>
      <w:lang w:val="ru-RU" w:bidi="ar-SA" w:eastAsia="en-US"/>
    </w:rPr>
    <w:pPr>
      <w:ind w:left="16" w:right="1"/>
      <w:jc w:val="center"/>
      <w:spacing w:before="12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2024-06-05T09:14:07Z</dcterms:created>
  <dcterms:modified xsi:type="dcterms:W3CDTF">2024-06-14T07:26:23Z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Calc</vt:lpwstr>
  </property>
  <property fmtid="{D5CDD505-2E9C-101B-9397-08002B2CF9AE}" pid="4" name="LastSaved">
    <vt:filetime>2024-06-05T00:00:00Z</vt:filetime>
  </property>
  <property fmtid="{D5CDD505-2E9C-101B-9397-08002B2CF9AE}" pid="5" name="Producer">
    <vt:lpwstr>3-Heights™ PDF Toolbox API 6.12.0.6 (http://www.pdf-tools.com)</vt:lpwstr>
  </property>
</Properties>
</file>