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594" w:right="0" w:hanging="507"/>
        <w:jc w:val="left"/>
        <w:spacing w:before="53"/>
        <w:rPr>
          <w:sz w:val="22"/>
        </w:rPr>
      </w:pPr>
      <w:r>
        <w:rPr>
          <w:spacing w:val="-2"/>
          <w:sz w:val="22"/>
        </w:rPr>
        <w:t xml:space="preserve">Приложение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 xml:space="preserve">№ 1</w:t>
      </w:r>
      <w:r>
        <w:rPr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  <w:highlight w:val="none"/>
        </w:rPr>
      </w:pPr>
      <w:r>
        <w:rPr>
          <w:spacing w:val="-2"/>
          <w:sz w:val="22"/>
        </w:rPr>
        <w:t xml:space="preserve">к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</w:rPr>
        <w:t xml:space="preserve">архитектуры и градостроительства Рязанской области</w:t>
      </w:r>
      <w:r>
        <w:rPr>
          <w:spacing w:val="-2"/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</w:rPr>
      </w:pPr>
      <w:r>
        <w:rPr>
          <w:spacing w:val="-2"/>
          <w:sz w:val="22"/>
          <w:highlight w:val="none"/>
        </w:rPr>
        <w:t xml:space="preserve">от 20 июня 2024 г. №</w:t>
      </w:r>
      <w:r>
        <w:rPr>
          <w:spacing w:val="-2"/>
          <w:sz w:val="22"/>
          <w:highlight w:val="none"/>
        </w:rPr>
        <w:t xml:space="preserve"> 289-п</w:t>
      </w:r>
      <w:r/>
    </w:p>
    <w:p>
      <w:pPr>
        <w:pStyle w:val="627"/>
        <w:ind w:left="7594" w:right="0" w:hanging="507"/>
        <w:spacing w:before="163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627"/>
        <w:ind w:left="172" w:right="170"/>
        <w:jc w:val="center"/>
        <w:spacing w:lineRule="auto" w:line="252"/>
        <w:rPr>
          <w:b/>
          <w:sz w:val="27"/>
        </w:rPr>
      </w:pPr>
      <w:r>
        <w:rPr>
          <w:b/>
          <w:sz w:val="27"/>
        </w:rPr>
        <w:t xml:space="preserve">Внесение изменений в правила землепользования и застройки муницип</w:t>
      </w:r>
      <w:r>
        <w:rPr>
          <w:b/>
          <w:sz w:val="27"/>
        </w:rPr>
        <w:t xml:space="preserve">а</w:t>
      </w:r>
      <w:r>
        <w:rPr>
          <w:b/>
          <w:sz w:val="27"/>
        </w:rPr>
        <w:t xml:space="preserve">льного образования - Мурминское сельское поселение Рязанского муниципального района Рязанской области в части приведения сведений о местоположении границ территориальной зоны «1.1 Зона застройки индивидуальными жилыми домами (населенный пункт п. Мурмино)» </w:t>
      </w:r>
      <w:r>
        <w:rPr>
          <w:b/>
          <w:sz w:val="27"/>
        </w:rPr>
        <w:t xml:space="preserve">в соответствие с их описанием в Едином государственном реестре недвижимости согласно границам земельного участка </w:t>
        <w:br/>
        <w:t xml:space="preserve">с кадастровым номером </w:t>
      </w:r>
      <w:r>
        <w:rPr>
          <w:b/>
          <w:spacing w:val="-2"/>
          <w:sz w:val="27"/>
        </w:rPr>
        <w:t xml:space="preserve">62:15:0000000:4272</w:t>
      </w:r>
      <w:r>
        <w:rPr>
          <w:b/>
          <w:sz w:val="27"/>
        </w:rPr>
      </w:r>
      <w:r/>
    </w:p>
    <w:p>
      <w:pPr>
        <w:pStyle w:val="627"/>
        <w:spacing w:before="51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ind w:left="5156" w:right="2809" w:hanging="2074"/>
        <w:jc w:val="left"/>
        <w:spacing w:lineRule="auto" w:line="256" w:before="0"/>
        <w:rPr>
          <w:sz w:val="23"/>
        </w:rPr>
      </w:pPr>
      <w:r>
        <w:rPr>
          <w:sz w:val="23"/>
        </w:rPr>
        <w:t xml:space="preserve">Фрагмент карты градостроительного зонирования </w:t>
      </w:r>
      <w:r>
        <w:rPr>
          <w:sz w:val="23"/>
        </w:rPr>
        <w:t xml:space="preserve">М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1:400</w:t>
      </w:r>
      <w:r/>
    </w:p>
    <w:p>
      <w:pPr>
        <w:pStyle w:val="627"/>
        <w:spacing w:before="13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97700" cy="4577944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rcRect l="0" t="34407" r="0" b="19330"/>
                        <a:stretch/>
                      </pic:blipFill>
                      <pic:spPr bwMode="auto">
                        <a:xfrm flipH="0" flipV="0">
                          <a:off x="0" y="0"/>
                          <a:ext cx="6997699" cy="4577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51.0pt;height:360.5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627"/>
        <w:spacing w:before="130"/>
      </w:pPr>
      <w:r/>
      <w:r/>
    </w:p>
    <w:p>
      <w:pPr>
        <w:pStyle w:val="628"/>
      </w:pPr>
      <w:r>
        <w:t xml:space="preserve">Условные</w:t>
      </w:r>
      <w:r>
        <w:rPr>
          <w:spacing w:val="-17"/>
        </w:rPr>
        <w:t xml:space="preserve"> </w:t>
      </w:r>
      <w:r>
        <w:rPr>
          <w:spacing w:val="-2"/>
        </w:rPr>
        <w:t xml:space="preserve">обозначения</w:t>
      </w:r>
      <w:r/>
    </w:p>
    <w:p>
      <w:pPr>
        <w:pStyle w:val="627"/>
        <w:spacing w:before="16"/>
        <w:rPr>
          <w:b/>
          <w:sz w:val="23"/>
        </w:rPr>
      </w:pPr>
      <w:r>
        <w:rPr>
          <w:b/>
          <w:sz w:val="23"/>
        </w:rPr>
      </w:r>
      <w:r/>
    </w:p>
    <w:p>
      <w:pPr>
        <w:ind w:left="170" w:right="0" w:firstLine="0"/>
        <w:jc w:val="center"/>
        <w:spacing w:before="0"/>
        <w:rPr>
          <w:b/>
          <w:sz w:val="23"/>
        </w:rPr>
      </w:pPr>
      <w:r>
        <w:rPr>
          <w:b/>
          <w:sz w:val="23"/>
        </w:rPr>
        <w:t xml:space="preserve">Территориальные</w:t>
      </w:r>
      <w:r>
        <w:rPr>
          <w:b/>
          <w:spacing w:val="18"/>
          <w:sz w:val="23"/>
        </w:rPr>
        <w:t xml:space="preserve"> </w:t>
      </w:r>
      <w:r>
        <w:rPr>
          <w:b/>
          <w:spacing w:val="-4"/>
          <w:sz w:val="23"/>
        </w:rPr>
        <w:t xml:space="preserve">зоны</w:t>
      </w:r>
      <w:r/>
    </w:p>
    <w:p>
      <w:pPr>
        <w:ind w:left="172" w:right="453" w:firstLine="0"/>
        <w:jc w:val="center"/>
        <w:spacing w:before="144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1542459</wp:posOffset>
                </wp:positionH>
                <wp:positionV relativeFrom="paragraph">
                  <wp:posOffset>58865</wp:posOffset>
                </wp:positionV>
                <wp:extent cx="539750" cy="216535"/>
                <wp:effectExtent l="0" t="0" r="0" b="0"/>
                <wp:wrapNone/>
                <wp:docPr id="2" name="Textbox 10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539750" cy="216535"/>
                        </a:xfrm>
                        <a:prstGeom prst="rect">
                          <a:avLst/>
                        </a:prstGeom>
                        <a:solidFill>
                          <a:srgbClr val="FFE031"/>
                        </a:solidFill>
                        <a:ln w="53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8" w:right="0" w:firstLine="0"/>
                              <w:jc w:val="center"/>
                              <w:spacing w:before="4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1.1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15729664;o:allowoverlap:true;o:allowincell:true;mso-position-horizontal-relative:page;margin-left:121.5pt;mso-position-horizontal:absolute;mso-position-vertical-relative:text;margin-top:4.6pt;mso-position-vertical:absolute;width:42.5pt;height:17.1pt;" coordsize="100000,100000" path="" fillcolor="#FFE031" strokecolor="#000000" strokeweight="0.42pt">
                <v:path textboxrect="0,0,0,0"/>
                <v:textbox>
                  <w:txbxContent>
                    <w:p>
                      <w:pPr>
                        <w:ind w:left="8" w:right="0" w:firstLine="0"/>
                        <w:jc w:val="center"/>
                        <w:spacing w:before="4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1.1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застройки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индивидуальными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жилыми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домами</w:t>
      </w:r>
      <w:r/>
    </w:p>
    <w:p>
      <w:pPr>
        <w:pStyle w:val="627"/>
        <w:spacing w:before="21"/>
        <w:rPr>
          <w:sz w:val="20"/>
        </w:rPr>
      </w:pPr>
      <w:r>
        <w:rPr>
          <w:sz w:val="20"/>
        </w:rPr>
      </w:r>
      <w:r/>
    </w:p>
    <w:p>
      <w:pPr>
        <w:ind w:left="3178" w:right="0" w:firstLine="0"/>
        <w:jc w:val="left"/>
        <w:spacing w:before="0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1542459</wp:posOffset>
                </wp:positionH>
                <wp:positionV relativeFrom="paragraph">
                  <wp:posOffset>-32146</wp:posOffset>
                </wp:positionV>
                <wp:extent cx="539750" cy="216535"/>
                <wp:effectExtent l="0" t="0" r="0" b="0"/>
                <wp:wrapNone/>
                <wp:docPr id="3" name="Textbox 1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539750" cy="216535"/>
                        </a:xfrm>
                        <a:prstGeom prst="rect">
                          <a:avLst/>
                        </a:prstGeom>
                        <a:solidFill>
                          <a:srgbClr val="A9FF00"/>
                        </a:solidFill>
                        <a:ln w="53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8" w:right="0" w:firstLine="0"/>
                              <w:jc w:val="center"/>
                              <w:spacing w:before="4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4.1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0.0pt;mso-wrap-distance-top:0.0pt;mso-wrap-distance-right:0.0pt;mso-wrap-distance-bottom:0.0pt;z-index:15729152;o:allowoverlap:true;o:allowincell:true;mso-position-horizontal-relative:page;margin-left:121.5pt;mso-position-horizontal:absolute;mso-position-vertical-relative:text;margin-top:-2.5pt;mso-position-vertical:absolute;width:42.5pt;height:17.1pt;" coordsize="100000,100000" path="" fillcolor="#A9FF00" strokecolor="#000000" strokeweight="0.42pt">
                <v:path textboxrect="0,0,0,0"/>
                <v:textbox>
                  <w:txbxContent>
                    <w:p>
                      <w:pPr>
                        <w:ind w:left="8" w:right="0" w:firstLine="0"/>
                        <w:jc w:val="center"/>
                        <w:spacing w:before="4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4.1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20"/>
        </w:rPr>
        <w:t xml:space="preserve">Зона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садоводческих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или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огороднических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некоммерческих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товариществ</w:t>
      </w:r>
      <w:r/>
    </w:p>
    <w:sectPr>
      <w:footnotePr/>
      <w:endnotePr/>
      <w:type w:val="continuous"/>
      <w:pgSz w:w="11900" w:h="16840" w:orient="portrait"/>
      <w:pgMar w:top="612" w:right="442" w:bottom="278" w:left="442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6"/>
    <w:next w:val="626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3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6"/>
    <w:next w:val="626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3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6"/>
    <w:next w:val="626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3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6"/>
    <w:next w:val="626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3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6"/>
    <w:next w:val="626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3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6"/>
    <w:next w:val="626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3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6"/>
    <w:next w:val="626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3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6"/>
    <w:next w:val="626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3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6"/>
    <w:next w:val="626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3"/>
    <w:link w:val="463"/>
    <w:uiPriority w:val="9"/>
    <w:rPr>
      <w:rFonts w:ascii="Arial" w:hAnsi="Arial" w:cs="Arial" w:eastAsia="Arial"/>
      <w:i/>
      <w:iCs/>
      <w:sz w:val="21"/>
      <w:szCs w:val="21"/>
    </w:rPr>
  </w:style>
  <w:style w:type="table" w:styleId="46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66">
    <w:name w:val="No Spacing"/>
    <w:qFormat/>
    <w:uiPriority w:val="1"/>
    <w:pPr>
      <w:spacing w:lineRule="auto" w:line="240" w:after="0" w:before="0"/>
    </w:pPr>
  </w:style>
  <w:style w:type="character" w:styleId="467">
    <w:name w:val="Title Char"/>
    <w:basedOn w:val="623"/>
    <w:link w:val="628"/>
    <w:uiPriority w:val="10"/>
    <w:rPr>
      <w:sz w:val="48"/>
      <w:szCs w:val="48"/>
    </w:rPr>
  </w:style>
  <w:style w:type="paragraph" w:styleId="468">
    <w:name w:val="Subtitle"/>
    <w:basedOn w:val="626"/>
    <w:next w:val="626"/>
    <w:link w:val="469"/>
    <w:qFormat/>
    <w:uiPriority w:val="11"/>
    <w:rPr>
      <w:sz w:val="24"/>
      <w:szCs w:val="24"/>
    </w:rPr>
    <w:pPr>
      <w:spacing w:after="200" w:before="200"/>
    </w:pPr>
  </w:style>
  <w:style w:type="character" w:styleId="469">
    <w:name w:val="Subtitle Char"/>
    <w:basedOn w:val="623"/>
    <w:link w:val="468"/>
    <w:uiPriority w:val="11"/>
    <w:rPr>
      <w:sz w:val="24"/>
      <w:szCs w:val="24"/>
    </w:rPr>
  </w:style>
  <w:style w:type="paragraph" w:styleId="470">
    <w:name w:val="Quote"/>
    <w:basedOn w:val="626"/>
    <w:next w:val="626"/>
    <w:link w:val="471"/>
    <w:qFormat/>
    <w:uiPriority w:val="29"/>
    <w:rPr>
      <w:i/>
    </w:rPr>
    <w:pPr>
      <w:ind w:left="720" w:right="720"/>
    </w:pPr>
  </w:style>
  <w:style w:type="character" w:styleId="471">
    <w:name w:val="Quote Char"/>
    <w:link w:val="470"/>
    <w:uiPriority w:val="29"/>
    <w:rPr>
      <w:i/>
    </w:rPr>
  </w:style>
  <w:style w:type="paragraph" w:styleId="472">
    <w:name w:val="Intense Quote"/>
    <w:basedOn w:val="626"/>
    <w:next w:val="626"/>
    <w:link w:val="47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3">
    <w:name w:val="Intense Quote Char"/>
    <w:link w:val="472"/>
    <w:uiPriority w:val="30"/>
    <w:rPr>
      <w:i/>
    </w:rPr>
  </w:style>
  <w:style w:type="paragraph" w:styleId="474">
    <w:name w:val="Header"/>
    <w:basedOn w:val="626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Header Char"/>
    <w:basedOn w:val="623"/>
    <w:link w:val="474"/>
    <w:uiPriority w:val="99"/>
  </w:style>
  <w:style w:type="paragraph" w:styleId="476">
    <w:name w:val="Footer"/>
    <w:basedOn w:val="626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Footer Char"/>
    <w:basedOn w:val="623"/>
    <w:link w:val="476"/>
    <w:uiPriority w:val="99"/>
  </w:style>
  <w:style w:type="paragraph" w:styleId="478">
    <w:name w:val="Caption"/>
    <w:basedOn w:val="626"/>
    <w:next w:val="6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9">
    <w:name w:val="Caption Char"/>
    <w:basedOn w:val="478"/>
    <w:link w:val="476"/>
    <w:uiPriority w:val="99"/>
  </w:style>
  <w:style w:type="table" w:styleId="480">
    <w:name w:val="Table Grid"/>
    <w:basedOn w:val="46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Table Grid Light"/>
    <w:basedOn w:val="4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4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46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4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0">
    <w:name w:val="List Table 7 Colorful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1">
    <w:name w:val="List Table 7 Colorful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2">
    <w:name w:val="List Table 7 Colorful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3">
    <w:name w:val="List Table 7 Colorful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4">
    <w:name w:val="List Table 7 Colorful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5">
    <w:name w:val="Lined - Accent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basedOn w:val="4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4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6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3"/>
    <w:uiPriority w:val="99"/>
    <w:unhideWhenUsed/>
    <w:rPr>
      <w:vertAlign w:val="superscript"/>
    </w:rPr>
  </w:style>
  <w:style w:type="paragraph" w:styleId="610">
    <w:name w:val="endnote text"/>
    <w:basedOn w:val="626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3"/>
    <w:uiPriority w:val="99"/>
    <w:semiHidden/>
    <w:unhideWhenUsed/>
    <w:rPr>
      <w:vertAlign w:val="superscript"/>
    </w:rPr>
  </w:style>
  <w:style w:type="paragraph" w:styleId="613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27">
    <w:name w:val="Body Text"/>
    <w:basedOn w:val="626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628">
    <w:name w:val="Title"/>
    <w:basedOn w:val="626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  <w:pPr>
      <w:ind w:left="172"/>
      <w:jc w:val="center"/>
    </w:pPr>
  </w:style>
  <w:style w:type="paragraph" w:styleId="629">
    <w:name w:val="List Paragraph"/>
    <w:basedOn w:val="626"/>
    <w:qFormat/>
    <w:uiPriority w:val="1"/>
    <w:rPr>
      <w:lang w:val="ru-RU" w:bidi="ar-SA" w:eastAsia="en-US"/>
    </w:rPr>
  </w:style>
  <w:style w:type="paragraph" w:styleId="630">
    <w:name w:val="Table Paragraph"/>
    <w:basedOn w:val="626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2024-06-07T11:36:11Z</dcterms:created>
  <dcterms:modified xsi:type="dcterms:W3CDTF">2024-06-21T08:34:49Z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2024-06-05T00:00:00Z</vt:filetime>
  </property>
</Properties>
</file>