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9" w:rsidRDefault="00831929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BA4" w:rsidRDefault="00BC1BA4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560" w:rsidRDefault="00DE6560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560" w:rsidRDefault="00DE6560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560" w:rsidRDefault="00DE6560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560" w:rsidRDefault="00DE6560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BA4" w:rsidRDefault="00BC1BA4" w:rsidP="00E3774A">
      <w:pPr>
        <w:rPr>
          <w:rFonts w:ascii="Times New Roman" w:hAnsi="Times New Roman" w:cs="Times New Roman"/>
          <w:sz w:val="28"/>
          <w:szCs w:val="28"/>
        </w:rPr>
      </w:pPr>
    </w:p>
    <w:p w:rsidR="00822128" w:rsidRDefault="00822128" w:rsidP="00822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822128" w:rsidRDefault="00822128" w:rsidP="0082212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8" w:rsidRDefault="00822128" w:rsidP="0082212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>№ 1-П, от 01.02.2024 № 3-П,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01.03.2024 № 5-П</w:t>
      </w:r>
      <w:r w:rsidR="00480E49">
        <w:rPr>
          <w:rFonts w:ascii="Times New Roman" w:hAnsi="Times New Roman" w:cs="Times New Roman"/>
          <w:sz w:val="28"/>
          <w:szCs w:val="28"/>
        </w:rPr>
        <w:t xml:space="preserve">, </w:t>
      </w:r>
      <w:r w:rsidR="00364603">
        <w:rPr>
          <w:rFonts w:ascii="Times New Roman" w:hAnsi="Times New Roman" w:cs="Times New Roman"/>
          <w:sz w:val="28"/>
          <w:szCs w:val="28"/>
        </w:rPr>
        <w:t xml:space="preserve">от </w:t>
      </w:r>
      <w:r w:rsidR="00480E49">
        <w:rPr>
          <w:rFonts w:ascii="Times New Roman" w:hAnsi="Times New Roman" w:cs="Times New Roman"/>
          <w:sz w:val="28"/>
          <w:szCs w:val="28"/>
        </w:rPr>
        <w:t>20.03.2024 № 8-П</w:t>
      </w:r>
      <w:r w:rsidR="0061401E">
        <w:rPr>
          <w:rFonts w:ascii="Times New Roman" w:hAnsi="Times New Roman" w:cs="Times New Roman"/>
          <w:sz w:val="28"/>
          <w:szCs w:val="28"/>
        </w:rPr>
        <w:t>,</w:t>
      </w:r>
      <w:r w:rsidR="00DE6560">
        <w:rPr>
          <w:rFonts w:ascii="Times New Roman" w:hAnsi="Times New Roman" w:cs="Times New Roman"/>
          <w:sz w:val="28"/>
          <w:szCs w:val="28"/>
        </w:rPr>
        <w:t xml:space="preserve"> </w:t>
      </w:r>
      <w:r w:rsidR="00DE6560">
        <w:rPr>
          <w:rFonts w:ascii="Times New Roman" w:hAnsi="Times New Roman" w:cs="Times New Roman"/>
          <w:sz w:val="28"/>
          <w:szCs w:val="28"/>
        </w:rPr>
        <w:br/>
        <w:t>от 03.04.2024 № 10-П</w:t>
      </w:r>
      <w:r w:rsidR="00E3774A">
        <w:rPr>
          <w:rFonts w:ascii="Times New Roman" w:hAnsi="Times New Roman" w:cs="Times New Roman"/>
          <w:sz w:val="28"/>
          <w:szCs w:val="28"/>
        </w:rPr>
        <w:t>, от 13.05.2024 № 14-П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2128" w:rsidRDefault="00822128" w:rsidP="0082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28" w:rsidRPr="00822128" w:rsidRDefault="00E3774A" w:rsidP="0082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22128" w:rsidRPr="0082212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E3774A" w:rsidRPr="0061401E" w:rsidRDefault="00E3774A" w:rsidP="00E377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proofErr w:type="gramStart"/>
        <w:r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Pr="00480E49">
          <w:rPr>
            <w:rFonts w:ascii="Times New Roman" w:hAnsi="Times New Roman" w:cs="Times New Roman"/>
            <w:sz w:val="28"/>
            <w:szCs w:val="28"/>
          </w:rPr>
          <w:br/>
        </w:r>
        <w:r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Pr="00480E49">
          <w:rPr>
            <w:rFonts w:ascii="Times New Roman" w:hAnsi="Times New Roman" w:cs="Times New Roman"/>
            <w:sz w:val="28"/>
            <w:szCs w:val="28"/>
          </w:rPr>
          <w:br/>
        </w:r>
        <w:r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  </w:r>
        <w:proofErr w:type="spellStart"/>
        <w:r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машино</w:t>
        </w:r>
        <w:proofErr w:type="spellEnd"/>
        <w:r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-мест на территории </w:t>
        </w:r>
        <w:r w:rsidRPr="00480E49">
          <w:rPr>
            <w:rFonts w:ascii="Times New Roman" w:hAnsi="Times New Roman" w:cs="Times New Roman"/>
            <w:sz w:val="28"/>
            <w:szCs w:val="28"/>
          </w:rPr>
          <w:br/>
        </w:r>
        <w:r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Рязанской области</w:t>
        </w:r>
        <w:r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» изменения,  изложив</w:t>
        </w:r>
        <w:r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строки</w:t>
      </w:r>
      <w:r w:rsidRPr="0061401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«</w:t>
      </w:r>
      <w:r w:rsidRPr="0012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140921</w:t>
      </w:r>
      <w:r w:rsidRPr="0061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12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477260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12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477261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401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 «</w:t>
      </w:r>
      <w:r w:rsidRPr="0012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477262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1401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 следующей редакции:</w:t>
      </w:r>
      <w:proofErr w:type="gramEnd"/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75"/>
        <w:gridCol w:w="3969"/>
        <w:gridCol w:w="3969"/>
      </w:tblGrid>
      <w:tr w:rsidR="00E3774A" w:rsidRPr="00C0164A" w:rsidTr="00E3774A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«140921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62:09:0010202:226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1 341 283,74</w:t>
            </w:r>
          </w:p>
        </w:tc>
      </w:tr>
      <w:tr w:rsidR="00E3774A" w:rsidRPr="005767E4" w:rsidTr="00E3774A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62:25:0070209:250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4 471 074,82</w:t>
            </w:r>
          </w:p>
        </w:tc>
      </w:tr>
      <w:tr w:rsidR="00E3774A" w:rsidRPr="005767E4" w:rsidTr="00E3774A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477261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62:25:0070209:251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</w:t>
            </w: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864,66</w:t>
            </w:r>
          </w:p>
        </w:tc>
      </w:tr>
      <w:tr w:rsidR="00E3774A" w:rsidRPr="005767E4" w:rsidTr="00E3774A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62:25:0070209:252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4A" w:rsidRPr="001231B1" w:rsidRDefault="00E3774A" w:rsidP="0016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10 170 0</w:t>
            </w: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8,54</w:t>
            </w:r>
            <w:r w:rsidRPr="0012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80E49" w:rsidRDefault="00480E49" w:rsidP="0082212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</w:rPr>
      </w:pPr>
      <w:bookmarkStart w:id="0" w:name="_GoBack"/>
      <w:bookmarkEnd w:id="0"/>
    </w:p>
    <w:p w:rsidR="004B7076" w:rsidRDefault="004B7076" w:rsidP="00822128">
      <w:pPr>
        <w:tabs>
          <w:tab w:val="left" w:pos="8820"/>
          <w:tab w:val="left" w:pos="9000"/>
        </w:tabs>
        <w:spacing w:after="0" w:line="240" w:lineRule="auto"/>
      </w:pPr>
    </w:p>
    <w:p w:rsidR="004B7076" w:rsidRDefault="004B7076" w:rsidP="00822128">
      <w:pPr>
        <w:tabs>
          <w:tab w:val="left" w:pos="8820"/>
          <w:tab w:val="left" w:pos="9000"/>
        </w:tabs>
        <w:spacing w:after="0" w:line="240" w:lineRule="auto"/>
      </w:pPr>
    </w:p>
    <w:p w:rsidR="00485505" w:rsidRDefault="00E3774A" w:rsidP="00822128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22128" w:rsidRPr="0082212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Министр                                                                                             М.А. Майоров </w:t>
        </w:r>
      </w:hyperlink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89" w:rsidRDefault="00250689" w:rsidP="00250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Разослать: управлению государственным имуществом, контрактной системы, кадастровой оценки и неналоговых доходов; управления правового обеспечения и финансов; Прокуратуре Рязанской области, Управлению Министерства юстиции Российской Федерации по Рязанской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Управлению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Рязанской области.</w:t>
      </w:r>
    </w:p>
    <w:p w:rsidR="00DE6560" w:rsidRDefault="00DE6560" w:rsidP="00DE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публикации.</w:t>
      </w:r>
    </w:p>
    <w:p w:rsidR="00DE6560" w:rsidRDefault="00DE6560" w:rsidP="00DE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560" w:rsidRDefault="00DE6560" w:rsidP="00DE6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Н.Н. Горячева – консультант управления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государственным имуществом, контрактной системы, </w:t>
      </w:r>
      <w:r>
        <w:rPr>
          <w:rFonts w:ascii="Times New Roman" w:hAnsi="Times New Roman" w:cs="Times New Roman"/>
          <w:sz w:val="24"/>
          <w:szCs w:val="24"/>
        </w:rPr>
        <w:br/>
        <w:t xml:space="preserve">кадастровой оценки и неналоговых доходов </w:t>
      </w: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21-57-76</w:t>
      </w: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60" w:rsidRDefault="00DE6560" w:rsidP="00DE6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1B0B8C"/>
    <w:rsid w:val="00250689"/>
    <w:rsid w:val="00257445"/>
    <w:rsid w:val="00325294"/>
    <w:rsid w:val="00352ADB"/>
    <w:rsid w:val="00364603"/>
    <w:rsid w:val="003A33E5"/>
    <w:rsid w:val="003B0373"/>
    <w:rsid w:val="00480E49"/>
    <w:rsid w:val="00485505"/>
    <w:rsid w:val="004B5365"/>
    <w:rsid w:val="004B7076"/>
    <w:rsid w:val="005A5EE2"/>
    <w:rsid w:val="0061401E"/>
    <w:rsid w:val="00630D60"/>
    <w:rsid w:val="00640524"/>
    <w:rsid w:val="00744D27"/>
    <w:rsid w:val="007A6AD4"/>
    <w:rsid w:val="008125AE"/>
    <w:rsid w:val="00822128"/>
    <w:rsid w:val="00831929"/>
    <w:rsid w:val="008370BD"/>
    <w:rsid w:val="00850746"/>
    <w:rsid w:val="008E3877"/>
    <w:rsid w:val="009364A7"/>
    <w:rsid w:val="009566F8"/>
    <w:rsid w:val="009B450B"/>
    <w:rsid w:val="009E304F"/>
    <w:rsid w:val="00A8695A"/>
    <w:rsid w:val="00B52305"/>
    <w:rsid w:val="00BC1BA4"/>
    <w:rsid w:val="00C60871"/>
    <w:rsid w:val="00C87452"/>
    <w:rsid w:val="00D82D2D"/>
    <w:rsid w:val="00DA46AB"/>
    <w:rsid w:val="00DB48F6"/>
    <w:rsid w:val="00DE6560"/>
    <w:rsid w:val="00E3774A"/>
    <w:rsid w:val="00E63698"/>
    <w:rsid w:val="00ED5EBF"/>
    <w:rsid w:val="00ED7AFD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06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80E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368347C57B6BC43F904A53DCD6FA1D0261789E29AD95B9E2F098E613084B3A892EEE890F1148DA9EA27007348104EFCA5E7F2092A457E93590D2E8W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4FD2-3E6B-49A2-89C4-279B29FF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U252</cp:lastModifiedBy>
  <cp:revision>84</cp:revision>
  <cp:lastPrinted>2024-05-29T08:59:00Z</cp:lastPrinted>
  <dcterms:created xsi:type="dcterms:W3CDTF">2021-11-23T15:47:00Z</dcterms:created>
  <dcterms:modified xsi:type="dcterms:W3CDTF">2024-05-29T08:59:00Z</dcterms:modified>
  <dc:language>ru-RU</dc:language>
</cp:coreProperties>
</file>