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3813CD" w:rsidP="0010657A">
      <w:pPr>
        <w:tabs>
          <w:tab w:val="left" w:pos="4400"/>
          <w:tab w:val="left" w:pos="4600"/>
        </w:tabs>
        <w:spacing w:before="480" w:after="520"/>
        <w:ind w:right="746"/>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sidR="0010657A">
        <w:rPr>
          <w:rFonts w:ascii="Times New Roman" w:hAnsi="Times New Roman"/>
          <w:bCs/>
          <w:sz w:val="28"/>
          <w:szCs w:val="28"/>
        </w:rPr>
        <w:t>от 16 июля 2024 г. № 215</w:t>
      </w:r>
    </w:p>
    <w:p w:rsidR="003D3B8A" w:rsidRPr="003D3B8A" w:rsidRDefault="003D3B8A" w:rsidP="00437F65">
      <w:pPr>
        <w:ind w:right="55"/>
        <w:jc w:val="center"/>
        <w:rPr>
          <w:rFonts w:ascii="Times New Roman" w:hAnsi="Times New Roman"/>
          <w:b/>
          <w:bCs/>
          <w:sz w:val="28"/>
          <w:szCs w:val="28"/>
        </w:rPr>
        <w:sectPr w:rsidR="003D3B8A" w:rsidRPr="003D3B8A" w:rsidSect="002E2737">
          <w:headerReference w:type="even" r:id="rId9"/>
          <w:footerReference w:type="first" r:id="rId10"/>
          <w:type w:val="continuous"/>
          <w:pgSz w:w="11907" w:h="16834" w:code="9"/>
          <w:pgMar w:top="567" w:right="56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RPr="00915E24" w:rsidTr="00A948A3">
        <w:trPr>
          <w:jc w:val="right"/>
        </w:trPr>
        <w:tc>
          <w:tcPr>
            <w:tcW w:w="5000" w:type="pct"/>
            <w:gridSpan w:val="3"/>
            <w:tcMar>
              <w:top w:w="0" w:type="dxa"/>
              <w:left w:w="108" w:type="dxa"/>
              <w:bottom w:w="510" w:type="dxa"/>
              <w:right w:w="108" w:type="dxa"/>
            </w:tcMar>
          </w:tcPr>
          <w:p w:rsidR="00E70E35" w:rsidRDefault="00915E24" w:rsidP="00A948A3">
            <w:pPr>
              <w:tabs>
                <w:tab w:val="left" w:pos="4600"/>
              </w:tabs>
              <w:spacing w:line="235" w:lineRule="auto"/>
              <w:jc w:val="center"/>
              <w:rPr>
                <w:rFonts w:ascii="Times New Roman" w:hAnsi="Times New Roman"/>
                <w:sz w:val="28"/>
                <w:szCs w:val="28"/>
              </w:rPr>
            </w:pPr>
            <w:bookmarkStart w:id="0" w:name="_GoBack"/>
            <w:bookmarkEnd w:id="0"/>
            <w:r w:rsidRPr="00915E24">
              <w:rPr>
                <w:rFonts w:ascii="Times New Roman" w:hAnsi="Times New Roman"/>
                <w:sz w:val="28"/>
                <w:szCs w:val="28"/>
              </w:rPr>
              <w:lastRenderedPageBreak/>
              <w:t>О внесении изменений в постановление Правительства</w:t>
            </w:r>
          </w:p>
          <w:p w:rsidR="00E70E35" w:rsidRDefault="00915E24" w:rsidP="00A948A3">
            <w:pPr>
              <w:tabs>
                <w:tab w:val="left" w:pos="4600"/>
              </w:tabs>
              <w:spacing w:line="235" w:lineRule="auto"/>
              <w:jc w:val="center"/>
              <w:rPr>
                <w:rFonts w:ascii="Times New Roman" w:hAnsi="Times New Roman"/>
                <w:sz w:val="28"/>
                <w:szCs w:val="28"/>
              </w:rPr>
            </w:pPr>
            <w:r w:rsidRPr="00915E24">
              <w:rPr>
                <w:rFonts w:ascii="Times New Roman" w:hAnsi="Times New Roman"/>
                <w:sz w:val="28"/>
                <w:szCs w:val="28"/>
              </w:rPr>
              <w:t>Рязанской</w:t>
            </w:r>
            <w:r w:rsidR="00E70E35">
              <w:rPr>
                <w:rFonts w:ascii="Times New Roman" w:hAnsi="Times New Roman"/>
                <w:sz w:val="28"/>
                <w:szCs w:val="28"/>
              </w:rPr>
              <w:t xml:space="preserve"> </w:t>
            </w:r>
            <w:r w:rsidRPr="00915E24">
              <w:rPr>
                <w:rFonts w:ascii="Times New Roman" w:hAnsi="Times New Roman"/>
                <w:sz w:val="28"/>
                <w:szCs w:val="28"/>
              </w:rPr>
              <w:t>области от 26 июня 2018 г. № 184 «О предоставлении</w:t>
            </w:r>
          </w:p>
          <w:p w:rsidR="00E70E35" w:rsidRDefault="00915E24" w:rsidP="00A948A3">
            <w:pPr>
              <w:tabs>
                <w:tab w:val="left" w:pos="4600"/>
              </w:tabs>
              <w:spacing w:line="235" w:lineRule="auto"/>
              <w:jc w:val="center"/>
              <w:rPr>
                <w:rFonts w:ascii="Times New Roman" w:hAnsi="Times New Roman"/>
                <w:sz w:val="28"/>
                <w:szCs w:val="28"/>
              </w:rPr>
            </w:pPr>
            <w:r w:rsidRPr="00915E24">
              <w:rPr>
                <w:rFonts w:ascii="Times New Roman" w:hAnsi="Times New Roman"/>
                <w:sz w:val="28"/>
                <w:szCs w:val="28"/>
              </w:rPr>
              <w:t>социальной</w:t>
            </w:r>
            <w:r w:rsidR="00E70E35">
              <w:rPr>
                <w:rFonts w:ascii="Times New Roman" w:hAnsi="Times New Roman"/>
                <w:sz w:val="28"/>
                <w:szCs w:val="28"/>
              </w:rPr>
              <w:t xml:space="preserve"> </w:t>
            </w:r>
            <w:r w:rsidRPr="00915E24">
              <w:rPr>
                <w:rFonts w:ascii="Times New Roman" w:hAnsi="Times New Roman"/>
                <w:sz w:val="28"/>
                <w:szCs w:val="28"/>
              </w:rPr>
              <w:t>поддержки отдельным категориям граждан»</w:t>
            </w:r>
          </w:p>
          <w:p w:rsidR="00E70E35" w:rsidRDefault="00915E24" w:rsidP="00A948A3">
            <w:pPr>
              <w:tabs>
                <w:tab w:val="left" w:pos="4600"/>
              </w:tabs>
              <w:spacing w:line="235" w:lineRule="auto"/>
              <w:jc w:val="center"/>
              <w:rPr>
                <w:rFonts w:ascii="Times New Roman" w:hAnsi="Times New Roman"/>
                <w:sz w:val="28"/>
                <w:szCs w:val="28"/>
              </w:rPr>
            </w:pPr>
            <w:proofErr w:type="gramStart"/>
            <w:r w:rsidRPr="00915E24">
              <w:rPr>
                <w:rFonts w:ascii="Times New Roman" w:hAnsi="Times New Roman"/>
                <w:sz w:val="28"/>
                <w:szCs w:val="28"/>
              </w:rPr>
              <w:t>(в редакции</w:t>
            </w:r>
            <w:r w:rsidR="00E70E35">
              <w:rPr>
                <w:rFonts w:ascii="Times New Roman" w:hAnsi="Times New Roman"/>
                <w:sz w:val="28"/>
                <w:szCs w:val="28"/>
              </w:rPr>
              <w:t xml:space="preserve"> </w:t>
            </w:r>
            <w:r w:rsidRPr="00915E24">
              <w:rPr>
                <w:rFonts w:ascii="Times New Roman" w:hAnsi="Times New Roman"/>
                <w:sz w:val="28"/>
                <w:szCs w:val="28"/>
              </w:rPr>
              <w:t>постановлений Правительства</w:t>
            </w:r>
            <w:r w:rsidR="00E70E35">
              <w:rPr>
                <w:rFonts w:ascii="Times New Roman" w:hAnsi="Times New Roman"/>
                <w:sz w:val="28"/>
                <w:szCs w:val="28"/>
              </w:rPr>
              <w:t xml:space="preserve"> </w:t>
            </w:r>
            <w:r w:rsidRPr="00915E24">
              <w:rPr>
                <w:rFonts w:ascii="Times New Roman" w:hAnsi="Times New Roman"/>
                <w:sz w:val="28"/>
                <w:szCs w:val="28"/>
              </w:rPr>
              <w:t>Рязанской области</w:t>
            </w:r>
            <w:proofErr w:type="gramEnd"/>
          </w:p>
          <w:p w:rsidR="00E70E35" w:rsidRDefault="00915E24" w:rsidP="00A948A3">
            <w:pPr>
              <w:tabs>
                <w:tab w:val="left" w:pos="4600"/>
              </w:tabs>
              <w:spacing w:line="235" w:lineRule="auto"/>
              <w:jc w:val="center"/>
              <w:rPr>
                <w:rFonts w:ascii="Times New Roman" w:hAnsi="Times New Roman"/>
                <w:sz w:val="28"/>
                <w:szCs w:val="28"/>
              </w:rPr>
            </w:pPr>
            <w:r w:rsidRPr="00915E24">
              <w:rPr>
                <w:rFonts w:ascii="Times New Roman" w:hAnsi="Times New Roman"/>
                <w:sz w:val="28"/>
                <w:szCs w:val="28"/>
              </w:rPr>
              <w:t>от 03.09.2019</w:t>
            </w:r>
            <w:r w:rsidR="00E70E35">
              <w:rPr>
                <w:rFonts w:ascii="Times New Roman" w:hAnsi="Times New Roman"/>
                <w:sz w:val="28"/>
                <w:szCs w:val="28"/>
              </w:rPr>
              <w:t xml:space="preserve"> </w:t>
            </w:r>
            <w:hyperlink r:id="rId11" w:history="1">
              <w:r w:rsidRPr="00915E24">
                <w:rPr>
                  <w:rFonts w:ascii="Times New Roman" w:hAnsi="Times New Roman"/>
                  <w:sz w:val="28"/>
                  <w:szCs w:val="28"/>
                </w:rPr>
                <w:t>№ 283</w:t>
              </w:r>
            </w:hyperlink>
            <w:r w:rsidRPr="00915E24">
              <w:rPr>
                <w:rFonts w:ascii="Times New Roman" w:hAnsi="Times New Roman"/>
                <w:sz w:val="28"/>
                <w:szCs w:val="28"/>
              </w:rPr>
              <w:t xml:space="preserve">, от 24.03.2020 </w:t>
            </w:r>
            <w:hyperlink r:id="rId12" w:history="1">
              <w:r w:rsidRPr="00915E24">
                <w:rPr>
                  <w:rFonts w:ascii="Times New Roman" w:hAnsi="Times New Roman"/>
                  <w:sz w:val="28"/>
                  <w:szCs w:val="28"/>
                </w:rPr>
                <w:t>№ 56</w:t>
              </w:r>
            </w:hyperlink>
            <w:r w:rsidRPr="00915E24">
              <w:rPr>
                <w:rFonts w:ascii="Times New Roman" w:hAnsi="Times New Roman"/>
                <w:sz w:val="28"/>
                <w:szCs w:val="28"/>
              </w:rPr>
              <w:t xml:space="preserve">, от 21.04.2020 </w:t>
            </w:r>
            <w:hyperlink r:id="rId13" w:history="1">
              <w:r w:rsidRPr="00915E24">
                <w:rPr>
                  <w:rFonts w:ascii="Times New Roman" w:hAnsi="Times New Roman"/>
                  <w:sz w:val="28"/>
                  <w:szCs w:val="28"/>
                </w:rPr>
                <w:t>№ 85</w:t>
              </w:r>
            </w:hyperlink>
            <w:r w:rsidRPr="00915E24">
              <w:rPr>
                <w:rFonts w:ascii="Times New Roman" w:hAnsi="Times New Roman"/>
                <w:sz w:val="28"/>
                <w:szCs w:val="28"/>
              </w:rPr>
              <w:t>,</w:t>
            </w:r>
          </w:p>
          <w:p w:rsidR="00E70E35" w:rsidRDefault="00915E24" w:rsidP="00A948A3">
            <w:pPr>
              <w:tabs>
                <w:tab w:val="left" w:pos="4600"/>
              </w:tabs>
              <w:spacing w:line="235" w:lineRule="auto"/>
              <w:jc w:val="center"/>
              <w:rPr>
                <w:rFonts w:ascii="Times New Roman" w:hAnsi="Times New Roman"/>
                <w:sz w:val="28"/>
                <w:szCs w:val="28"/>
              </w:rPr>
            </w:pPr>
            <w:r w:rsidRPr="00915E24">
              <w:rPr>
                <w:rFonts w:ascii="Times New Roman" w:hAnsi="Times New Roman"/>
                <w:sz w:val="28"/>
                <w:szCs w:val="28"/>
              </w:rPr>
              <w:t>от 26.05.2020</w:t>
            </w:r>
            <w:r w:rsidR="00E70E35">
              <w:rPr>
                <w:rFonts w:ascii="Times New Roman" w:hAnsi="Times New Roman"/>
                <w:sz w:val="28"/>
                <w:szCs w:val="28"/>
              </w:rPr>
              <w:t xml:space="preserve"> </w:t>
            </w:r>
            <w:hyperlink r:id="rId14" w:history="1">
              <w:r w:rsidRPr="00915E24">
                <w:rPr>
                  <w:rFonts w:ascii="Times New Roman" w:hAnsi="Times New Roman"/>
                  <w:sz w:val="28"/>
                  <w:szCs w:val="28"/>
                </w:rPr>
                <w:t>№ 119</w:t>
              </w:r>
            </w:hyperlink>
            <w:r w:rsidRPr="00915E24">
              <w:rPr>
                <w:rFonts w:ascii="Times New Roman" w:hAnsi="Times New Roman"/>
                <w:sz w:val="28"/>
                <w:szCs w:val="28"/>
              </w:rPr>
              <w:t xml:space="preserve">, от 02.09.2020 </w:t>
            </w:r>
            <w:hyperlink r:id="rId15" w:history="1">
              <w:r w:rsidRPr="00915E24">
                <w:rPr>
                  <w:rFonts w:ascii="Times New Roman" w:hAnsi="Times New Roman"/>
                  <w:sz w:val="28"/>
                  <w:szCs w:val="28"/>
                </w:rPr>
                <w:t>№ 225</w:t>
              </w:r>
            </w:hyperlink>
            <w:r w:rsidRPr="00915E24">
              <w:rPr>
                <w:rFonts w:ascii="Times New Roman" w:hAnsi="Times New Roman"/>
                <w:sz w:val="28"/>
                <w:szCs w:val="28"/>
              </w:rPr>
              <w:t xml:space="preserve">, от 25.11.2020 </w:t>
            </w:r>
            <w:hyperlink r:id="rId16" w:history="1">
              <w:r w:rsidRPr="00915E24">
                <w:rPr>
                  <w:rFonts w:ascii="Times New Roman" w:hAnsi="Times New Roman"/>
                  <w:sz w:val="28"/>
                  <w:szCs w:val="28"/>
                </w:rPr>
                <w:t>№ 312</w:t>
              </w:r>
            </w:hyperlink>
            <w:r w:rsidRPr="00915E24">
              <w:rPr>
                <w:rFonts w:ascii="Times New Roman" w:hAnsi="Times New Roman"/>
                <w:sz w:val="28"/>
                <w:szCs w:val="28"/>
              </w:rPr>
              <w:t>,</w:t>
            </w:r>
          </w:p>
          <w:p w:rsidR="00E70E35" w:rsidRDefault="00915E24" w:rsidP="00A948A3">
            <w:pPr>
              <w:tabs>
                <w:tab w:val="left" w:pos="4600"/>
              </w:tabs>
              <w:spacing w:line="235" w:lineRule="auto"/>
              <w:jc w:val="center"/>
              <w:rPr>
                <w:rFonts w:ascii="Times New Roman" w:hAnsi="Times New Roman"/>
                <w:sz w:val="28"/>
                <w:szCs w:val="28"/>
              </w:rPr>
            </w:pPr>
            <w:r w:rsidRPr="00915E24">
              <w:rPr>
                <w:rFonts w:ascii="Times New Roman" w:hAnsi="Times New Roman"/>
                <w:sz w:val="28"/>
                <w:szCs w:val="28"/>
              </w:rPr>
              <w:t>от 02.03.2021</w:t>
            </w:r>
            <w:r w:rsidR="00E70E35">
              <w:rPr>
                <w:rFonts w:ascii="Times New Roman" w:hAnsi="Times New Roman"/>
                <w:sz w:val="28"/>
                <w:szCs w:val="28"/>
              </w:rPr>
              <w:t xml:space="preserve"> </w:t>
            </w:r>
            <w:hyperlink r:id="rId17" w:history="1">
              <w:r w:rsidRPr="00915E24">
                <w:rPr>
                  <w:rFonts w:ascii="Times New Roman" w:hAnsi="Times New Roman"/>
                  <w:sz w:val="28"/>
                  <w:szCs w:val="28"/>
                </w:rPr>
                <w:t>№ 30</w:t>
              </w:r>
            </w:hyperlink>
            <w:r w:rsidRPr="00915E24">
              <w:rPr>
                <w:rFonts w:ascii="Times New Roman" w:hAnsi="Times New Roman"/>
                <w:sz w:val="28"/>
                <w:szCs w:val="28"/>
              </w:rPr>
              <w:t xml:space="preserve">, от 28.09.2021 </w:t>
            </w:r>
            <w:hyperlink r:id="rId18" w:history="1">
              <w:r w:rsidRPr="00915E24">
                <w:rPr>
                  <w:rFonts w:ascii="Times New Roman" w:hAnsi="Times New Roman"/>
                  <w:sz w:val="28"/>
                  <w:szCs w:val="28"/>
                </w:rPr>
                <w:t>№ 262</w:t>
              </w:r>
            </w:hyperlink>
            <w:r w:rsidRPr="00915E24">
              <w:rPr>
                <w:rFonts w:ascii="Times New Roman" w:hAnsi="Times New Roman"/>
                <w:sz w:val="28"/>
                <w:szCs w:val="28"/>
              </w:rPr>
              <w:t xml:space="preserve">, от 30.08.2022 </w:t>
            </w:r>
            <w:hyperlink r:id="rId19" w:history="1">
              <w:r w:rsidRPr="00915E24">
                <w:rPr>
                  <w:rFonts w:ascii="Times New Roman" w:hAnsi="Times New Roman"/>
                  <w:sz w:val="28"/>
                  <w:szCs w:val="28"/>
                </w:rPr>
                <w:t>№ 317</w:t>
              </w:r>
            </w:hyperlink>
            <w:r w:rsidRPr="00915E24">
              <w:rPr>
                <w:rFonts w:ascii="Times New Roman" w:hAnsi="Times New Roman"/>
                <w:sz w:val="28"/>
                <w:szCs w:val="28"/>
              </w:rPr>
              <w:t>,</w:t>
            </w:r>
          </w:p>
          <w:p w:rsidR="00E70E35" w:rsidRDefault="00915E24" w:rsidP="00A948A3">
            <w:pPr>
              <w:tabs>
                <w:tab w:val="left" w:pos="4600"/>
              </w:tabs>
              <w:spacing w:line="235" w:lineRule="auto"/>
              <w:jc w:val="center"/>
              <w:rPr>
                <w:rFonts w:ascii="Times New Roman" w:hAnsi="Times New Roman"/>
                <w:sz w:val="28"/>
                <w:szCs w:val="28"/>
              </w:rPr>
            </w:pPr>
            <w:r w:rsidRPr="00915E24">
              <w:rPr>
                <w:rFonts w:ascii="Times New Roman" w:hAnsi="Times New Roman"/>
                <w:sz w:val="28"/>
                <w:szCs w:val="28"/>
              </w:rPr>
              <w:t>от 29.11.2022</w:t>
            </w:r>
            <w:r w:rsidR="00E70E35">
              <w:rPr>
                <w:rFonts w:ascii="Times New Roman" w:hAnsi="Times New Roman"/>
                <w:sz w:val="28"/>
                <w:szCs w:val="28"/>
              </w:rPr>
              <w:t xml:space="preserve"> </w:t>
            </w:r>
            <w:hyperlink r:id="rId20" w:history="1">
              <w:r w:rsidRPr="00915E24">
                <w:rPr>
                  <w:rFonts w:ascii="Times New Roman" w:hAnsi="Times New Roman"/>
                  <w:sz w:val="28"/>
                  <w:szCs w:val="28"/>
                </w:rPr>
                <w:t>№ 432</w:t>
              </w:r>
            </w:hyperlink>
            <w:r w:rsidRPr="00915E24">
              <w:rPr>
                <w:rFonts w:ascii="Times New Roman" w:hAnsi="Times New Roman"/>
                <w:sz w:val="28"/>
                <w:szCs w:val="28"/>
              </w:rPr>
              <w:t xml:space="preserve">, от 24.01.2023 </w:t>
            </w:r>
            <w:hyperlink r:id="rId21" w:history="1">
              <w:r w:rsidRPr="00915E24">
                <w:rPr>
                  <w:rFonts w:ascii="Times New Roman" w:hAnsi="Times New Roman"/>
                  <w:sz w:val="28"/>
                  <w:szCs w:val="28"/>
                </w:rPr>
                <w:t>№ 19</w:t>
              </w:r>
            </w:hyperlink>
            <w:r w:rsidRPr="00915E24">
              <w:rPr>
                <w:rFonts w:ascii="Times New Roman" w:hAnsi="Times New Roman"/>
                <w:sz w:val="28"/>
                <w:szCs w:val="28"/>
              </w:rPr>
              <w:t xml:space="preserve">, от 25.04.2023 </w:t>
            </w:r>
            <w:hyperlink r:id="rId22" w:history="1">
              <w:r w:rsidRPr="00915E24">
                <w:rPr>
                  <w:rFonts w:ascii="Times New Roman" w:hAnsi="Times New Roman"/>
                  <w:sz w:val="28"/>
                  <w:szCs w:val="28"/>
                </w:rPr>
                <w:t>№169</w:t>
              </w:r>
            </w:hyperlink>
            <w:r w:rsidRPr="00915E24">
              <w:rPr>
                <w:rFonts w:ascii="Times New Roman" w:hAnsi="Times New Roman"/>
                <w:sz w:val="28"/>
                <w:szCs w:val="28"/>
              </w:rPr>
              <w:t>,</w:t>
            </w:r>
          </w:p>
          <w:p w:rsidR="000D5EED" w:rsidRPr="00915E24" w:rsidRDefault="00915E24" w:rsidP="00A948A3">
            <w:pPr>
              <w:tabs>
                <w:tab w:val="left" w:pos="4600"/>
              </w:tabs>
              <w:spacing w:line="235" w:lineRule="auto"/>
              <w:jc w:val="center"/>
              <w:rPr>
                <w:rFonts w:ascii="Times New Roman" w:hAnsi="Times New Roman"/>
                <w:sz w:val="28"/>
                <w:szCs w:val="28"/>
              </w:rPr>
            </w:pPr>
            <w:r w:rsidRPr="00915E24">
              <w:rPr>
                <w:rFonts w:ascii="Times New Roman" w:hAnsi="Times New Roman"/>
                <w:sz w:val="28"/>
                <w:szCs w:val="28"/>
              </w:rPr>
              <w:t>от 20.10.2023</w:t>
            </w:r>
            <w:r w:rsidR="00E70E35">
              <w:rPr>
                <w:rFonts w:ascii="Times New Roman" w:hAnsi="Times New Roman"/>
                <w:sz w:val="28"/>
                <w:szCs w:val="28"/>
              </w:rPr>
              <w:t xml:space="preserve"> </w:t>
            </w:r>
            <w:hyperlink r:id="rId23" w:history="1">
              <w:r w:rsidRPr="00915E24">
                <w:rPr>
                  <w:rFonts w:ascii="Times New Roman" w:hAnsi="Times New Roman"/>
                  <w:sz w:val="28"/>
                  <w:szCs w:val="28"/>
                </w:rPr>
                <w:t>№ 386</w:t>
              </w:r>
            </w:hyperlink>
            <w:r w:rsidRPr="00915E24">
              <w:rPr>
                <w:rFonts w:ascii="Times New Roman" w:hAnsi="Times New Roman"/>
                <w:sz w:val="28"/>
                <w:szCs w:val="28"/>
              </w:rPr>
              <w:t xml:space="preserve">, от 14.11.2023 </w:t>
            </w:r>
            <w:hyperlink r:id="rId24" w:history="1">
              <w:r w:rsidRPr="00915E24">
                <w:rPr>
                  <w:rFonts w:ascii="Times New Roman" w:hAnsi="Times New Roman"/>
                  <w:sz w:val="28"/>
                  <w:szCs w:val="28"/>
                </w:rPr>
                <w:t>№ 419</w:t>
              </w:r>
            </w:hyperlink>
            <w:r w:rsidRPr="00915E24">
              <w:rPr>
                <w:rFonts w:ascii="Times New Roman" w:hAnsi="Times New Roman"/>
                <w:sz w:val="28"/>
                <w:szCs w:val="28"/>
              </w:rPr>
              <w:t xml:space="preserve">, от 11.04.2024 </w:t>
            </w:r>
            <w:hyperlink r:id="rId25" w:history="1">
              <w:r w:rsidRPr="00915E24">
                <w:rPr>
                  <w:rFonts w:ascii="Times New Roman" w:hAnsi="Times New Roman"/>
                  <w:sz w:val="28"/>
                  <w:szCs w:val="28"/>
                </w:rPr>
                <w:t>№ 115</w:t>
              </w:r>
            </w:hyperlink>
            <w:r w:rsidRPr="00915E24">
              <w:rPr>
                <w:rFonts w:ascii="Times New Roman" w:hAnsi="Times New Roman"/>
                <w:sz w:val="28"/>
                <w:szCs w:val="28"/>
              </w:rPr>
              <w:t>)</w:t>
            </w:r>
          </w:p>
        </w:tc>
      </w:tr>
      <w:tr w:rsidR="00915E24" w:rsidRPr="00915E24" w:rsidTr="002B3460">
        <w:trPr>
          <w:jc w:val="right"/>
        </w:trPr>
        <w:tc>
          <w:tcPr>
            <w:tcW w:w="5000" w:type="pct"/>
            <w:gridSpan w:val="3"/>
          </w:tcPr>
          <w:p w:rsidR="00915E24" w:rsidRPr="00915E24" w:rsidRDefault="00915E24" w:rsidP="00E70E35">
            <w:pPr>
              <w:ind w:firstLine="709"/>
              <w:jc w:val="both"/>
              <w:rPr>
                <w:rFonts w:ascii="Times New Roman" w:hAnsi="Times New Roman"/>
                <w:sz w:val="28"/>
                <w:szCs w:val="28"/>
              </w:rPr>
            </w:pPr>
            <w:r w:rsidRPr="00915E24">
              <w:rPr>
                <w:rFonts w:ascii="Times New Roman" w:hAnsi="Times New Roman"/>
                <w:sz w:val="28"/>
                <w:szCs w:val="28"/>
              </w:rPr>
              <w:t>Правительство Рязанской области ПОСТАНОВЛЯЕТ:</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Внести в постановление Правительства Рязанской области от 26 июня 2018 г. № 184 «О предоставлении социальной поддержки отдельным категориям граждан» следующие изменения: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1) в приложении № 1:</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пункте 3:</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абзаце первом слова «по форме, утвержденной министерством» исключить;</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абзац второй заменить текстом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«Заявление может быть представлено пенсионером или его представителем в государственное казенное учреждение Рязанской области «Управление социальной защиты населения Рязанской области» в срок </w:t>
            </w:r>
            <w:r w:rsidRPr="00915E24">
              <w:rPr>
                <w:rFonts w:ascii="Times New Roman" w:hAnsi="Times New Roman"/>
                <w:sz w:val="28"/>
                <w:szCs w:val="28"/>
              </w:rPr>
              <w:br/>
              <w:t xml:space="preserve">не позднее 10 декабря текущего года одним из следующих способов: </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лично либо посредством заказного почтового отправлен</w:t>
            </w:r>
            <w:r w:rsidR="004E2CDF">
              <w:rPr>
                <w:rFonts w:ascii="Times New Roman" w:hAnsi="Times New Roman"/>
                <w:sz w:val="28"/>
                <w:szCs w:val="28"/>
              </w:rPr>
              <w:t xml:space="preserve">ия </w:t>
            </w:r>
            <w:r w:rsidRPr="00915E24">
              <w:rPr>
                <w:rFonts w:ascii="Times New Roman" w:hAnsi="Times New Roman"/>
                <w:sz w:val="28"/>
                <w:szCs w:val="28"/>
              </w:rPr>
              <w:t>с уведомлением о вручении;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в электронной форме с использованием федеральной государственной информационной системы «Единый портал государственных </w:t>
            </w:r>
            <w:r w:rsidRPr="00915E24">
              <w:rPr>
                <w:rFonts w:ascii="Times New Roman" w:hAnsi="Times New Roman"/>
                <w:sz w:val="28"/>
                <w:szCs w:val="28"/>
              </w:rPr>
              <w:br/>
              <w:t>и муниципальных услуг (функций)» (далее – Единый портал).</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При обращении пенсионера или его представителя лично либо посредством заказного почтового отправления </w:t>
            </w:r>
            <w:r w:rsidR="004E2CDF">
              <w:rPr>
                <w:rFonts w:ascii="Times New Roman" w:hAnsi="Times New Roman"/>
                <w:sz w:val="28"/>
                <w:szCs w:val="28"/>
              </w:rPr>
              <w:t xml:space="preserve">с уведомлением </w:t>
            </w:r>
            <w:r w:rsidRPr="00915E24">
              <w:rPr>
                <w:rFonts w:ascii="Times New Roman" w:hAnsi="Times New Roman"/>
                <w:sz w:val="28"/>
                <w:szCs w:val="28"/>
              </w:rPr>
              <w:t>о вручении заявление подается по форме, утвержденной министерством.</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При обращении пенсионера или его представителя в электронной форме с использованием Единого портала – посредством заполнения полей </w:t>
            </w:r>
            <w:r w:rsidRPr="00915E24">
              <w:rPr>
                <w:rFonts w:ascii="Times New Roman" w:hAnsi="Times New Roman"/>
                <w:sz w:val="28"/>
                <w:szCs w:val="28"/>
              </w:rPr>
              <w:lastRenderedPageBreak/>
              <w:t>интерактивной формы в личном кабинете пенсионера или его представителя на Едином портале.</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Обеспечение возможности подачи заявления с использованием Единого портала осуществляется после перевода государственной услуги «Начисление и выплата ежегодной денежной выплаты к Международному дню пожилых людей» (далее – услуга) в электронную форму в порядке, установленном действующим законодательством</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абзацы четвертый, девятый дополнить словами «(за исключением случаев обращения в электронной форме с использованием Единого портала)</w:t>
            </w:r>
            <w:proofErr w:type="gramStart"/>
            <w:r w:rsidRPr="00915E24">
              <w:rPr>
                <w:rFonts w:ascii="Times New Roman" w:hAnsi="Times New Roman"/>
                <w:sz w:val="28"/>
                <w:szCs w:val="28"/>
              </w:rPr>
              <w:t>;»</w:t>
            </w:r>
            <w:proofErr w:type="gramEnd"/>
            <w:r w:rsidRPr="00915E24">
              <w:rPr>
                <w:rFonts w:ascii="Times New Roman" w:hAnsi="Times New Roman"/>
                <w:sz w:val="28"/>
                <w:szCs w:val="28"/>
              </w:rPr>
              <w:t>;</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пункт 4 изложить в следующей редакции:</w:t>
            </w:r>
          </w:p>
          <w:p w:rsidR="00915E24" w:rsidRPr="00915E24" w:rsidRDefault="00A948A3" w:rsidP="00E70E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proofErr w:type="gramStart"/>
            <w:r w:rsidR="00915E24" w:rsidRPr="00915E24">
              <w:rPr>
                <w:rFonts w:ascii="Times New Roman" w:hAnsi="Times New Roman"/>
                <w:sz w:val="28"/>
                <w:szCs w:val="28"/>
              </w:rPr>
              <w:t xml:space="preserve">В случае обращения пенсионера (представителя пенсионера) непосредственно в государственное казенное учреждение Рязанской области «Управление социальной защиты населения Рязанской области» документы, предусмотренные </w:t>
            </w:r>
            <w:hyperlink r:id="rId26" w:history="1">
              <w:r w:rsidR="00915E24" w:rsidRPr="00915E24">
                <w:rPr>
                  <w:rFonts w:ascii="Times New Roman" w:hAnsi="Times New Roman"/>
                  <w:sz w:val="28"/>
                  <w:szCs w:val="28"/>
                </w:rPr>
                <w:t>подпунктами 1</w:t>
              </w:r>
            </w:hyperlink>
            <w:r w:rsidR="00915E24" w:rsidRPr="00915E24">
              <w:rPr>
                <w:rFonts w:ascii="Times New Roman" w:hAnsi="Times New Roman"/>
                <w:sz w:val="28"/>
                <w:szCs w:val="28"/>
              </w:rPr>
              <w:t xml:space="preserve">, </w:t>
            </w:r>
            <w:hyperlink r:id="rId27" w:history="1">
              <w:r w:rsidR="00915E24" w:rsidRPr="00915E24">
                <w:rPr>
                  <w:rFonts w:ascii="Times New Roman" w:hAnsi="Times New Roman"/>
                  <w:sz w:val="28"/>
                  <w:szCs w:val="28"/>
                </w:rPr>
                <w:t>6 пункта 3</w:t>
              </w:r>
            </w:hyperlink>
            <w:r w:rsidR="00915E24" w:rsidRPr="00915E24">
              <w:rPr>
                <w:rFonts w:ascii="Times New Roman" w:hAnsi="Times New Roman"/>
                <w:sz w:val="28"/>
                <w:szCs w:val="28"/>
              </w:rPr>
              <w:t xml:space="preserve"> настоящего Порядка, а также документы, представляемые по инициативе пенсионера, представляются одновременно с заявлением в оригиналах или копиях, заверенных </w:t>
            </w:r>
            <w:r w:rsidR="00915E24" w:rsidRPr="00915E24">
              <w:rPr>
                <w:rFonts w:ascii="Times New Roman" w:hAnsi="Times New Roman"/>
                <w:sz w:val="28"/>
                <w:szCs w:val="28"/>
              </w:rPr>
              <w:br/>
              <w:t>в установленном порядке органами государственной вла</w:t>
            </w:r>
            <w:r>
              <w:rPr>
                <w:rFonts w:ascii="Times New Roman" w:hAnsi="Times New Roman"/>
                <w:sz w:val="28"/>
                <w:szCs w:val="28"/>
              </w:rPr>
              <w:t xml:space="preserve">сти </w:t>
            </w:r>
            <w:r w:rsidR="00915E24" w:rsidRPr="00915E24">
              <w:rPr>
                <w:rFonts w:ascii="Times New Roman" w:hAnsi="Times New Roman"/>
                <w:sz w:val="28"/>
                <w:szCs w:val="28"/>
              </w:rPr>
              <w:t>или органами местного самоуправления, организациями, выдавшими соответствующие документы, либо удостоверенных</w:t>
            </w:r>
            <w:proofErr w:type="gramEnd"/>
            <w:r w:rsidR="00915E24" w:rsidRPr="00915E24">
              <w:rPr>
                <w:rFonts w:ascii="Times New Roman" w:hAnsi="Times New Roman"/>
                <w:sz w:val="28"/>
                <w:szCs w:val="28"/>
              </w:rPr>
              <w:t xml:space="preserve"> нотариально по желанию пенсионера.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 обращении пенсионера (представителя пенсионера)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удостоверенных нотариально по желанию пенсионера.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регистрирует заявление </w:t>
            </w:r>
            <w:r w:rsidRPr="00915E24">
              <w:rPr>
                <w:rFonts w:ascii="Times New Roman" w:hAnsi="Times New Roman"/>
                <w:sz w:val="28"/>
                <w:szCs w:val="28"/>
              </w:rPr>
              <w:br/>
              <w:t>в журнале входящей документации в день его представления (поступления посредством почтовой связи).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При обращении пенсионера 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в соответствии с </w:t>
            </w:r>
            <w:hyperlink r:id="rId28" w:history="1">
              <w:r w:rsidRPr="00915E24">
                <w:rPr>
                  <w:rFonts w:ascii="Times New Roman" w:hAnsi="Times New Roman"/>
                  <w:sz w:val="28"/>
                  <w:szCs w:val="28"/>
                </w:rPr>
                <w:t>пунктом 7.2 части 1 статьи 16</w:t>
              </w:r>
            </w:hyperlink>
            <w:r w:rsidRPr="00915E24">
              <w:rPr>
                <w:rFonts w:ascii="Times New Roman" w:hAnsi="Times New Roman"/>
                <w:sz w:val="28"/>
                <w:szCs w:val="28"/>
              </w:rPr>
              <w:t xml:space="preserve"> Федерального закона от 27.07.2010 № 210-ФЗ </w:t>
            </w:r>
            <w:r w:rsidRPr="00915E24">
              <w:rPr>
                <w:rFonts w:ascii="Times New Roman" w:hAnsi="Times New Roman"/>
                <w:sz w:val="28"/>
                <w:szCs w:val="28"/>
              </w:rPr>
              <w:br/>
              <w:t>«Об организации предоставления государственных и муниципальных услуг».</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запрашивает указанные </w:t>
            </w:r>
            <w:r w:rsidRPr="00915E24">
              <w:rPr>
                <w:rFonts w:ascii="Times New Roman" w:hAnsi="Times New Roman"/>
                <w:sz w:val="28"/>
                <w:szCs w:val="28"/>
              </w:rPr>
              <w:br/>
              <w:t xml:space="preserve">в </w:t>
            </w:r>
            <w:hyperlink r:id="rId29" w:history="1">
              <w:r w:rsidRPr="00915E24">
                <w:rPr>
                  <w:rFonts w:ascii="Times New Roman" w:hAnsi="Times New Roman"/>
                  <w:sz w:val="28"/>
                  <w:szCs w:val="28"/>
                </w:rPr>
                <w:t>подпунктах 2</w:t>
              </w:r>
            </w:hyperlink>
            <w:r w:rsidR="00A948A3">
              <w:rPr>
                <w:rFonts w:ascii="Times New Roman" w:hAnsi="Times New Roman"/>
                <w:sz w:val="28"/>
                <w:szCs w:val="28"/>
              </w:rPr>
              <w:t>-</w:t>
            </w:r>
            <w:hyperlink r:id="rId30" w:history="1">
              <w:r w:rsidRPr="00915E24">
                <w:rPr>
                  <w:rFonts w:ascii="Times New Roman" w:hAnsi="Times New Roman"/>
                  <w:sz w:val="28"/>
                  <w:szCs w:val="28"/>
                </w:rPr>
                <w:t>4 пункта 3</w:t>
              </w:r>
            </w:hyperlink>
            <w:r w:rsidRPr="00915E24">
              <w:rPr>
                <w:rFonts w:ascii="Times New Roman" w:hAnsi="Times New Roman"/>
                <w:sz w:val="28"/>
                <w:szCs w:val="28"/>
              </w:rPr>
              <w:t xml:space="preserve"> настоящего Порядка документы или содержащиеся в них сведения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если они</w:t>
            </w:r>
            <w:r w:rsidR="00A948A3">
              <w:rPr>
                <w:rFonts w:ascii="Times New Roman" w:hAnsi="Times New Roman"/>
                <w:sz w:val="28"/>
                <w:szCs w:val="28"/>
              </w:rPr>
              <w:t xml:space="preserve"> </w:t>
            </w:r>
            <w:r w:rsidRPr="00915E24">
              <w:rPr>
                <w:rFonts w:ascii="Times New Roman" w:hAnsi="Times New Roman"/>
                <w:sz w:val="28"/>
                <w:szCs w:val="28"/>
              </w:rPr>
              <w:t>не представлены</w:t>
            </w:r>
            <w:proofErr w:type="gramEnd"/>
            <w:r w:rsidRPr="00915E24">
              <w:rPr>
                <w:rFonts w:ascii="Times New Roman" w:hAnsi="Times New Roman"/>
                <w:sz w:val="28"/>
                <w:szCs w:val="28"/>
              </w:rPr>
              <w:t xml:space="preserve"> по инициативе пенсионера.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Межведомственное информационное взаимодействие осуществляется </w:t>
            </w:r>
            <w:r w:rsidRPr="00915E24">
              <w:rPr>
                <w:rFonts w:ascii="Times New Roman" w:hAnsi="Times New Roman"/>
                <w:sz w:val="28"/>
                <w:szCs w:val="28"/>
              </w:rPr>
              <w:br/>
              <w:t xml:space="preserve">в соответствии с требованиями Федерального </w:t>
            </w:r>
            <w:hyperlink r:id="rId31" w:history="1">
              <w:r w:rsidRPr="00915E24">
                <w:rPr>
                  <w:rFonts w:ascii="Times New Roman" w:hAnsi="Times New Roman"/>
                  <w:sz w:val="28"/>
                  <w:szCs w:val="28"/>
                </w:rPr>
                <w:t>закона</w:t>
              </w:r>
            </w:hyperlink>
            <w:r w:rsidRPr="00915E24">
              <w:rPr>
                <w:rFonts w:ascii="Times New Roman" w:hAnsi="Times New Roman"/>
                <w:sz w:val="28"/>
                <w:szCs w:val="28"/>
              </w:rPr>
              <w:t xml:space="preserve"> от 27.07.2010 № 210-ФЗ «Об организации предоставления государственных и муниципальных услуг».</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В случае направления пенсионером заявления в электронной форме </w:t>
            </w:r>
            <w:r w:rsidRPr="00915E24">
              <w:rPr>
                <w:rFonts w:ascii="Times New Roman" w:hAnsi="Times New Roman"/>
                <w:sz w:val="28"/>
                <w:szCs w:val="28"/>
              </w:rPr>
              <w:br/>
              <w:t xml:space="preserve">с использованием Единого портала в срок не позднее одного рабочего дня </w:t>
            </w:r>
            <w:r w:rsidRPr="00915E24">
              <w:rPr>
                <w:rFonts w:ascii="Times New Roman" w:hAnsi="Times New Roman"/>
                <w:sz w:val="28"/>
                <w:szCs w:val="28"/>
              </w:rPr>
              <w:br/>
              <w:t>со дня получения заявления вместе со статусом о ходе предоставления услуги «заявление (запрос) зарегистрировано» направляется для размещения в личном кабинете пенсионера на Едином портале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и</w:t>
            </w:r>
            <w:proofErr w:type="gramEnd"/>
            <w:r w:rsidRPr="00915E24">
              <w:rPr>
                <w:rFonts w:ascii="Times New Roman" w:hAnsi="Times New Roman"/>
                <w:sz w:val="28"/>
                <w:szCs w:val="28"/>
              </w:rPr>
              <w:t xml:space="preserve"> приложенных к нему документов (при наличии) с указанием даты получения.</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В случае направления предс</w:t>
            </w:r>
            <w:r w:rsidR="00A948A3">
              <w:rPr>
                <w:rFonts w:ascii="Times New Roman" w:hAnsi="Times New Roman"/>
                <w:sz w:val="28"/>
                <w:szCs w:val="28"/>
              </w:rPr>
              <w:t xml:space="preserve">тавителем пенсионера заявления </w:t>
            </w:r>
            <w:r w:rsidRPr="00915E24">
              <w:rPr>
                <w:rFonts w:ascii="Times New Roman" w:hAnsi="Times New Roman"/>
                <w:sz w:val="28"/>
                <w:szCs w:val="28"/>
              </w:rPr>
              <w:t>в электронной форме с использованием Единого портала в срок не позднее одного рабочего дня со дня получения заявления для размещения в личном кабинете представителя пенсионера на Едином портале направляются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документа, удостоверяющего</w:t>
            </w:r>
            <w:proofErr w:type="gramEnd"/>
            <w:r w:rsidRPr="00915E24">
              <w:rPr>
                <w:rFonts w:ascii="Times New Roman" w:hAnsi="Times New Roman"/>
                <w:sz w:val="28"/>
                <w:szCs w:val="28"/>
              </w:rPr>
              <w:t xml:space="preserve"> полномочия представителя пенсионера (далее – необходимый документ), статус о ходе предоставления услуги «заявление (запрос) зарегистрировано». </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Если заявление и приложенные к нему документы (при наличии),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(при наличии), направленные посредством Единого портала, получены в выходной или праздничный день, днем их получения считается следующий за ним рабочий день.</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w:t>
            </w:r>
            <w:proofErr w:type="gramStart"/>
            <w:r w:rsidRPr="00915E24">
              <w:rPr>
                <w:rFonts w:ascii="Times New Roman" w:hAnsi="Times New Roman"/>
                <w:sz w:val="28"/>
                <w:szCs w:val="28"/>
              </w:rPr>
              <w:t>,</w:t>
            </w:r>
            <w:proofErr w:type="gramEnd"/>
            <w:r w:rsidRPr="00915E24">
              <w:rPr>
                <w:rFonts w:ascii="Times New Roman" w:hAnsi="Times New Roman"/>
                <w:sz w:val="28"/>
                <w:szCs w:val="28"/>
              </w:rPr>
              <w:t xml:space="preserve"> если к заявлению, направленному представителем пенсионера посредством Единого портала, не приложен необходимый документ,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представителя пенсионера на Едином портале статус о ходе предоставления услуги «приглашение заявителя на личный прием» и информацию о цели приглашения на личный прием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Представитель пенсионера в срок, не превышающий 3 рабочих дней со дня размещения в личном кабинете на Едином портале статуса о ходе предоставления услуги «приглашение заявителя на личный прием», представляет в государственное казенное учреждение Рязанской области </w:t>
            </w:r>
            <w:r w:rsidRPr="00A948A3">
              <w:rPr>
                <w:rFonts w:ascii="Times New Roman" w:hAnsi="Times New Roman"/>
                <w:spacing w:val="-4"/>
                <w:sz w:val="28"/>
                <w:szCs w:val="28"/>
              </w:rPr>
              <w:t>«Управление социальной защиты населения Рязанской области» недостающий</w:t>
            </w:r>
            <w:r w:rsidRPr="00915E24">
              <w:rPr>
                <w:rFonts w:ascii="Times New Roman" w:hAnsi="Times New Roman"/>
                <w:sz w:val="28"/>
                <w:szCs w:val="28"/>
              </w:rPr>
              <w:t xml:space="preserve"> необходимый документ.</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В случае непредставления необходимого документа в течение срока, предусмотренного абзацем двенадцатым настоящего пункта, в течение одного рабочего дня, следующего за днем истечения трехдневного срока для представления необходимого документа,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 направляется для размещения в личном кабинете представителя пенсионера на</w:t>
            </w:r>
            <w:proofErr w:type="gramEnd"/>
            <w:r w:rsidRPr="00915E24">
              <w:rPr>
                <w:rFonts w:ascii="Times New Roman" w:hAnsi="Times New Roman"/>
                <w:sz w:val="28"/>
                <w:szCs w:val="28"/>
              </w:rPr>
              <w:t xml:space="preserve"> Едином </w:t>
            </w:r>
            <w:proofErr w:type="gramStart"/>
            <w:r w:rsidRPr="00915E24">
              <w:rPr>
                <w:rFonts w:ascii="Times New Roman" w:hAnsi="Times New Roman"/>
                <w:sz w:val="28"/>
                <w:szCs w:val="28"/>
              </w:rPr>
              <w:t>портале</w:t>
            </w:r>
            <w:proofErr w:type="gramEnd"/>
            <w:r w:rsidRPr="00915E24">
              <w:rPr>
                <w:rFonts w:ascii="Times New Roman" w:hAnsi="Times New Roman"/>
                <w:sz w:val="28"/>
                <w:szCs w:val="28"/>
              </w:rPr>
              <w:t xml:space="preserve"> мотивированное обоснование принятия соответствующего решения, с указанием оснований его принятия и порядка его обжалования.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 представления представителем пенсионера в течение срока, предусмотренного абзацем двенадцатым настоящего пункта, необходимого документа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необходимого документа. В этом случае в течение одного рабочего дня со дня регистрации заявления направляется для размещения в личном кабинете представителя пенсионера на Едином портале статус о ходе предоставления услуги «заявление (запрос) зарегистрировано».</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A948A3">
              <w:rPr>
                <w:rFonts w:ascii="Times New Roman" w:hAnsi="Times New Roman"/>
                <w:spacing w:val="-2"/>
                <w:sz w:val="28"/>
                <w:szCs w:val="28"/>
              </w:rPr>
              <w:t>При наличии у пенсионера (представителя пенсионера) подтвержденной</w:t>
            </w:r>
            <w:r w:rsidRPr="00915E24">
              <w:rPr>
                <w:rFonts w:ascii="Times New Roman" w:hAnsi="Times New Roman"/>
                <w:sz w:val="28"/>
                <w:szCs w:val="28"/>
              </w:rPr>
              <w:t xml:space="preserve">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пенсионера (представителя пенсионера) на Едином портале статус о ходе предоставления услуги «заявление (запрос) зарегистрировано».»;</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абзац первый пункта 5 заменить текстом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5. </w:t>
            </w:r>
            <w:r w:rsidRPr="00915E24">
              <w:rPr>
                <w:rFonts w:ascii="Times New Roman" w:hAnsi="Times New Roman"/>
                <w:sz w:val="28"/>
                <w:szCs w:val="28"/>
              </w:rPr>
              <w:t>Решение о начислении (отказе в начислении) ежегодной денежной выплаты принимается государственным казенным учреждением Рязанской области «Управление социальной защиты населения Рязанской области</w:t>
            </w:r>
            <w:r w:rsidR="00A948A3">
              <w:rPr>
                <w:rFonts w:ascii="Times New Roman" w:hAnsi="Times New Roman"/>
                <w:sz w:val="28"/>
                <w:szCs w:val="28"/>
              </w:rPr>
              <w:t>»</w:t>
            </w:r>
            <w:r w:rsidR="004E2CDF">
              <w:rPr>
                <w:rFonts w:ascii="Times New Roman" w:hAnsi="Times New Roman"/>
                <w:sz w:val="28"/>
                <w:szCs w:val="28"/>
              </w:rPr>
              <w:br/>
            </w:r>
            <w:r w:rsidRPr="00915E24">
              <w:rPr>
                <w:rFonts w:ascii="Times New Roman" w:hAnsi="Times New Roman"/>
                <w:sz w:val="28"/>
                <w:szCs w:val="28"/>
              </w:rPr>
              <w:t>в течение 10 рабочих дней, следующих за днем регистрации заявления</w:t>
            </w:r>
            <w:r w:rsidR="004E2CDF">
              <w:rPr>
                <w:rFonts w:ascii="Times New Roman" w:hAnsi="Times New Roman"/>
                <w:sz w:val="28"/>
                <w:szCs w:val="28"/>
              </w:rPr>
              <w:br/>
            </w:r>
            <w:r w:rsidRPr="00915E24">
              <w:rPr>
                <w:rFonts w:ascii="Times New Roman" w:hAnsi="Times New Roman"/>
                <w:sz w:val="28"/>
                <w:szCs w:val="28"/>
              </w:rPr>
              <w:t>(за исключением случаев подачи заявления посредством Единого портала).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 подачи заявления посредством Единого портала</w:t>
            </w:r>
            <w:r w:rsidR="00A948A3">
              <w:rPr>
                <w:rFonts w:ascii="Times New Roman" w:hAnsi="Times New Roman"/>
                <w:sz w:val="28"/>
                <w:szCs w:val="28"/>
              </w:rPr>
              <w:t xml:space="preserve"> решение </w:t>
            </w:r>
            <w:r w:rsidRPr="00915E24">
              <w:rPr>
                <w:rFonts w:ascii="Times New Roman" w:hAnsi="Times New Roman"/>
                <w:sz w:val="28"/>
                <w:szCs w:val="28"/>
              </w:rPr>
              <w:t>о начислении (отказе в начислении) ежегодной денежной выплаты принимается государственным казенным учреждением Рязанской области «Управление социальной защи</w:t>
            </w:r>
            <w:r w:rsidR="00A948A3">
              <w:rPr>
                <w:rFonts w:ascii="Times New Roman" w:hAnsi="Times New Roman"/>
                <w:sz w:val="28"/>
                <w:szCs w:val="28"/>
              </w:rPr>
              <w:t xml:space="preserve">ты населения Рязанской области» </w:t>
            </w:r>
            <w:r w:rsidRPr="00915E24">
              <w:rPr>
                <w:rFonts w:ascii="Times New Roman" w:hAnsi="Times New Roman"/>
                <w:sz w:val="28"/>
                <w:szCs w:val="28"/>
              </w:rPr>
              <w:t>в течение</w:t>
            </w:r>
            <w:r w:rsidR="00A948A3">
              <w:rPr>
                <w:rFonts w:ascii="Times New Roman" w:hAnsi="Times New Roman"/>
                <w:sz w:val="28"/>
                <w:szCs w:val="28"/>
              </w:rPr>
              <w:br/>
            </w:r>
            <w:r w:rsidRPr="00915E24">
              <w:rPr>
                <w:rFonts w:ascii="Times New Roman" w:hAnsi="Times New Roman"/>
                <w:sz w:val="28"/>
                <w:szCs w:val="28"/>
              </w:rPr>
              <w:t>10 рабочих дней, следующих за днем получения заявления государственным казенным учреждением Рязанской области «Управление социальной защиты населения Рязанской области</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пункт 6 изложить в следующей редакции: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«6.</w:t>
            </w:r>
            <w:r w:rsidR="00A948A3">
              <w:rPr>
                <w:rFonts w:ascii="Times New Roman" w:hAnsi="Times New Roman"/>
                <w:sz w:val="28"/>
                <w:szCs w:val="28"/>
              </w:rPr>
              <w:t> </w:t>
            </w:r>
            <w:r w:rsidRPr="00915E24">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направляет уведомление пенсионеру (представителю пенсионера) о начислении (отказе</w:t>
            </w:r>
            <w:r w:rsidRPr="00915E24">
              <w:rPr>
                <w:rFonts w:ascii="Times New Roman" w:hAnsi="Times New Roman"/>
                <w:sz w:val="28"/>
                <w:szCs w:val="28"/>
              </w:rPr>
              <w:br/>
              <w:t>в начислении с указанием причин отказа) ежегодной денежной выплаты</w:t>
            </w:r>
            <w:r w:rsidRPr="00915E24">
              <w:rPr>
                <w:rFonts w:ascii="Times New Roman" w:hAnsi="Times New Roman"/>
                <w:sz w:val="28"/>
                <w:szCs w:val="28"/>
              </w:rPr>
              <w:br/>
              <w:t>в течение 10 рабочих дней, следующих за днем принятия соответствующего</w:t>
            </w:r>
            <w:r w:rsidR="00164CB9">
              <w:rPr>
                <w:rFonts w:ascii="Times New Roman" w:hAnsi="Times New Roman"/>
                <w:sz w:val="28"/>
                <w:szCs w:val="28"/>
              </w:rPr>
              <w:t xml:space="preserve"> </w:t>
            </w:r>
            <w:r w:rsidRPr="00915E24">
              <w:rPr>
                <w:rFonts w:ascii="Times New Roman" w:hAnsi="Times New Roman"/>
                <w:sz w:val="28"/>
                <w:szCs w:val="28"/>
              </w:rPr>
              <w:t>решения одним из следующих способов:</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электронной форме с использованием Единого портала;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посредством электронной почты – по адресу, указанному в заявлении (при отсутствии подтвержденной учетной записи пенсионера (представителя пенсионера) на Едином портале);</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 </w:t>
            </w:r>
            <w:r w:rsidRPr="00915E24">
              <w:rPr>
                <w:rFonts w:ascii="Times New Roman" w:hAnsi="Times New Roman"/>
                <w:sz w:val="28"/>
                <w:szCs w:val="28"/>
              </w:rPr>
              <w:t>посредством заказного почтового отправления с уведомлением</w:t>
            </w:r>
            <w:r w:rsidR="004E2CDF">
              <w:rPr>
                <w:rFonts w:ascii="Times New Roman" w:hAnsi="Times New Roman"/>
                <w:sz w:val="28"/>
                <w:szCs w:val="28"/>
              </w:rPr>
              <w:t xml:space="preserve"> </w:t>
            </w:r>
            <w:r w:rsidRPr="00915E24">
              <w:rPr>
                <w:rFonts w:ascii="Times New Roman" w:hAnsi="Times New Roman"/>
                <w:sz w:val="28"/>
                <w:szCs w:val="28"/>
              </w:rPr>
              <w:t>о вручении – по адресу, указанному в заявлении (при отсутствии сведений об адресе электронной почты пенсионера (представителя пенсионера) и подтвержденной учетной записи пенсионера (представителя пенсионера) на Едином портале).</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A948A3">
              <w:rPr>
                <w:rFonts w:ascii="Times New Roman" w:hAnsi="Times New Roman"/>
                <w:spacing w:val="-2"/>
                <w:sz w:val="28"/>
                <w:szCs w:val="28"/>
              </w:rPr>
              <w:t>При наличии у пенсионера (представителя пенсионера) подтвержденной</w:t>
            </w:r>
            <w:r w:rsidRPr="00915E24">
              <w:rPr>
                <w:rFonts w:ascii="Times New Roman" w:hAnsi="Times New Roman"/>
                <w:sz w:val="28"/>
                <w:szCs w:val="28"/>
              </w:rPr>
              <w:t xml:space="preserve">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начислении (отказе в начислении) ежегодной денежной выплаты независимо от способа подачи заявления направляет для размещения в личном кабинете пенсионера (представителя пенсионера) на Едином портале статус о ходе предоставления услуги «услуга предоставлена» с</w:t>
            </w:r>
            <w:proofErr w:type="gramEnd"/>
            <w:r w:rsidRPr="00915E24">
              <w:rPr>
                <w:rFonts w:ascii="Times New Roman" w:hAnsi="Times New Roman"/>
                <w:sz w:val="28"/>
                <w:szCs w:val="28"/>
              </w:rPr>
              <w:t xml:space="preserve"> уведомлением в электронной форме либо статус о ходе предоставления услуги «в предоставлении услуги отказано» с уведомлени</w:t>
            </w:r>
            <w:r w:rsidR="00A948A3">
              <w:rPr>
                <w:rFonts w:ascii="Times New Roman" w:hAnsi="Times New Roman"/>
                <w:sz w:val="28"/>
                <w:szCs w:val="28"/>
              </w:rPr>
              <w:t xml:space="preserve">ем </w:t>
            </w:r>
            <w:r w:rsidRPr="00915E24">
              <w:rPr>
                <w:rFonts w:ascii="Times New Roman" w:hAnsi="Times New Roman"/>
                <w:sz w:val="28"/>
                <w:szCs w:val="28"/>
              </w:rPr>
              <w:t>в электронной форме, содержащим мотивированное обоснованием принятия соответствующего решения, с указанием оснований его принятия и порядка его обжалования</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пункте 9:</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абзаце третьем слова «по форме, утвержденной министерством» исключить;</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абзац четвертый заменить текстом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«Указанное заявление может быть представлено пенсионером или его представителем в государственное казенное учреждение Рязанской области «Управление социальной защиты населения Рязанской области» в течение трех лет с момента повторного неполучения пенсионером ежегодной денежной выплаты одним из следующих способов:</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 </w:t>
            </w:r>
            <w:r w:rsidRPr="00915E24">
              <w:rPr>
                <w:rFonts w:ascii="Times New Roman" w:hAnsi="Times New Roman"/>
                <w:sz w:val="28"/>
                <w:szCs w:val="28"/>
              </w:rPr>
              <w:t>лично либо посредством з</w:t>
            </w:r>
            <w:r w:rsidR="00A948A3">
              <w:rPr>
                <w:rFonts w:ascii="Times New Roman" w:hAnsi="Times New Roman"/>
                <w:sz w:val="28"/>
                <w:szCs w:val="28"/>
              </w:rPr>
              <w:t xml:space="preserve">аказного почтового отправления </w:t>
            </w:r>
            <w:r w:rsidRPr="00915E24">
              <w:rPr>
                <w:rFonts w:ascii="Times New Roman" w:hAnsi="Times New Roman"/>
                <w:sz w:val="28"/>
                <w:szCs w:val="28"/>
              </w:rPr>
              <w:t>с уведомлением о вручении;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электронной форме с использованием Единого портала.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 обращении пенсионера или его представителя лично либо посредством заказного почтового отправления с уведомлением о вручении заявление подается по форме, утвержденной министерством.</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При обращении пенсионера или его представителя в электронной форме с использованием Единого портала </w:t>
            </w:r>
            <w:r w:rsidR="00884DB2">
              <w:rPr>
                <w:rFonts w:ascii="Times New Roman" w:hAnsi="Times New Roman"/>
                <w:sz w:val="28"/>
                <w:szCs w:val="28"/>
              </w:rPr>
              <w:t xml:space="preserve">– </w:t>
            </w:r>
            <w:r w:rsidRPr="00915E24">
              <w:rPr>
                <w:rFonts w:ascii="Times New Roman" w:hAnsi="Times New Roman"/>
                <w:sz w:val="28"/>
                <w:szCs w:val="28"/>
              </w:rPr>
              <w:t>посредством</w:t>
            </w:r>
            <w:r w:rsidR="00884DB2">
              <w:rPr>
                <w:rFonts w:ascii="Times New Roman" w:hAnsi="Times New Roman"/>
                <w:sz w:val="28"/>
                <w:szCs w:val="28"/>
              </w:rPr>
              <w:t xml:space="preserve"> </w:t>
            </w:r>
            <w:r w:rsidRPr="00915E24">
              <w:rPr>
                <w:rFonts w:ascii="Times New Roman" w:hAnsi="Times New Roman"/>
                <w:sz w:val="28"/>
                <w:szCs w:val="28"/>
              </w:rPr>
              <w:t>заполнения полей интерактивной формы в личном кабинете пенсионера или его представителя на Едином портале</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дополнить новым абзацем шестым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«Прием заявления о перечислении ежегодной денежной выплаты, представленного в государственное казенное учреждение Рязанской области «Управление социальной защиты населения Рязанской области» посредством Единого портала либо посредством заказного почтового отправления с уведомлением о вручении, осуществляется в соответствии с пунктом 4 настоящего Порядка</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дополнить пунктом 10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10. </w:t>
            </w:r>
            <w:proofErr w:type="gramStart"/>
            <w:r w:rsidRPr="00915E24">
              <w:rPr>
                <w:rFonts w:ascii="Times New Roman" w:hAnsi="Times New Roman"/>
                <w:sz w:val="28"/>
                <w:szCs w:val="28"/>
              </w:rPr>
              <w:t xml:space="preserve">Направление для размещения в личном кабинете пенсионера (представителя пенсионера) на Едином портале статусов о ходе предоставления услуги, мотивированных обоснований принятия решений и иной информации осуществляется в соответствии с требованиями </w:t>
            </w:r>
            <w:hyperlink r:id="rId32" w:history="1">
              <w:r w:rsidRPr="00915E24">
                <w:rPr>
                  <w:rFonts w:ascii="Times New Roman" w:hAnsi="Times New Roman"/>
                  <w:sz w:val="28"/>
                  <w:szCs w:val="28"/>
                </w:rPr>
                <w:t>постановления</w:t>
              </w:r>
            </w:hyperlink>
            <w:r w:rsidRPr="00915E24">
              <w:rPr>
                <w:rFonts w:ascii="Times New Roman" w:hAnsi="Times New Roman"/>
                <w:sz w:val="28"/>
                <w:szCs w:val="28"/>
              </w:rPr>
              <w:t xml:space="preserve"> Правительства Российской Федерации от 01.03.2022</w:t>
            </w:r>
            <w:r w:rsidR="00A948A3">
              <w:rPr>
                <w:rFonts w:ascii="Times New Roman" w:hAnsi="Times New Roman"/>
                <w:sz w:val="28"/>
                <w:szCs w:val="28"/>
              </w:rPr>
              <w:t xml:space="preserve"> </w:t>
            </w:r>
            <w:r w:rsidRPr="00915E24">
              <w:rPr>
                <w:rFonts w:ascii="Times New Roman" w:hAnsi="Times New Roman"/>
                <w:sz w:val="28"/>
                <w:szCs w:val="28"/>
              </w:rPr>
              <w:t xml:space="preserve">№ 277 «О направлении в личный кабинет заявителя в федеральной государственной </w:t>
            </w:r>
            <w:r w:rsidRPr="00A948A3">
              <w:rPr>
                <w:rFonts w:ascii="Times New Roman" w:hAnsi="Times New Roman"/>
                <w:spacing w:val="-4"/>
                <w:sz w:val="28"/>
                <w:szCs w:val="28"/>
              </w:rPr>
              <w:t>информационной системе «Единый портал государственных и муниципальных</w:t>
            </w:r>
            <w:r w:rsidRPr="00915E24">
              <w:rPr>
                <w:rFonts w:ascii="Times New Roman" w:hAnsi="Times New Roman"/>
                <w:sz w:val="28"/>
                <w:szCs w:val="28"/>
              </w:rPr>
              <w:t xml:space="preserve"> услуг (функций)» сведений о ходе выполнения запроса о</w:t>
            </w:r>
            <w:proofErr w:type="gramEnd"/>
            <w:r w:rsidRPr="00915E24">
              <w:rPr>
                <w:rFonts w:ascii="Times New Roman" w:hAnsi="Times New Roman"/>
                <w:sz w:val="28"/>
                <w:szCs w:val="28"/>
              </w:rPr>
              <w:t xml:space="preserve"> </w:t>
            </w:r>
            <w:proofErr w:type="gramStart"/>
            <w:r w:rsidRPr="00915E24">
              <w:rPr>
                <w:rFonts w:ascii="Times New Roman" w:hAnsi="Times New Roman"/>
                <w:sz w:val="28"/>
                <w:szCs w:val="28"/>
              </w:rPr>
              <w:t xml:space="preserve">предоставлении государственной или муниципальной услуги, заявления о предоставлении услуги, указанной в </w:t>
            </w:r>
            <w:hyperlink r:id="rId33" w:history="1">
              <w:r w:rsidRPr="00915E24">
                <w:rPr>
                  <w:rFonts w:ascii="Times New Roman" w:hAnsi="Times New Roman"/>
                  <w:sz w:val="28"/>
                  <w:szCs w:val="28"/>
                </w:rPr>
                <w:t>части 3 статьи 1</w:t>
              </w:r>
            </w:hyperlink>
            <w:r w:rsidRPr="00915E24">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34" w:history="1">
              <w:r w:rsidRPr="00915E24">
                <w:rPr>
                  <w:rFonts w:ascii="Times New Roman" w:hAnsi="Times New Roman"/>
                  <w:sz w:val="28"/>
                  <w:szCs w:val="28"/>
                </w:rPr>
                <w:t>части 3 статьи 1</w:t>
              </w:r>
            </w:hyperlink>
            <w:r w:rsidRPr="00915E24">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2) в приложении № 2:</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пункте 3:</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абзаце первом слова «по форме, утвержденной министерством» исключить;</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абзац второй заменить текстом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«Заявление может быть представлено гражданином или его представителем в государственное казенное учреждение Рязанской области «Управление социальной защиты населения Рязанской области» в срок </w:t>
            </w:r>
            <w:r w:rsidRPr="00915E24">
              <w:rPr>
                <w:rFonts w:ascii="Times New Roman" w:hAnsi="Times New Roman"/>
                <w:sz w:val="28"/>
                <w:szCs w:val="28"/>
              </w:rPr>
              <w:br/>
              <w:t xml:space="preserve">не позднее 10 декабря текущего года одним из следующих способов: </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лично либо посредством з</w:t>
            </w:r>
            <w:r w:rsidR="00A948A3">
              <w:rPr>
                <w:rFonts w:ascii="Times New Roman" w:hAnsi="Times New Roman"/>
                <w:sz w:val="28"/>
                <w:szCs w:val="28"/>
              </w:rPr>
              <w:t xml:space="preserve">аказного почтового отправления </w:t>
            </w:r>
            <w:r w:rsidRPr="00915E24">
              <w:rPr>
                <w:rFonts w:ascii="Times New Roman" w:hAnsi="Times New Roman"/>
                <w:sz w:val="28"/>
                <w:szCs w:val="28"/>
              </w:rPr>
              <w:t>с уведомлением о вручении;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в электронной форме с использованием федеральной государственной </w:t>
            </w:r>
            <w:r w:rsidRPr="00A948A3">
              <w:rPr>
                <w:rFonts w:ascii="Times New Roman" w:hAnsi="Times New Roman"/>
                <w:spacing w:val="-4"/>
                <w:sz w:val="28"/>
                <w:szCs w:val="28"/>
              </w:rPr>
              <w:t xml:space="preserve">информационной системы </w:t>
            </w:r>
            <w:r w:rsidR="00A948A3" w:rsidRPr="00A948A3">
              <w:rPr>
                <w:rFonts w:ascii="Times New Roman" w:hAnsi="Times New Roman"/>
                <w:spacing w:val="-4"/>
                <w:sz w:val="28"/>
                <w:szCs w:val="28"/>
              </w:rPr>
              <w:t xml:space="preserve">«Единый портал государственных </w:t>
            </w:r>
            <w:r w:rsidRPr="00A948A3">
              <w:rPr>
                <w:rFonts w:ascii="Times New Roman" w:hAnsi="Times New Roman"/>
                <w:spacing w:val="-4"/>
                <w:sz w:val="28"/>
                <w:szCs w:val="28"/>
              </w:rPr>
              <w:t>и муниципальных</w:t>
            </w:r>
            <w:r w:rsidRPr="00915E24">
              <w:rPr>
                <w:rFonts w:ascii="Times New Roman" w:hAnsi="Times New Roman"/>
                <w:sz w:val="28"/>
                <w:szCs w:val="28"/>
              </w:rPr>
              <w:t xml:space="preserve"> услуг (функций)» (далее – Единый портал).</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 обращении гражданина</w:t>
            </w:r>
            <w:r w:rsidR="00A948A3">
              <w:rPr>
                <w:rFonts w:ascii="Times New Roman" w:hAnsi="Times New Roman"/>
                <w:sz w:val="28"/>
                <w:szCs w:val="28"/>
              </w:rPr>
              <w:t xml:space="preserve"> или его представителя лично </w:t>
            </w:r>
            <w:r w:rsidRPr="00915E24">
              <w:rPr>
                <w:rFonts w:ascii="Times New Roman" w:hAnsi="Times New Roman"/>
                <w:sz w:val="28"/>
                <w:szCs w:val="28"/>
              </w:rPr>
              <w:t>либо посредством заказного почтового отправления с уведомлением о вручении заявление подается по форме, утвержденной министерством.</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При обращении гражданина или его представителя в электронной форме с использованием Единого портала </w:t>
            </w:r>
            <w:r w:rsidR="00884DB2">
              <w:rPr>
                <w:rFonts w:ascii="Times New Roman" w:hAnsi="Times New Roman"/>
                <w:sz w:val="28"/>
                <w:szCs w:val="28"/>
              </w:rPr>
              <w:t xml:space="preserve">– </w:t>
            </w:r>
            <w:r w:rsidRPr="00915E24">
              <w:rPr>
                <w:rFonts w:ascii="Times New Roman" w:hAnsi="Times New Roman"/>
                <w:sz w:val="28"/>
                <w:szCs w:val="28"/>
              </w:rPr>
              <w:t>посредством заполнения полей интерактивной формы в личном кабинете гражданина или его представителя на Едином портале.</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Обеспечение возможности подачи заявления с использованием Единого портала осуществляется после перевода государственной услуги «Назначение и выплата ежегодной денежной выплаты к Международному дню инвалидов» (далее </w:t>
            </w:r>
            <w:r w:rsidR="00A948A3">
              <w:rPr>
                <w:rFonts w:ascii="Times New Roman" w:hAnsi="Times New Roman"/>
                <w:sz w:val="28"/>
                <w:szCs w:val="28"/>
              </w:rPr>
              <w:t>–</w:t>
            </w:r>
            <w:r w:rsidRPr="00915E24">
              <w:rPr>
                <w:rFonts w:ascii="Times New Roman" w:hAnsi="Times New Roman"/>
                <w:sz w:val="28"/>
                <w:szCs w:val="28"/>
              </w:rPr>
              <w:t xml:space="preserve"> услуга) в электронную форму в порядке, установленном действующим законодательством</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абзац четвертый, двадцатый дополнить словами «(за исключением случаев обращения в электронной форме с использованием Единого портала)</w:t>
            </w:r>
            <w:proofErr w:type="gramStart"/>
            <w:r w:rsidRPr="00915E24">
              <w:rPr>
                <w:rFonts w:ascii="Times New Roman" w:hAnsi="Times New Roman"/>
                <w:sz w:val="28"/>
                <w:szCs w:val="28"/>
              </w:rPr>
              <w:t>;»</w:t>
            </w:r>
            <w:proofErr w:type="gramEnd"/>
            <w:r w:rsidRPr="00915E24">
              <w:rPr>
                <w:rFonts w:ascii="Times New Roman" w:hAnsi="Times New Roman"/>
                <w:sz w:val="28"/>
                <w:szCs w:val="28"/>
              </w:rPr>
              <w:t>;</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A948A3">
              <w:rPr>
                <w:rFonts w:ascii="Times New Roman" w:hAnsi="Times New Roman"/>
                <w:spacing w:val="-4"/>
                <w:sz w:val="28"/>
                <w:szCs w:val="28"/>
              </w:rPr>
              <w:t>в абзаце шестом слова «в федеральной государственной информационной</w:t>
            </w:r>
            <w:r w:rsidRPr="00915E24">
              <w:rPr>
                <w:rFonts w:ascii="Times New Roman" w:hAnsi="Times New Roman"/>
                <w:sz w:val="28"/>
                <w:szCs w:val="28"/>
              </w:rPr>
              <w:t xml:space="preserve"> системе «Федеральный реестр инвалидов» (далее – ФГИС ФРИ)» заменить словами «в государственной информационной системе «Единая централизованная цифровая платформа в социальной сфере» (далее – единая цифровая платформа)</w:t>
            </w:r>
            <w:proofErr w:type="gramStart"/>
            <w:r w:rsidRPr="00915E24">
              <w:rPr>
                <w:rFonts w:ascii="Times New Roman" w:hAnsi="Times New Roman"/>
                <w:sz w:val="28"/>
                <w:szCs w:val="28"/>
              </w:rPr>
              <w:t>;»</w:t>
            </w:r>
            <w:proofErr w:type="gramEnd"/>
            <w:r w:rsidRPr="00915E24">
              <w:rPr>
                <w:rFonts w:ascii="Times New Roman" w:hAnsi="Times New Roman"/>
                <w:sz w:val="28"/>
                <w:szCs w:val="28"/>
              </w:rPr>
              <w:t>;</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пункт 4 изложить в следующей редакции:</w:t>
            </w:r>
          </w:p>
          <w:p w:rsidR="00915E24" w:rsidRPr="00915E24" w:rsidRDefault="00A948A3" w:rsidP="00E70E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915E24" w:rsidRPr="00915E24">
              <w:rPr>
                <w:rFonts w:ascii="Times New Roman" w:hAnsi="Times New Roman"/>
                <w:sz w:val="28"/>
                <w:szCs w:val="28"/>
              </w:rPr>
              <w:t xml:space="preserve">Документы, указанные в </w:t>
            </w:r>
            <w:hyperlink r:id="rId35" w:history="1">
              <w:r w:rsidR="00915E24" w:rsidRPr="00915E24">
                <w:rPr>
                  <w:rFonts w:ascii="Times New Roman" w:hAnsi="Times New Roman"/>
                  <w:sz w:val="28"/>
                  <w:szCs w:val="28"/>
                </w:rPr>
                <w:t>пункте 3</w:t>
              </w:r>
            </w:hyperlink>
            <w:r w:rsidR="00915E24" w:rsidRPr="00915E24">
              <w:rPr>
                <w:rFonts w:ascii="Times New Roman" w:hAnsi="Times New Roman"/>
                <w:sz w:val="28"/>
                <w:szCs w:val="28"/>
              </w:rPr>
              <w:t xml:space="preserve"> настоящего Порядка, представляются гражданином в следующих случаях:</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документы относятся к документам, указанным в </w:t>
            </w:r>
            <w:hyperlink r:id="rId36" w:history="1">
              <w:r w:rsidRPr="00915E24">
                <w:rPr>
                  <w:rFonts w:ascii="Times New Roman" w:hAnsi="Times New Roman"/>
                  <w:sz w:val="28"/>
                  <w:szCs w:val="28"/>
                </w:rPr>
                <w:t>части 6 статьи 7</w:t>
              </w:r>
            </w:hyperlink>
            <w:r w:rsidRPr="00915E2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документы или содержащиеся в них сведения не находятся в </w:t>
            </w:r>
            <w:r w:rsidRPr="00A948A3">
              <w:rPr>
                <w:rFonts w:ascii="Times New Roman" w:hAnsi="Times New Roman"/>
                <w:spacing w:val="-4"/>
                <w:sz w:val="28"/>
                <w:szCs w:val="28"/>
              </w:rPr>
              <w:t xml:space="preserve">распоряжении органов или организаций, указанных в </w:t>
            </w:r>
            <w:hyperlink r:id="rId37" w:history="1">
              <w:r w:rsidRPr="00A948A3">
                <w:rPr>
                  <w:rFonts w:ascii="Times New Roman" w:hAnsi="Times New Roman"/>
                  <w:spacing w:val="-4"/>
                  <w:sz w:val="28"/>
                  <w:szCs w:val="28"/>
                </w:rPr>
                <w:t>пункте 2 части 1 статьи 7</w:t>
              </w:r>
            </w:hyperlink>
            <w:r w:rsidRPr="00915E24">
              <w:rPr>
                <w:rFonts w:ascii="Times New Roman" w:hAnsi="Times New Roman"/>
                <w:sz w:val="28"/>
                <w:szCs w:val="28"/>
              </w:rPr>
              <w:t xml:space="preserve"> Федерального закона № 210-ФЗ.</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Гражданин вправе по собственной инициативе представить документы, указанные в </w:t>
            </w:r>
            <w:hyperlink r:id="rId38" w:history="1">
              <w:r w:rsidRPr="00915E24">
                <w:rPr>
                  <w:rFonts w:ascii="Times New Roman" w:hAnsi="Times New Roman"/>
                  <w:sz w:val="28"/>
                  <w:szCs w:val="28"/>
                </w:rPr>
                <w:t>пункте 3</w:t>
              </w:r>
            </w:hyperlink>
            <w:r w:rsidRPr="00915E24">
              <w:rPr>
                <w:rFonts w:ascii="Times New Roman" w:hAnsi="Times New Roman"/>
                <w:sz w:val="28"/>
                <w:szCs w:val="28"/>
              </w:rPr>
              <w:t xml:space="preserve"> настоящего Порядка, в случае если такие документы </w:t>
            </w:r>
            <w:r w:rsidRPr="00915E24">
              <w:rPr>
                <w:rFonts w:ascii="Times New Roman" w:hAnsi="Times New Roman"/>
                <w:sz w:val="28"/>
                <w:szCs w:val="28"/>
              </w:rPr>
              <w:br/>
              <w:t xml:space="preserve">или содержащиеся в них сведения находятся в распоряжении органов </w:t>
            </w:r>
            <w:r w:rsidRPr="00915E24">
              <w:rPr>
                <w:rFonts w:ascii="Times New Roman" w:hAnsi="Times New Roman"/>
                <w:sz w:val="28"/>
                <w:szCs w:val="28"/>
              </w:rPr>
              <w:br/>
              <w:t xml:space="preserve">или организаций, указанных в </w:t>
            </w:r>
            <w:hyperlink r:id="rId39" w:history="1">
              <w:r w:rsidRPr="00915E24">
                <w:rPr>
                  <w:rFonts w:ascii="Times New Roman" w:hAnsi="Times New Roman"/>
                  <w:sz w:val="28"/>
                  <w:szCs w:val="28"/>
                </w:rPr>
                <w:t>пункте 2 части 1 статьи 7</w:t>
              </w:r>
            </w:hyperlink>
            <w:r w:rsidRPr="00915E24">
              <w:rPr>
                <w:rFonts w:ascii="Times New Roman" w:hAnsi="Times New Roman"/>
                <w:sz w:val="28"/>
                <w:szCs w:val="28"/>
              </w:rPr>
              <w:t xml:space="preserve"> Федерального закона №</w:t>
            </w:r>
            <w:r w:rsidR="00A948A3">
              <w:rPr>
                <w:rFonts w:ascii="Times New Roman" w:hAnsi="Times New Roman"/>
                <w:sz w:val="28"/>
                <w:szCs w:val="28"/>
              </w:rPr>
              <w:t> </w:t>
            </w:r>
            <w:r w:rsidRPr="00915E24">
              <w:rPr>
                <w:rFonts w:ascii="Times New Roman" w:hAnsi="Times New Roman"/>
                <w:sz w:val="28"/>
                <w:szCs w:val="28"/>
              </w:rPr>
              <w:t xml:space="preserve">210-ФЗ, за исключением документов, относящихся к документам, указанным в </w:t>
            </w:r>
            <w:hyperlink r:id="rId40" w:history="1">
              <w:r w:rsidRPr="00915E24">
                <w:rPr>
                  <w:rFonts w:ascii="Times New Roman" w:hAnsi="Times New Roman"/>
                  <w:sz w:val="28"/>
                  <w:szCs w:val="28"/>
                </w:rPr>
                <w:t>части 6 статьи 7</w:t>
              </w:r>
            </w:hyperlink>
            <w:r w:rsidRPr="00915E24">
              <w:rPr>
                <w:rFonts w:ascii="Times New Roman" w:hAnsi="Times New Roman"/>
                <w:sz w:val="28"/>
                <w:szCs w:val="28"/>
              </w:rPr>
              <w:t xml:space="preserve"> Федерального закона № 210-ФЗ, обязанность </w:t>
            </w:r>
            <w:r w:rsidRPr="00915E24">
              <w:rPr>
                <w:rFonts w:ascii="Times New Roman" w:hAnsi="Times New Roman"/>
                <w:sz w:val="28"/>
                <w:szCs w:val="28"/>
              </w:rPr>
              <w:br/>
              <w:t>по представлению которых возложена</w:t>
            </w:r>
            <w:proofErr w:type="gramEnd"/>
            <w:r w:rsidRPr="00915E24">
              <w:rPr>
                <w:rFonts w:ascii="Times New Roman" w:hAnsi="Times New Roman"/>
                <w:sz w:val="28"/>
                <w:szCs w:val="28"/>
              </w:rPr>
              <w:t xml:space="preserve"> на гражданина.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 обращения гражданина (представителя гражданина) непосредственно в государственное казенное учреждение Рязанской области «Управление социальной защиты населения Рязанской области» документы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 Лицо, принимающее документы в оригиналах, изготавливает копии и заверяет их.</w:t>
            </w:r>
            <w:r w:rsidR="00A948A3">
              <w:rPr>
                <w:rFonts w:ascii="Times New Roman" w:hAnsi="Times New Roman"/>
                <w:sz w:val="28"/>
                <w:szCs w:val="28"/>
              </w:rPr>
              <w:br/>
            </w:r>
            <w:r w:rsidRPr="00915E24">
              <w:rPr>
                <w:rFonts w:ascii="Times New Roman" w:hAnsi="Times New Roman"/>
                <w:sz w:val="28"/>
                <w:szCs w:val="28"/>
              </w:rPr>
              <w:t>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 обращении гражданина (представителя гражданина)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 организациями, выдавш</w:t>
            </w:r>
            <w:r w:rsidR="00A948A3">
              <w:rPr>
                <w:rFonts w:ascii="Times New Roman" w:hAnsi="Times New Roman"/>
                <w:sz w:val="28"/>
                <w:szCs w:val="28"/>
              </w:rPr>
              <w:t xml:space="preserve">ими соответствующие документы, </w:t>
            </w:r>
            <w:r w:rsidRPr="00915E24">
              <w:rPr>
                <w:rFonts w:ascii="Times New Roman" w:hAnsi="Times New Roman"/>
                <w:sz w:val="28"/>
                <w:szCs w:val="28"/>
              </w:rPr>
              <w:t>либо удостоверенных нотариально по желанию заявителя.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регистрирует заявление </w:t>
            </w:r>
            <w:r w:rsidRPr="00915E24">
              <w:rPr>
                <w:rFonts w:ascii="Times New Roman" w:hAnsi="Times New Roman"/>
                <w:sz w:val="28"/>
                <w:szCs w:val="28"/>
              </w:rPr>
              <w:br/>
              <w:t>в журнале входящей документации в день его представления (поступления посредством почтовой связи).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При обращении гражданина 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в соответствии с </w:t>
            </w:r>
            <w:hyperlink r:id="rId41" w:history="1">
              <w:r w:rsidRPr="00915E24">
                <w:rPr>
                  <w:rFonts w:ascii="Times New Roman" w:hAnsi="Times New Roman"/>
                  <w:sz w:val="28"/>
                  <w:szCs w:val="28"/>
                </w:rPr>
                <w:t>пунктом 7.2 части 1 статьи 16</w:t>
              </w:r>
            </w:hyperlink>
            <w:r w:rsidRPr="00915E24">
              <w:rPr>
                <w:rFonts w:ascii="Times New Roman" w:hAnsi="Times New Roman"/>
                <w:sz w:val="28"/>
                <w:szCs w:val="28"/>
              </w:rPr>
              <w:t xml:space="preserve"> Федерального закона № 210-ФЗ.</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запрашивает в порядке межведомственного информационного взаимодействия документы, указанные в </w:t>
            </w:r>
            <w:hyperlink r:id="rId42" w:history="1">
              <w:r w:rsidRPr="00915E24">
                <w:rPr>
                  <w:rFonts w:ascii="Times New Roman" w:hAnsi="Times New Roman"/>
                  <w:sz w:val="28"/>
                  <w:szCs w:val="28"/>
                </w:rPr>
                <w:t>пункте 3</w:t>
              </w:r>
            </w:hyperlink>
            <w:r w:rsidRPr="00915E24">
              <w:rPr>
                <w:rFonts w:ascii="Times New Roman" w:hAnsi="Times New Roman"/>
                <w:sz w:val="28"/>
                <w:szCs w:val="28"/>
              </w:rPr>
              <w:t xml:space="preserve"> настоящего Порядка, или содержащиеся в них сведения, если такие документы (сведения) находятся у органов или организаций, указанных в </w:t>
            </w:r>
            <w:hyperlink r:id="rId43" w:history="1">
              <w:r w:rsidRPr="00915E24">
                <w:rPr>
                  <w:rFonts w:ascii="Times New Roman" w:hAnsi="Times New Roman"/>
                  <w:sz w:val="28"/>
                  <w:szCs w:val="28"/>
                </w:rPr>
                <w:t>пункте 2 части 1 статьи 7</w:t>
              </w:r>
            </w:hyperlink>
            <w:r w:rsidRPr="00915E24">
              <w:rPr>
                <w:rFonts w:ascii="Times New Roman" w:hAnsi="Times New Roman"/>
                <w:sz w:val="28"/>
                <w:szCs w:val="28"/>
              </w:rPr>
              <w:t xml:space="preserve"> Федерального закона</w:t>
            </w:r>
            <w:r w:rsidR="00A948A3">
              <w:rPr>
                <w:rFonts w:ascii="Times New Roman" w:hAnsi="Times New Roman"/>
                <w:sz w:val="28"/>
                <w:szCs w:val="28"/>
              </w:rPr>
              <w:br/>
            </w:r>
            <w:r w:rsidRPr="00915E24">
              <w:rPr>
                <w:rFonts w:ascii="Times New Roman" w:hAnsi="Times New Roman"/>
                <w:sz w:val="28"/>
                <w:szCs w:val="28"/>
              </w:rPr>
              <w:t>№</w:t>
            </w:r>
            <w:r w:rsidR="00A948A3">
              <w:rPr>
                <w:rFonts w:ascii="Times New Roman" w:hAnsi="Times New Roman"/>
                <w:sz w:val="28"/>
                <w:szCs w:val="28"/>
              </w:rPr>
              <w:t> </w:t>
            </w:r>
            <w:r w:rsidRPr="00915E24">
              <w:rPr>
                <w:rFonts w:ascii="Times New Roman" w:hAnsi="Times New Roman"/>
                <w:sz w:val="28"/>
                <w:szCs w:val="28"/>
              </w:rPr>
              <w:t xml:space="preserve">210-ФЗ (за исключением документов, указанных в </w:t>
            </w:r>
            <w:hyperlink r:id="rId44" w:history="1">
              <w:r w:rsidRPr="00915E24">
                <w:rPr>
                  <w:rFonts w:ascii="Times New Roman" w:hAnsi="Times New Roman"/>
                  <w:sz w:val="28"/>
                  <w:szCs w:val="28"/>
                </w:rPr>
                <w:t>части 6 статьи 7</w:t>
              </w:r>
            </w:hyperlink>
            <w:r w:rsidRPr="00915E24">
              <w:rPr>
                <w:rFonts w:ascii="Times New Roman" w:hAnsi="Times New Roman"/>
                <w:sz w:val="28"/>
                <w:szCs w:val="28"/>
              </w:rPr>
              <w:t xml:space="preserve"> Федерального закона</w:t>
            </w:r>
            <w:proofErr w:type="gramEnd"/>
            <w:r w:rsidRPr="00915E24">
              <w:rPr>
                <w:rFonts w:ascii="Times New Roman" w:hAnsi="Times New Roman"/>
                <w:sz w:val="28"/>
                <w:szCs w:val="28"/>
              </w:rPr>
              <w:t xml:space="preserve"> № </w:t>
            </w:r>
            <w:proofErr w:type="gramStart"/>
            <w:r w:rsidRPr="00915E24">
              <w:rPr>
                <w:rFonts w:ascii="Times New Roman" w:hAnsi="Times New Roman"/>
                <w:sz w:val="28"/>
                <w:szCs w:val="28"/>
              </w:rPr>
              <w:t>210-ФЗ), и если гражданин не представил указанные документы по собственной инициативе.</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запрашивает указанный </w:t>
            </w:r>
            <w:r w:rsidRPr="00915E24">
              <w:rPr>
                <w:rFonts w:ascii="Times New Roman" w:hAnsi="Times New Roman"/>
                <w:sz w:val="28"/>
                <w:szCs w:val="28"/>
              </w:rPr>
              <w:br/>
              <w:t xml:space="preserve">в </w:t>
            </w:r>
            <w:hyperlink r:id="rId45" w:history="1">
              <w:r w:rsidRPr="00915E24">
                <w:rPr>
                  <w:rFonts w:ascii="Times New Roman" w:hAnsi="Times New Roman"/>
                  <w:sz w:val="28"/>
                  <w:szCs w:val="28"/>
                </w:rPr>
                <w:t>подпункте 3 пункта 3</w:t>
              </w:r>
            </w:hyperlink>
            <w:r w:rsidRPr="00915E24">
              <w:rPr>
                <w:rFonts w:ascii="Times New Roman" w:hAnsi="Times New Roman"/>
                <w:sz w:val="28"/>
                <w:szCs w:val="28"/>
              </w:rPr>
              <w:t xml:space="preserve"> настоящего Порядка документ или содержащиеся в нем сведения в Фонде пенсионного и социального страхования Российской Федерации из единой цифровой платформы в порядке межведомственного информационного взаимодействия, в том числе в электронной форме </w:t>
            </w:r>
            <w:r w:rsidRPr="00915E24">
              <w:rPr>
                <w:rFonts w:ascii="Times New Roman" w:hAnsi="Times New Roman"/>
                <w:sz w:val="28"/>
                <w:szCs w:val="28"/>
              </w:rPr>
              <w:br/>
              <w:t>с использованием единой системы межведомственного электронного взаимодействия и подключаемых к ней</w:t>
            </w:r>
            <w:proofErr w:type="gramEnd"/>
            <w:r w:rsidRPr="00915E24">
              <w:rPr>
                <w:rFonts w:ascii="Times New Roman" w:hAnsi="Times New Roman"/>
                <w:sz w:val="28"/>
                <w:szCs w:val="28"/>
              </w:rPr>
              <w:t xml:space="preserve"> региональных систем межведомственного электронного взаимодействия, если он не представлен </w:t>
            </w:r>
            <w:r w:rsidRPr="00915E24">
              <w:rPr>
                <w:rFonts w:ascii="Times New Roman" w:hAnsi="Times New Roman"/>
                <w:sz w:val="28"/>
                <w:szCs w:val="28"/>
              </w:rPr>
              <w:br/>
              <w:t>по инициативе гражданина.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Межведомственное информационное взаимодействие осуществляется в соответствии с требованиями Федерального </w:t>
            </w:r>
            <w:hyperlink r:id="rId46" w:history="1">
              <w:r w:rsidRPr="00915E24">
                <w:rPr>
                  <w:rFonts w:ascii="Times New Roman" w:hAnsi="Times New Roman"/>
                  <w:sz w:val="28"/>
                  <w:szCs w:val="28"/>
                </w:rPr>
                <w:t>закона</w:t>
              </w:r>
            </w:hyperlink>
            <w:r w:rsidRPr="00915E24">
              <w:rPr>
                <w:rFonts w:ascii="Times New Roman" w:hAnsi="Times New Roman"/>
                <w:sz w:val="28"/>
                <w:szCs w:val="28"/>
              </w:rPr>
              <w:t xml:space="preserve"> № 210-ФЗ.</w:t>
            </w:r>
          </w:p>
          <w:p w:rsidR="004E2CDF"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roofErr w:type="gramStart"/>
            <w:r w:rsidRPr="00915E24">
              <w:rPr>
                <w:rFonts w:ascii="Times New Roman" w:hAnsi="Times New Roman"/>
                <w:sz w:val="28"/>
                <w:szCs w:val="28"/>
              </w:rPr>
              <w:t>В срок не позднее одного рабочего дня со дня получения заявле</w:t>
            </w:r>
            <w:r w:rsidR="00164CB9">
              <w:rPr>
                <w:rFonts w:ascii="Times New Roman" w:hAnsi="Times New Roman"/>
                <w:sz w:val="28"/>
                <w:szCs w:val="28"/>
              </w:rPr>
              <w:t>ния посредством Единого портала</w:t>
            </w:r>
            <w:r w:rsidRPr="00915E24">
              <w:rPr>
                <w:rFonts w:ascii="Times New Roman" w:hAnsi="Times New Roman"/>
                <w:sz w:val="28"/>
                <w:szCs w:val="28"/>
              </w:rPr>
              <w:t xml:space="preserve"> для размещения в личном кабинете гражданина (представителя гражданина)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гражданина (далее – необходимые</w:t>
            </w:r>
            <w:proofErr w:type="gramEnd"/>
            <w:r w:rsidRPr="00915E24">
              <w:rPr>
                <w:rFonts w:ascii="Times New Roman" w:hAnsi="Times New Roman"/>
                <w:sz w:val="28"/>
                <w:szCs w:val="28"/>
              </w:rPr>
              <w:t xml:space="preserve"> документы), статус о ходе предоставления услуги «заявление (запрос) зарегистрировано».</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 </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в выходной или праздничный день, днем их получения считается следующий за ним рабочий день.</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w:t>
            </w:r>
            <w:proofErr w:type="gramStart"/>
            <w:r w:rsidRPr="00915E24">
              <w:rPr>
                <w:rFonts w:ascii="Times New Roman" w:hAnsi="Times New Roman"/>
                <w:sz w:val="28"/>
                <w:szCs w:val="28"/>
              </w:rPr>
              <w:t>,</w:t>
            </w:r>
            <w:proofErr w:type="gramEnd"/>
            <w:r w:rsidRPr="00915E24">
              <w:rPr>
                <w:rFonts w:ascii="Times New Roman" w:hAnsi="Times New Roman"/>
                <w:sz w:val="28"/>
                <w:szCs w:val="28"/>
              </w:rPr>
              <w:t xml:space="preserve">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гражданина (представителя гражданина) на Едином портале</w:t>
            </w:r>
            <w:r w:rsidR="004E2CDF">
              <w:rPr>
                <w:rFonts w:ascii="Times New Roman" w:hAnsi="Times New Roman"/>
                <w:sz w:val="28"/>
                <w:szCs w:val="28"/>
              </w:rPr>
              <w:t xml:space="preserve"> статус </w:t>
            </w:r>
            <w:r w:rsidRPr="00915E24">
              <w:rPr>
                <w:rFonts w:ascii="Times New Roman" w:hAnsi="Times New Roman"/>
                <w:sz w:val="28"/>
                <w:szCs w:val="28"/>
              </w:rPr>
              <w:t>о ходе предоставления услуги «приглашение заявителя на личный прием» и информацию о цели приглашения на личный прием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Гражданин (представитель гражданина) в срок, не превышающий</w:t>
            </w:r>
            <w:r w:rsidR="00A948A3">
              <w:rPr>
                <w:rFonts w:ascii="Times New Roman" w:hAnsi="Times New Roman"/>
                <w:sz w:val="28"/>
                <w:szCs w:val="28"/>
              </w:rPr>
              <w:br/>
            </w:r>
            <w:r w:rsidRPr="00915E24">
              <w:rPr>
                <w:rFonts w:ascii="Times New Roman" w:hAnsi="Times New Roman"/>
                <w:sz w:val="28"/>
                <w:szCs w:val="28"/>
              </w:rPr>
              <w:t>3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В случае непредставления необходимых документов в течение срока, предусмотренного абзацем пятнадцатым настоящего пункта, в личный кабинет гражданина (представителя гражданина) на Едином портале в течение одного рабочего дня, следующего за днем истечения трехдневного срока 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w:t>
            </w:r>
            <w:proofErr w:type="gramEnd"/>
            <w:r w:rsidRPr="00915E24">
              <w:rPr>
                <w:rFonts w:ascii="Times New Roman" w:hAnsi="Times New Roman"/>
                <w:sz w:val="28"/>
                <w:szCs w:val="28"/>
              </w:rPr>
              <w:t>» направляется для размещения в личном кабинете гражданина (представителя гражданина) на Едином портале мотивированное обоснование пр</w:t>
            </w:r>
            <w:r w:rsidR="00164CB9">
              <w:rPr>
                <w:rFonts w:ascii="Times New Roman" w:hAnsi="Times New Roman"/>
                <w:sz w:val="28"/>
                <w:szCs w:val="28"/>
              </w:rPr>
              <w:t>инятия соответствующего решения</w:t>
            </w:r>
            <w:r w:rsidRPr="00915E24">
              <w:rPr>
                <w:rFonts w:ascii="Times New Roman" w:hAnsi="Times New Roman"/>
                <w:sz w:val="28"/>
                <w:szCs w:val="28"/>
              </w:rPr>
              <w:t xml:space="preserve"> с указанием оснований его принятия и порядка его обжалования.</w:t>
            </w:r>
          </w:p>
          <w:p w:rsid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 представления гражданином (представителем гражданина)</w:t>
            </w:r>
            <w:r w:rsidRPr="00915E24">
              <w:rPr>
                <w:rFonts w:ascii="Times New Roman" w:hAnsi="Times New Roman"/>
                <w:sz w:val="28"/>
                <w:szCs w:val="28"/>
              </w:rPr>
              <w:br/>
              <w:t>в течение срока, предусмотренного абзацем пятнадцатым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гражданина (представителя гражданина) на Едином портале статус о ходе предоставления услуги «заявление (запрос) зарегистрировано».</w:t>
            </w:r>
          </w:p>
          <w:p w:rsidR="004E2CDF" w:rsidRPr="00915E24" w:rsidRDefault="004E2CDF" w:rsidP="00E70E35">
            <w:pPr>
              <w:autoSpaceDE w:val="0"/>
              <w:autoSpaceDN w:val="0"/>
              <w:adjustRightInd w:val="0"/>
              <w:ind w:firstLine="709"/>
              <w:jc w:val="both"/>
              <w:rPr>
                <w:rFonts w:ascii="Times New Roman" w:hAnsi="Times New Roman"/>
                <w:sz w:val="28"/>
                <w:szCs w:val="28"/>
              </w:rPr>
            </w:pP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A948A3">
              <w:rPr>
                <w:rFonts w:ascii="Times New Roman" w:hAnsi="Times New Roman"/>
                <w:spacing w:val="-4"/>
                <w:sz w:val="28"/>
                <w:szCs w:val="28"/>
              </w:rPr>
              <w:t>При наличии у гражданина (представителя гражданина) подтвержденной</w:t>
            </w:r>
            <w:r w:rsidRPr="00915E24">
              <w:rPr>
                <w:rFonts w:ascii="Times New Roman" w:hAnsi="Times New Roman"/>
                <w:sz w:val="28"/>
                <w:szCs w:val="28"/>
              </w:rPr>
              <w:t xml:space="preserve">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пенсионера (представителя пенсионера) на Едином портале статус о ходе предоставления услуги «заявление (запрос) зарегистрировано».»;</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абзац первый пункта 5 заменить текстом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5. </w:t>
            </w:r>
            <w:r w:rsidRPr="00915E24">
              <w:rPr>
                <w:rFonts w:ascii="Times New Roman" w:hAnsi="Times New Roman"/>
                <w:sz w:val="28"/>
                <w:szCs w:val="28"/>
              </w:rPr>
              <w:t xml:space="preserve">Решение о назначении (отказе в назначении) ежегодной денежной выплаты принимается государственным казенным учреждением Рязанской области «Управление социальной защиты населения </w:t>
            </w:r>
            <w:r w:rsidR="00A948A3">
              <w:rPr>
                <w:rFonts w:ascii="Times New Roman" w:hAnsi="Times New Roman"/>
                <w:sz w:val="28"/>
                <w:szCs w:val="28"/>
              </w:rPr>
              <w:t>Рязанской области»</w:t>
            </w:r>
            <w:r w:rsidR="00A948A3">
              <w:rPr>
                <w:rFonts w:ascii="Times New Roman" w:hAnsi="Times New Roman"/>
                <w:sz w:val="28"/>
                <w:szCs w:val="28"/>
              </w:rPr>
              <w:br/>
            </w:r>
            <w:r w:rsidRPr="00915E24">
              <w:rPr>
                <w:rFonts w:ascii="Times New Roman" w:hAnsi="Times New Roman"/>
                <w:sz w:val="28"/>
                <w:szCs w:val="28"/>
              </w:rPr>
              <w:t>в течение 10 рабочих дней, следующих</w:t>
            </w:r>
            <w:r w:rsidR="00A948A3">
              <w:rPr>
                <w:rFonts w:ascii="Times New Roman" w:hAnsi="Times New Roman"/>
                <w:sz w:val="28"/>
                <w:szCs w:val="28"/>
              </w:rPr>
              <w:t xml:space="preserve"> за днем регистрации заявления</w:t>
            </w:r>
            <w:r w:rsidR="00A948A3">
              <w:rPr>
                <w:rFonts w:ascii="Times New Roman" w:hAnsi="Times New Roman"/>
                <w:sz w:val="28"/>
                <w:szCs w:val="28"/>
              </w:rPr>
              <w:br/>
            </w:r>
            <w:r w:rsidRPr="00915E24">
              <w:rPr>
                <w:rFonts w:ascii="Times New Roman" w:hAnsi="Times New Roman"/>
                <w:sz w:val="28"/>
                <w:szCs w:val="28"/>
              </w:rPr>
              <w:t>(за исключением случаев подачи заявления посредством Единого портала).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 подачи заявления посредством Единого портала реше</w:t>
            </w:r>
            <w:r w:rsidR="00A948A3">
              <w:rPr>
                <w:rFonts w:ascii="Times New Roman" w:hAnsi="Times New Roman"/>
                <w:sz w:val="28"/>
                <w:szCs w:val="28"/>
              </w:rPr>
              <w:t xml:space="preserve">ние </w:t>
            </w:r>
            <w:r w:rsidRPr="00915E24">
              <w:rPr>
                <w:rFonts w:ascii="Times New Roman" w:hAnsi="Times New Roman"/>
                <w:sz w:val="28"/>
                <w:szCs w:val="28"/>
              </w:rPr>
              <w:t>о назначении (отказе в назначении) ежегодной денежной выплаты принимается государственным казенным учреждением Рязанской области «Управление социальной защи</w:t>
            </w:r>
            <w:r w:rsidR="00A948A3">
              <w:rPr>
                <w:rFonts w:ascii="Times New Roman" w:hAnsi="Times New Roman"/>
                <w:sz w:val="28"/>
                <w:szCs w:val="28"/>
              </w:rPr>
              <w:t xml:space="preserve">ты населения Рязанской области» </w:t>
            </w:r>
            <w:r w:rsidRPr="00915E24">
              <w:rPr>
                <w:rFonts w:ascii="Times New Roman" w:hAnsi="Times New Roman"/>
                <w:sz w:val="28"/>
                <w:szCs w:val="28"/>
              </w:rPr>
              <w:t>в течение 10 рабочих дней, следующих за днем получения заявления государственным казенным учреждением Рязанской области «Управление социальной защиты населения Рязанской области</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пункт 6 изложить в следующей редакции:</w:t>
            </w:r>
          </w:p>
          <w:p w:rsidR="00915E24" w:rsidRPr="00915E24" w:rsidRDefault="00A948A3" w:rsidP="00E70E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w:t>
            </w:r>
            <w:r w:rsidR="00915E24" w:rsidRPr="00915E24">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направляет уведомление гражданину (представителю гражданина) о назначении (отказе</w:t>
            </w:r>
            <w:r w:rsidR="00915E24" w:rsidRPr="00915E24">
              <w:rPr>
                <w:rFonts w:ascii="Times New Roman" w:hAnsi="Times New Roman"/>
                <w:sz w:val="28"/>
                <w:szCs w:val="28"/>
              </w:rPr>
              <w:br/>
              <w:t>в назначении с указанием причин отказа) ежегодной денежной выплаты в течение 10 рабочих дней, следующих за днем принятия соответствующего решения одним из следующих способов:</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электронной форме с использованием Единого портала;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 посредством электронной почты – по адресу, указанному в заявлении (при отсутствии подтвержденной учетной записи гражданина (представителя гражданина) на Едином портале); </w:t>
            </w:r>
          </w:p>
          <w:p w:rsidR="00915E24" w:rsidRPr="00915E24" w:rsidRDefault="00A948A3" w:rsidP="00E70E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915E24" w:rsidRPr="00915E24">
              <w:rPr>
                <w:rFonts w:ascii="Times New Roman" w:hAnsi="Times New Roman"/>
                <w:sz w:val="28"/>
                <w:szCs w:val="28"/>
              </w:rPr>
              <w:t>посредством почтового отпра</w:t>
            </w:r>
            <w:r>
              <w:rPr>
                <w:rFonts w:ascii="Times New Roman" w:hAnsi="Times New Roman"/>
                <w:sz w:val="28"/>
                <w:szCs w:val="28"/>
              </w:rPr>
              <w:t xml:space="preserve">вления – по адресу, указанному </w:t>
            </w:r>
            <w:r w:rsidR="00915E24" w:rsidRPr="00915E24">
              <w:rPr>
                <w:rFonts w:ascii="Times New Roman" w:hAnsi="Times New Roman"/>
                <w:sz w:val="28"/>
                <w:szCs w:val="28"/>
              </w:rPr>
              <w:t>в заявлении (при отсутствии сведений об адресе электронной почты гражданина (представителя гражданина) и подтвержденной учетной записи гражданина (представителя гражданина) на Едином портале).</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A948A3">
              <w:rPr>
                <w:rFonts w:ascii="Times New Roman" w:hAnsi="Times New Roman"/>
                <w:spacing w:val="-4"/>
                <w:sz w:val="28"/>
                <w:szCs w:val="28"/>
              </w:rPr>
              <w:t>При наличии у гражданина (представителя гражданина) подтвержденной</w:t>
            </w:r>
            <w:r w:rsidRPr="00915E24">
              <w:rPr>
                <w:rFonts w:ascii="Times New Roman" w:hAnsi="Times New Roman"/>
                <w:sz w:val="28"/>
                <w:szCs w:val="28"/>
              </w:rPr>
              <w:t xml:space="preserve">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назначении (отказе в назначении) ежегодной денежной выплаты независимо от способа подачи заявления направляет для размещения в личном кабинете гражданина (представителя гражданина) на Едином портале статус о ходе предоставления услуги «услуга предоставлена» с</w:t>
            </w:r>
            <w:proofErr w:type="gramEnd"/>
            <w:r w:rsidRPr="00915E24">
              <w:rPr>
                <w:rFonts w:ascii="Times New Roman" w:hAnsi="Times New Roman"/>
                <w:sz w:val="28"/>
                <w:szCs w:val="28"/>
              </w:rPr>
              <w:t xml:space="preserve"> уведомлением в электронной форме либо статус о ходе предоставления услуги «в предоставлении услуги отказано» с уведомлением в электронной форме, содержащим мотивированное обоснование принятия решения об отказе в назначении выплаты, с указанием оснований его принятия и порядка его обжалования</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пункте 9:</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абзаце третьем слова «по форме, утвержденной министерством» исключить;</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абзац четвертый заменить текстом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«Указанное заявление может быть представлено гражданином или его представителем в государственное казенное учреждение Рязанской области «Управление социальной защиты населения Рязанской области» в течение трех лет с момента повторного неполучения гражданином ежегодной денежной выплаты одним из следующих способов:</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 </w:t>
            </w:r>
            <w:r w:rsidRPr="00915E24">
              <w:rPr>
                <w:rFonts w:ascii="Times New Roman" w:hAnsi="Times New Roman"/>
                <w:sz w:val="28"/>
                <w:szCs w:val="28"/>
              </w:rPr>
              <w:t>лично либо посредством за</w:t>
            </w:r>
            <w:r w:rsidR="004E2CDF">
              <w:rPr>
                <w:rFonts w:ascii="Times New Roman" w:hAnsi="Times New Roman"/>
                <w:sz w:val="28"/>
                <w:szCs w:val="28"/>
              </w:rPr>
              <w:t xml:space="preserve">казного почтового отправления </w:t>
            </w:r>
            <w:r w:rsidRPr="00915E24">
              <w:rPr>
                <w:rFonts w:ascii="Times New Roman" w:hAnsi="Times New Roman"/>
                <w:sz w:val="28"/>
                <w:szCs w:val="28"/>
              </w:rPr>
              <w:t>с уведомлением о вручении;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электронной форме с использованием Единого портала.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 обращении гражданина или его представителя лично либо посредством заказного почтового отправления с уведомлением о вручении заявление подается по форме, утвержденной министерством.</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 обращении гражданина или его представителя в электронной форме с использованием Единого портала – посредством заполнения полей интерактивной формы в личном кабинете гражданина (представителя гражданина) на Едином портале</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дополнить новым абзацем шестым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«Прием заявления о перечислении ежегодной денежной выплаты, представленного в государственное казенное учреждение Рязанской области «Управление социальной защиты населения Рязанской области» посредством Единого портала либо посредством з</w:t>
            </w:r>
            <w:r w:rsidR="004E2CDF">
              <w:rPr>
                <w:rFonts w:ascii="Times New Roman" w:hAnsi="Times New Roman"/>
                <w:sz w:val="28"/>
                <w:szCs w:val="28"/>
              </w:rPr>
              <w:t xml:space="preserve">аказного почтового отправления </w:t>
            </w:r>
            <w:r w:rsidRPr="00915E24">
              <w:rPr>
                <w:rFonts w:ascii="Times New Roman" w:hAnsi="Times New Roman"/>
                <w:sz w:val="28"/>
                <w:szCs w:val="28"/>
              </w:rPr>
              <w:t>с уведомлением о вручении, осуществляется в соответствии с пунктом 4 настоящего Порядка</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дополнить пунктом 10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«10.</w:t>
            </w:r>
            <w:r w:rsidR="00A948A3">
              <w:rPr>
                <w:rFonts w:ascii="Times New Roman" w:hAnsi="Times New Roman"/>
                <w:sz w:val="28"/>
                <w:szCs w:val="28"/>
              </w:rPr>
              <w:t> </w:t>
            </w:r>
            <w:proofErr w:type="gramStart"/>
            <w:r w:rsidRPr="00915E24">
              <w:rPr>
                <w:rFonts w:ascii="Times New Roman" w:hAnsi="Times New Roman"/>
                <w:sz w:val="28"/>
                <w:szCs w:val="28"/>
              </w:rPr>
              <w:t xml:space="preserve">Направление для размещения в личном кабинете гражданина (представителя гражданина) на Едином портале статусов о ходе предоставления услуги, мотивированных обоснований принятия решений и иной информации осуществляется в соответствии с требованиями </w:t>
            </w:r>
            <w:hyperlink r:id="rId47" w:history="1">
              <w:r w:rsidRPr="00915E24">
                <w:rPr>
                  <w:rFonts w:ascii="Times New Roman" w:hAnsi="Times New Roman"/>
                  <w:sz w:val="28"/>
                  <w:szCs w:val="28"/>
                </w:rPr>
                <w:t>постановления</w:t>
              </w:r>
            </w:hyperlink>
            <w:r w:rsidRPr="00915E24">
              <w:rPr>
                <w:rFonts w:ascii="Times New Roman" w:hAnsi="Times New Roman"/>
                <w:sz w:val="28"/>
                <w:szCs w:val="28"/>
              </w:rPr>
              <w:t xml:space="preserve">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915E24">
              <w:rPr>
                <w:rFonts w:ascii="Times New Roman" w:hAnsi="Times New Roman"/>
                <w:sz w:val="28"/>
                <w:szCs w:val="28"/>
              </w:rPr>
              <w:t xml:space="preserve"> </w:t>
            </w:r>
            <w:proofErr w:type="gramStart"/>
            <w:r w:rsidRPr="00915E24">
              <w:rPr>
                <w:rFonts w:ascii="Times New Roman" w:hAnsi="Times New Roman"/>
                <w:sz w:val="28"/>
                <w:szCs w:val="28"/>
              </w:rPr>
              <w:t xml:space="preserve">предоставлении государственной или муниципальной услуги, заявления о предоставлении услуги, указанной в </w:t>
            </w:r>
            <w:hyperlink r:id="rId48" w:history="1">
              <w:r w:rsidRPr="00915E24">
                <w:rPr>
                  <w:rFonts w:ascii="Times New Roman" w:hAnsi="Times New Roman"/>
                  <w:sz w:val="28"/>
                  <w:szCs w:val="28"/>
                </w:rPr>
                <w:t>части 3 статьи 1</w:t>
              </w:r>
            </w:hyperlink>
            <w:r w:rsidRPr="00915E24">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49" w:history="1">
              <w:r w:rsidRPr="00915E24">
                <w:rPr>
                  <w:rFonts w:ascii="Times New Roman" w:hAnsi="Times New Roman"/>
                  <w:sz w:val="28"/>
                  <w:szCs w:val="28"/>
                </w:rPr>
                <w:t>части 3 статьи 1</w:t>
              </w:r>
            </w:hyperlink>
            <w:r w:rsidRPr="00915E24">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3) в приложении № 3:</w:t>
            </w:r>
          </w:p>
          <w:p w:rsidR="00915E24" w:rsidRDefault="00164CB9" w:rsidP="00884DB2">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915E24" w:rsidRPr="00915E24">
              <w:rPr>
                <w:rFonts w:ascii="Times New Roman" w:hAnsi="Times New Roman"/>
                <w:sz w:val="28"/>
                <w:szCs w:val="28"/>
              </w:rPr>
              <w:t>в абзаце втором, третьем</w:t>
            </w:r>
            <w:r>
              <w:rPr>
                <w:rFonts w:ascii="Times New Roman" w:hAnsi="Times New Roman"/>
                <w:sz w:val="28"/>
                <w:szCs w:val="28"/>
              </w:rPr>
              <w:t xml:space="preserve"> пункта 2</w:t>
            </w:r>
            <w:r w:rsidR="00915E24" w:rsidRPr="00915E24">
              <w:rPr>
                <w:rFonts w:ascii="Times New Roman" w:hAnsi="Times New Roman"/>
                <w:sz w:val="28"/>
                <w:szCs w:val="28"/>
              </w:rPr>
              <w:t xml:space="preserve"> слова «по форме, утвержденной министерством» исключить;</w:t>
            </w:r>
          </w:p>
          <w:p w:rsidR="00884DB2" w:rsidRPr="00915E24" w:rsidRDefault="00884DB2" w:rsidP="00884DB2">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xml:space="preserve">- в </w:t>
            </w:r>
            <w:r w:rsidRPr="00915E24">
              <w:rPr>
                <w:rFonts w:ascii="Times New Roman" w:hAnsi="Times New Roman"/>
                <w:sz w:val="28"/>
                <w:szCs w:val="28"/>
              </w:rPr>
              <w:t>пункт</w:t>
            </w:r>
            <w:r>
              <w:rPr>
                <w:rFonts w:ascii="Times New Roman" w:hAnsi="Times New Roman"/>
                <w:sz w:val="28"/>
                <w:szCs w:val="28"/>
              </w:rPr>
              <w:t>е</w:t>
            </w:r>
            <w:r w:rsidRPr="00915E24">
              <w:rPr>
                <w:rFonts w:ascii="Times New Roman" w:hAnsi="Times New Roman"/>
                <w:sz w:val="28"/>
                <w:szCs w:val="28"/>
              </w:rPr>
              <w:t xml:space="preserve"> 3</w:t>
            </w:r>
            <w:r>
              <w:rPr>
                <w:rFonts w:ascii="Times New Roman" w:hAnsi="Times New Roman"/>
                <w:sz w:val="28"/>
                <w:szCs w:val="28"/>
              </w:rPr>
              <w:t>:</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абзац первый заменить текстом следующего содержания:</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 xml:space="preserve">«Заявление и заявление о предоставлении подарка с использованием сертификата могут быть представлены заявителем или его представителем в государственное казенное учреждение Рязанской области «Управление социальной защиты населения Рязанской области» в срок до 1 сентября текущего года одним из следующих способов: </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лично либо посредством з</w:t>
            </w:r>
            <w:r w:rsidR="00A948A3">
              <w:rPr>
                <w:rFonts w:ascii="Times New Roman" w:hAnsi="Times New Roman"/>
                <w:sz w:val="28"/>
                <w:szCs w:val="28"/>
              </w:rPr>
              <w:t xml:space="preserve">аказного почтового отправления </w:t>
            </w:r>
            <w:r w:rsidRPr="00915E24">
              <w:rPr>
                <w:rFonts w:ascii="Times New Roman" w:hAnsi="Times New Roman"/>
                <w:sz w:val="28"/>
                <w:szCs w:val="28"/>
              </w:rPr>
              <w:t>с уведомлением о вручении;</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 xml:space="preserve">в электронной форме с использованием федеральной государственной </w:t>
            </w:r>
            <w:r w:rsidRPr="00A948A3">
              <w:rPr>
                <w:rFonts w:ascii="Times New Roman" w:hAnsi="Times New Roman"/>
                <w:spacing w:val="-4"/>
                <w:sz w:val="28"/>
                <w:szCs w:val="28"/>
              </w:rPr>
              <w:t xml:space="preserve">информационной системы </w:t>
            </w:r>
            <w:r w:rsidR="00A948A3" w:rsidRPr="00A948A3">
              <w:rPr>
                <w:rFonts w:ascii="Times New Roman" w:hAnsi="Times New Roman"/>
                <w:spacing w:val="-4"/>
                <w:sz w:val="28"/>
                <w:szCs w:val="28"/>
              </w:rPr>
              <w:t xml:space="preserve">«Единый портал государственных </w:t>
            </w:r>
            <w:r w:rsidRPr="00A948A3">
              <w:rPr>
                <w:rFonts w:ascii="Times New Roman" w:hAnsi="Times New Roman"/>
                <w:spacing w:val="-4"/>
                <w:sz w:val="28"/>
                <w:szCs w:val="28"/>
              </w:rPr>
              <w:t>и муниципальных</w:t>
            </w:r>
            <w:r w:rsidRPr="00915E24">
              <w:rPr>
                <w:rFonts w:ascii="Times New Roman" w:hAnsi="Times New Roman"/>
                <w:sz w:val="28"/>
                <w:szCs w:val="28"/>
              </w:rPr>
              <w:t xml:space="preserve"> услуг (функций)» (далее – Единый портал).</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При обращении заявителя или его представителя лично либо посредством заказного почтового отправления с уведомлением о вручении заявление</w:t>
            </w:r>
            <w:r w:rsidR="00A948A3">
              <w:rPr>
                <w:rFonts w:ascii="Times New Roman" w:hAnsi="Times New Roman"/>
                <w:sz w:val="28"/>
                <w:szCs w:val="28"/>
              </w:rPr>
              <w:t xml:space="preserve"> </w:t>
            </w:r>
            <w:r w:rsidRPr="00915E24">
              <w:rPr>
                <w:rFonts w:ascii="Times New Roman" w:hAnsi="Times New Roman"/>
                <w:sz w:val="28"/>
                <w:szCs w:val="28"/>
              </w:rPr>
              <w:t>и заявление о предоставлении подарка с использованием сертификата подается по форме, утвержденной министерством.</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 xml:space="preserve">При обращении заявителя или его представителя в электронной форме </w:t>
            </w:r>
            <w:r w:rsidRPr="00915E24">
              <w:rPr>
                <w:rFonts w:ascii="Times New Roman" w:hAnsi="Times New Roman"/>
                <w:sz w:val="28"/>
                <w:szCs w:val="28"/>
              </w:rPr>
              <w:br/>
              <w:t>с использованием Единого портала – посредством заполнения полей интерактивной формы в личном кабинете заявителя или его представителя на Едином портале.</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 xml:space="preserve">Обеспечение возможности подачи заявления и заявления о предоставлении подарка с использованием сертификата  с использованием Единого портала осуществляется после перевода государственной услуги «Предоставление новогодних подарков для некоторых категорий детей» (далее </w:t>
            </w:r>
            <w:r w:rsidR="00A948A3">
              <w:rPr>
                <w:rFonts w:ascii="Times New Roman" w:hAnsi="Times New Roman"/>
                <w:sz w:val="28"/>
                <w:szCs w:val="28"/>
              </w:rPr>
              <w:t>–</w:t>
            </w:r>
            <w:r w:rsidRPr="00915E24">
              <w:rPr>
                <w:rFonts w:ascii="Times New Roman" w:hAnsi="Times New Roman"/>
                <w:sz w:val="28"/>
                <w:szCs w:val="28"/>
              </w:rPr>
              <w:t xml:space="preserve"> услуга) в электронную форму в порядке, установленном действующим законодательством</w:t>
            </w:r>
            <w:proofErr w:type="gramStart"/>
            <w:r w:rsidRPr="00915E24">
              <w:rPr>
                <w:rFonts w:ascii="Times New Roman" w:hAnsi="Times New Roman"/>
                <w:sz w:val="28"/>
                <w:szCs w:val="28"/>
              </w:rPr>
              <w:t>.»;</w:t>
            </w:r>
            <w:proofErr w:type="gramEnd"/>
          </w:p>
          <w:p w:rsidR="00915E24" w:rsidRPr="00915E24" w:rsidRDefault="00915E24" w:rsidP="00884DB2">
            <w:pPr>
              <w:tabs>
                <w:tab w:val="left" w:pos="505"/>
              </w:tabs>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абзац второй признать утратившим силу;</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A948A3">
              <w:rPr>
                <w:rFonts w:ascii="Times New Roman" w:hAnsi="Times New Roman"/>
                <w:spacing w:val="-4"/>
                <w:sz w:val="28"/>
                <w:szCs w:val="28"/>
              </w:rPr>
              <w:t>абзац четвертый, двадцать второй дополнить словами «(за исключением</w:t>
            </w:r>
            <w:r w:rsidRPr="00915E24">
              <w:rPr>
                <w:rFonts w:ascii="Times New Roman" w:hAnsi="Times New Roman"/>
                <w:sz w:val="28"/>
                <w:szCs w:val="28"/>
              </w:rPr>
              <w:t xml:space="preserve"> случаев обращения в электронной форме с использованием Единого портала)</w:t>
            </w:r>
            <w:proofErr w:type="gramStart"/>
            <w:r w:rsidRPr="00915E24">
              <w:rPr>
                <w:rFonts w:ascii="Times New Roman" w:hAnsi="Times New Roman"/>
                <w:sz w:val="28"/>
                <w:szCs w:val="28"/>
              </w:rPr>
              <w:t>;»</w:t>
            </w:r>
            <w:proofErr w:type="gramEnd"/>
            <w:r w:rsidRPr="00915E24">
              <w:rPr>
                <w:rFonts w:ascii="Times New Roman" w:hAnsi="Times New Roman"/>
                <w:sz w:val="28"/>
                <w:szCs w:val="28"/>
              </w:rPr>
              <w:t>;</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в абзаце четырнадцатом слова «в федеральной государственной информационной системе «Федеральный реестр инвалидов» (далее –</w:t>
            </w:r>
            <w:r w:rsidR="00A948A3">
              <w:rPr>
                <w:rFonts w:ascii="Times New Roman" w:hAnsi="Times New Roman"/>
                <w:sz w:val="28"/>
                <w:szCs w:val="28"/>
              </w:rPr>
              <w:br/>
            </w:r>
            <w:r w:rsidRPr="00915E24">
              <w:rPr>
                <w:rFonts w:ascii="Times New Roman" w:hAnsi="Times New Roman"/>
                <w:sz w:val="28"/>
                <w:szCs w:val="28"/>
              </w:rPr>
              <w:t>ФГИС ФРИ)» заменить словами «в государственной информационной системе «Единая централизованная цифровая платформа в социальной сфере» (далее – единая цифровая платформа)</w:t>
            </w:r>
            <w:proofErr w:type="gramStart"/>
            <w:r w:rsidRPr="00915E24">
              <w:rPr>
                <w:rFonts w:ascii="Times New Roman" w:hAnsi="Times New Roman"/>
                <w:sz w:val="28"/>
                <w:szCs w:val="28"/>
              </w:rPr>
              <w:t>.»</w:t>
            </w:r>
            <w:proofErr w:type="gramEnd"/>
            <w:r w:rsidRPr="00915E24">
              <w:rPr>
                <w:rFonts w:ascii="Times New Roman" w:hAnsi="Times New Roman"/>
                <w:sz w:val="28"/>
                <w:szCs w:val="28"/>
              </w:rPr>
              <w:t>;</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 пункт 4 изложить в следующей редакции:</w:t>
            </w:r>
          </w:p>
          <w:p w:rsidR="00915E24" w:rsidRPr="00915E24" w:rsidRDefault="00A948A3" w:rsidP="00884DB2">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«4. </w:t>
            </w:r>
            <w:r w:rsidR="00915E24" w:rsidRPr="00915E24">
              <w:rPr>
                <w:rFonts w:ascii="Times New Roman" w:hAnsi="Times New Roman"/>
                <w:sz w:val="28"/>
                <w:szCs w:val="28"/>
              </w:rPr>
              <w:t xml:space="preserve">Документы, указанные в </w:t>
            </w:r>
            <w:hyperlink r:id="rId50" w:history="1">
              <w:r w:rsidR="00915E24" w:rsidRPr="00915E24">
                <w:rPr>
                  <w:rFonts w:ascii="Times New Roman" w:hAnsi="Times New Roman"/>
                  <w:sz w:val="28"/>
                  <w:szCs w:val="28"/>
                </w:rPr>
                <w:t>пункте 3</w:t>
              </w:r>
            </w:hyperlink>
            <w:r w:rsidR="00915E24" w:rsidRPr="00915E24">
              <w:rPr>
                <w:rFonts w:ascii="Times New Roman" w:hAnsi="Times New Roman"/>
                <w:sz w:val="28"/>
                <w:szCs w:val="28"/>
              </w:rPr>
              <w:t xml:space="preserve"> настоящего Порядка, представляются заявителем в следующих случаях:</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 xml:space="preserve">документы относятся к документам, указанным в </w:t>
            </w:r>
            <w:hyperlink r:id="rId51" w:history="1">
              <w:r w:rsidRPr="00915E24">
                <w:rPr>
                  <w:rFonts w:ascii="Times New Roman" w:hAnsi="Times New Roman"/>
                  <w:sz w:val="28"/>
                  <w:szCs w:val="28"/>
                </w:rPr>
                <w:t>части 6 статьи 7</w:t>
              </w:r>
            </w:hyperlink>
            <w:r w:rsidRPr="00915E24">
              <w:rPr>
                <w:rFonts w:ascii="Times New Roman" w:hAnsi="Times New Roman"/>
                <w:sz w:val="28"/>
                <w:szCs w:val="28"/>
              </w:rPr>
              <w:t xml:space="preserve"> </w:t>
            </w:r>
            <w:r w:rsidRPr="00A948A3">
              <w:rPr>
                <w:rFonts w:ascii="Times New Roman" w:hAnsi="Times New Roman"/>
                <w:spacing w:val="-4"/>
                <w:sz w:val="28"/>
                <w:szCs w:val="28"/>
              </w:rPr>
              <w:t>Федерального закона от 27.07.2010 № 210-ФЗ «Об организации предоставления</w:t>
            </w:r>
            <w:r w:rsidRPr="00915E24">
              <w:rPr>
                <w:rFonts w:ascii="Times New Roman" w:hAnsi="Times New Roman"/>
                <w:sz w:val="28"/>
                <w:szCs w:val="28"/>
              </w:rPr>
              <w:t xml:space="preserve"> государственных и муниципальных услуг» (далее – Федеральный закон</w:t>
            </w:r>
            <w:r w:rsidR="00A948A3">
              <w:rPr>
                <w:rFonts w:ascii="Times New Roman" w:hAnsi="Times New Roman"/>
                <w:sz w:val="28"/>
                <w:szCs w:val="28"/>
              </w:rPr>
              <w:br/>
            </w:r>
            <w:r w:rsidRPr="00915E24">
              <w:rPr>
                <w:rFonts w:ascii="Times New Roman" w:hAnsi="Times New Roman"/>
                <w:sz w:val="28"/>
                <w:szCs w:val="28"/>
              </w:rPr>
              <w:t>№ 210-ФЗ);</w:t>
            </w:r>
          </w:p>
          <w:p w:rsidR="00915E24" w:rsidRPr="00915E24" w:rsidRDefault="00915E24" w:rsidP="00884DB2">
            <w:pPr>
              <w:autoSpaceDE w:val="0"/>
              <w:autoSpaceDN w:val="0"/>
              <w:adjustRightInd w:val="0"/>
              <w:spacing w:line="235" w:lineRule="auto"/>
              <w:ind w:firstLine="709"/>
              <w:jc w:val="both"/>
              <w:rPr>
                <w:rFonts w:ascii="Times New Roman" w:hAnsi="Times New Roman"/>
                <w:sz w:val="28"/>
                <w:szCs w:val="28"/>
              </w:rPr>
            </w:pPr>
            <w:r w:rsidRPr="00915E24">
              <w:rPr>
                <w:rFonts w:ascii="Times New Roman" w:hAnsi="Times New Roman"/>
                <w:sz w:val="28"/>
                <w:szCs w:val="28"/>
              </w:rPr>
              <w:t xml:space="preserve">документы или содержащиеся в них сведения не находятся в распоряжении органов или организаций, указанных в </w:t>
            </w:r>
            <w:hyperlink r:id="rId52" w:history="1">
              <w:r w:rsidRPr="00915E24">
                <w:rPr>
                  <w:rFonts w:ascii="Times New Roman" w:hAnsi="Times New Roman"/>
                  <w:sz w:val="28"/>
                  <w:szCs w:val="28"/>
                </w:rPr>
                <w:t>пункте 2 части 1              статьи 7</w:t>
              </w:r>
            </w:hyperlink>
            <w:r w:rsidRPr="00915E24">
              <w:rPr>
                <w:rFonts w:ascii="Times New Roman" w:hAnsi="Times New Roman"/>
                <w:sz w:val="28"/>
                <w:szCs w:val="28"/>
              </w:rPr>
              <w:t xml:space="preserve"> Федерального закона № 210-ФЗ.</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Заявитель вправе по собственной инициативе представить документы, указанные в </w:t>
            </w:r>
            <w:hyperlink r:id="rId53" w:history="1">
              <w:r w:rsidRPr="00915E24">
                <w:rPr>
                  <w:rFonts w:ascii="Times New Roman" w:hAnsi="Times New Roman"/>
                  <w:sz w:val="28"/>
                  <w:szCs w:val="28"/>
                </w:rPr>
                <w:t>пункте 3</w:t>
              </w:r>
            </w:hyperlink>
            <w:r w:rsidRPr="00915E24">
              <w:rPr>
                <w:rFonts w:ascii="Times New Roman" w:hAnsi="Times New Roman"/>
                <w:sz w:val="28"/>
                <w:szCs w:val="28"/>
              </w:rPr>
              <w:t xml:space="preserve"> настоящего Порядка, в случае если такие документы </w:t>
            </w:r>
            <w:r w:rsidRPr="00915E24">
              <w:rPr>
                <w:rFonts w:ascii="Times New Roman" w:hAnsi="Times New Roman"/>
                <w:sz w:val="28"/>
                <w:szCs w:val="28"/>
              </w:rPr>
              <w:br/>
              <w:t xml:space="preserve">или содержащиеся в них сведения находятся в распоряжении органов </w:t>
            </w:r>
            <w:r w:rsidRPr="00915E24">
              <w:rPr>
                <w:rFonts w:ascii="Times New Roman" w:hAnsi="Times New Roman"/>
                <w:sz w:val="28"/>
                <w:szCs w:val="28"/>
              </w:rPr>
              <w:br/>
              <w:t xml:space="preserve">или организаций, указанных в </w:t>
            </w:r>
            <w:hyperlink r:id="rId54" w:history="1">
              <w:r w:rsidRPr="00915E24">
                <w:rPr>
                  <w:rFonts w:ascii="Times New Roman" w:hAnsi="Times New Roman"/>
                  <w:sz w:val="28"/>
                  <w:szCs w:val="28"/>
                </w:rPr>
                <w:t>пункте 2 части 1 статьи 7</w:t>
              </w:r>
            </w:hyperlink>
            <w:r w:rsidRPr="00915E24">
              <w:rPr>
                <w:rFonts w:ascii="Times New Roman" w:hAnsi="Times New Roman"/>
                <w:sz w:val="28"/>
                <w:szCs w:val="28"/>
              </w:rPr>
              <w:t xml:space="preserve"> Федерального закона №</w:t>
            </w:r>
            <w:r w:rsidR="00A948A3">
              <w:rPr>
                <w:rFonts w:ascii="Times New Roman" w:hAnsi="Times New Roman"/>
                <w:sz w:val="28"/>
                <w:szCs w:val="28"/>
              </w:rPr>
              <w:t> </w:t>
            </w:r>
            <w:r w:rsidRPr="00915E24">
              <w:rPr>
                <w:rFonts w:ascii="Times New Roman" w:hAnsi="Times New Roman"/>
                <w:sz w:val="28"/>
                <w:szCs w:val="28"/>
              </w:rPr>
              <w:t xml:space="preserve">210-ФЗ, за исключением документов, относящихся к документам, указанным в </w:t>
            </w:r>
            <w:hyperlink r:id="rId55" w:history="1">
              <w:r w:rsidRPr="00915E24">
                <w:rPr>
                  <w:rFonts w:ascii="Times New Roman" w:hAnsi="Times New Roman"/>
                  <w:sz w:val="28"/>
                  <w:szCs w:val="28"/>
                </w:rPr>
                <w:t>части 6 статьи 7</w:t>
              </w:r>
            </w:hyperlink>
            <w:r w:rsidRPr="00915E24">
              <w:rPr>
                <w:rFonts w:ascii="Times New Roman" w:hAnsi="Times New Roman"/>
                <w:sz w:val="28"/>
                <w:szCs w:val="28"/>
              </w:rPr>
              <w:t xml:space="preserve"> Федерального закона № 210-ФЗ, обязанность </w:t>
            </w:r>
            <w:r w:rsidRPr="00915E24">
              <w:rPr>
                <w:rFonts w:ascii="Times New Roman" w:hAnsi="Times New Roman"/>
                <w:sz w:val="28"/>
                <w:szCs w:val="28"/>
              </w:rPr>
              <w:br/>
              <w:t>по представлению которых возложена</w:t>
            </w:r>
            <w:proofErr w:type="gramEnd"/>
            <w:r w:rsidRPr="00915E24">
              <w:rPr>
                <w:rFonts w:ascii="Times New Roman" w:hAnsi="Times New Roman"/>
                <w:sz w:val="28"/>
                <w:szCs w:val="28"/>
              </w:rPr>
              <w:t xml:space="preserve"> на заявителя.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 обращения заявителя (представителя заявителя) непосредственно в государственное казенное учреждение Рязанской области «Управление социальной защиты населения Рязанской области» документы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 Лицо, принимающее документы</w:t>
            </w:r>
            <w:r w:rsidR="00A948A3">
              <w:rPr>
                <w:rFonts w:ascii="Times New Roman" w:hAnsi="Times New Roman"/>
                <w:sz w:val="28"/>
                <w:szCs w:val="28"/>
              </w:rPr>
              <w:t xml:space="preserve"> </w:t>
            </w:r>
            <w:r w:rsidRPr="00915E24">
              <w:rPr>
                <w:rFonts w:ascii="Times New Roman" w:hAnsi="Times New Roman"/>
                <w:sz w:val="28"/>
                <w:szCs w:val="28"/>
              </w:rPr>
              <w:t>в оригиналах, изготавливает копии и заверяет их.</w:t>
            </w:r>
            <w:r w:rsidR="00A948A3">
              <w:rPr>
                <w:rFonts w:ascii="Times New Roman" w:hAnsi="Times New Roman"/>
                <w:sz w:val="28"/>
                <w:szCs w:val="28"/>
              </w:rPr>
              <w:br/>
            </w:r>
            <w:r w:rsidRPr="00915E24">
              <w:rPr>
                <w:rFonts w:ascii="Times New Roman" w:hAnsi="Times New Roman"/>
                <w:sz w:val="28"/>
                <w:szCs w:val="28"/>
              </w:rPr>
              <w:t>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При обращении заявителя (представителя заявителя)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 организациями, выдавш</w:t>
            </w:r>
            <w:r w:rsidR="00A948A3">
              <w:rPr>
                <w:rFonts w:ascii="Times New Roman" w:hAnsi="Times New Roman"/>
                <w:sz w:val="28"/>
                <w:szCs w:val="28"/>
              </w:rPr>
              <w:t xml:space="preserve">ими соответствующие документы, </w:t>
            </w:r>
            <w:r w:rsidRPr="00915E24">
              <w:rPr>
                <w:rFonts w:ascii="Times New Roman" w:hAnsi="Times New Roman"/>
                <w:sz w:val="28"/>
                <w:szCs w:val="28"/>
              </w:rPr>
              <w:t>либо удостоверенных нотариально по желанию заявителя.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регистрирует заявление </w:t>
            </w:r>
            <w:r w:rsidRPr="00915E24">
              <w:rPr>
                <w:rFonts w:ascii="Times New Roman" w:hAnsi="Times New Roman"/>
                <w:sz w:val="28"/>
                <w:szCs w:val="28"/>
              </w:rPr>
              <w:br/>
              <w:t>в журнале входящей документации в день его представления (поступления посредством почтовой связи).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При обращении заявителя в электронной форме посредством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в соответствии с </w:t>
            </w:r>
            <w:hyperlink r:id="rId56" w:history="1">
              <w:r w:rsidRPr="00915E24">
                <w:rPr>
                  <w:rFonts w:ascii="Times New Roman" w:hAnsi="Times New Roman"/>
                  <w:sz w:val="28"/>
                  <w:szCs w:val="28"/>
                </w:rPr>
                <w:t>пунктом 7.2 части 1 статьи 16</w:t>
              </w:r>
            </w:hyperlink>
            <w:r w:rsidRPr="00915E24">
              <w:rPr>
                <w:rFonts w:ascii="Times New Roman" w:hAnsi="Times New Roman"/>
                <w:sz w:val="28"/>
                <w:szCs w:val="28"/>
              </w:rPr>
              <w:t xml:space="preserve"> Федерального закона № 210-ФЗ.</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запрашивает в порядке межведомственного информационного взаимодействия документы, указанные в </w:t>
            </w:r>
            <w:hyperlink r:id="rId57" w:history="1">
              <w:r w:rsidRPr="00915E24">
                <w:rPr>
                  <w:rFonts w:ascii="Times New Roman" w:hAnsi="Times New Roman"/>
                  <w:sz w:val="28"/>
                  <w:szCs w:val="28"/>
                </w:rPr>
                <w:t>пункте 3</w:t>
              </w:r>
            </w:hyperlink>
            <w:r w:rsidRPr="00915E24">
              <w:rPr>
                <w:rFonts w:ascii="Times New Roman" w:hAnsi="Times New Roman"/>
                <w:sz w:val="28"/>
                <w:szCs w:val="28"/>
              </w:rPr>
              <w:t xml:space="preserve"> настоящего Порядка, или содержащиеся в них сведения, если такие документы (сведения) находятся у органов или организаций, указанных в </w:t>
            </w:r>
            <w:hyperlink r:id="rId58" w:history="1">
              <w:r w:rsidRPr="00915E24">
                <w:rPr>
                  <w:rFonts w:ascii="Times New Roman" w:hAnsi="Times New Roman"/>
                  <w:sz w:val="28"/>
                  <w:szCs w:val="28"/>
                </w:rPr>
                <w:t>пункте 2 части 1 статьи 7</w:t>
              </w:r>
            </w:hyperlink>
            <w:r w:rsidRPr="00915E24">
              <w:rPr>
                <w:rFonts w:ascii="Times New Roman" w:hAnsi="Times New Roman"/>
                <w:sz w:val="28"/>
                <w:szCs w:val="28"/>
              </w:rPr>
              <w:t xml:space="preserve"> Федерального закона</w:t>
            </w:r>
            <w:r w:rsidR="00A948A3">
              <w:rPr>
                <w:rFonts w:ascii="Times New Roman" w:hAnsi="Times New Roman"/>
                <w:sz w:val="28"/>
                <w:szCs w:val="28"/>
              </w:rPr>
              <w:br/>
            </w:r>
            <w:r w:rsidRPr="00915E24">
              <w:rPr>
                <w:rFonts w:ascii="Times New Roman" w:hAnsi="Times New Roman"/>
                <w:sz w:val="28"/>
                <w:szCs w:val="28"/>
              </w:rPr>
              <w:t>№</w:t>
            </w:r>
            <w:r w:rsidR="00A948A3">
              <w:rPr>
                <w:rFonts w:ascii="Times New Roman" w:hAnsi="Times New Roman"/>
                <w:sz w:val="28"/>
                <w:szCs w:val="28"/>
              </w:rPr>
              <w:t> </w:t>
            </w:r>
            <w:r w:rsidRPr="00915E24">
              <w:rPr>
                <w:rFonts w:ascii="Times New Roman" w:hAnsi="Times New Roman"/>
                <w:sz w:val="28"/>
                <w:szCs w:val="28"/>
              </w:rPr>
              <w:t xml:space="preserve">210-ФЗ (за исключением документов, указанных в </w:t>
            </w:r>
            <w:hyperlink r:id="rId59" w:history="1">
              <w:r w:rsidRPr="00915E24">
                <w:rPr>
                  <w:rFonts w:ascii="Times New Roman" w:hAnsi="Times New Roman"/>
                  <w:sz w:val="28"/>
                  <w:szCs w:val="28"/>
                </w:rPr>
                <w:t>части 6 статьи 7</w:t>
              </w:r>
            </w:hyperlink>
            <w:r w:rsidRPr="00915E24">
              <w:rPr>
                <w:rFonts w:ascii="Times New Roman" w:hAnsi="Times New Roman"/>
                <w:sz w:val="28"/>
                <w:szCs w:val="28"/>
              </w:rPr>
              <w:t xml:space="preserve"> Федерального закона</w:t>
            </w:r>
            <w:proofErr w:type="gramEnd"/>
            <w:r w:rsidRPr="00915E24">
              <w:rPr>
                <w:rFonts w:ascii="Times New Roman" w:hAnsi="Times New Roman"/>
                <w:sz w:val="28"/>
                <w:szCs w:val="28"/>
              </w:rPr>
              <w:t xml:space="preserve"> № </w:t>
            </w:r>
            <w:proofErr w:type="gramStart"/>
            <w:r w:rsidRPr="00915E24">
              <w:rPr>
                <w:rFonts w:ascii="Times New Roman" w:hAnsi="Times New Roman"/>
                <w:sz w:val="28"/>
                <w:szCs w:val="28"/>
              </w:rPr>
              <w:t>210-ФЗ), и если заявитель не представил указанные документы по собственной инициативе.</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запрашивает указанный</w:t>
            </w:r>
            <w:r w:rsidRPr="00915E24">
              <w:rPr>
                <w:rFonts w:ascii="Times New Roman" w:hAnsi="Times New Roman"/>
                <w:sz w:val="28"/>
                <w:szCs w:val="28"/>
              </w:rPr>
              <w:br/>
              <w:t xml:space="preserve">в </w:t>
            </w:r>
            <w:hyperlink r:id="rId60" w:history="1">
              <w:r w:rsidRPr="00915E24">
                <w:rPr>
                  <w:rFonts w:ascii="Times New Roman" w:hAnsi="Times New Roman"/>
                  <w:sz w:val="28"/>
                  <w:szCs w:val="28"/>
                </w:rPr>
                <w:t>подпункте 9 пункта 3</w:t>
              </w:r>
            </w:hyperlink>
            <w:r w:rsidRPr="00915E24">
              <w:rPr>
                <w:rFonts w:ascii="Times New Roman" w:hAnsi="Times New Roman"/>
                <w:sz w:val="28"/>
                <w:szCs w:val="28"/>
              </w:rPr>
              <w:t xml:space="preserve"> настоящего Порядка документ или содержащиеся в нем сведения в Фонде пенсионного и социального страхования Российской Федерации из единой цифровой платформы в порядке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w:t>
            </w:r>
            <w:proofErr w:type="gramEnd"/>
            <w:r w:rsidRPr="00915E24">
              <w:rPr>
                <w:rFonts w:ascii="Times New Roman" w:hAnsi="Times New Roman"/>
                <w:sz w:val="28"/>
                <w:szCs w:val="28"/>
              </w:rPr>
              <w:t xml:space="preserve"> региональных систем межведомственного электронного взаимодействия, если он не представлен </w:t>
            </w:r>
            <w:r w:rsidRPr="00915E24">
              <w:rPr>
                <w:rFonts w:ascii="Times New Roman" w:hAnsi="Times New Roman"/>
                <w:sz w:val="28"/>
                <w:szCs w:val="28"/>
              </w:rPr>
              <w:br/>
              <w:t>по инициативе заявителя.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Межведомственное информационное взаимодействие осуществляется в соответствии с требованиями Федерального </w:t>
            </w:r>
            <w:hyperlink r:id="rId61" w:history="1">
              <w:r w:rsidRPr="00915E24">
                <w:rPr>
                  <w:rFonts w:ascii="Times New Roman" w:hAnsi="Times New Roman"/>
                  <w:sz w:val="28"/>
                  <w:szCs w:val="28"/>
                </w:rPr>
                <w:t>закона</w:t>
              </w:r>
            </w:hyperlink>
            <w:r w:rsidRPr="00915E24">
              <w:rPr>
                <w:rFonts w:ascii="Times New Roman" w:hAnsi="Times New Roman"/>
                <w:sz w:val="28"/>
                <w:szCs w:val="28"/>
              </w:rPr>
              <w:t xml:space="preserve"> № 210-ФЗ.</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w:t>
            </w:r>
            <w:proofErr w:type="gramStart"/>
            <w:r w:rsidRPr="00915E24">
              <w:rPr>
                <w:rFonts w:ascii="Times New Roman" w:hAnsi="Times New Roman"/>
                <w:sz w:val="28"/>
                <w:szCs w:val="28"/>
              </w:rPr>
              <w:t>,</w:t>
            </w:r>
            <w:proofErr w:type="gramEnd"/>
            <w:r w:rsidRPr="00915E24">
              <w:rPr>
                <w:rFonts w:ascii="Times New Roman" w:hAnsi="Times New Roman"/>
                <w:sz w:val="28"/>
                <w:szCs w:val="28"/>
              </w:rPr>
              <w:t xml:space="preserve"> если ребенок, на которого предоставляется новогодний подарок, не зарегистрирован по месту жительства заявителя, государственное казенное учреждение Рязанской области «Управление социальной защиты населения Рязанской области» проводит проверку по установлению факта совместного проживания ребенка с заявителем, по результатам которой составляется акт в порядке и сроки, установленные министерством.</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xml:space="preserve">Заявление или заявление о предоставлении подарка с использованием сертификата, направленное в электронной форме с использованием Единого портала, регистрируется в автоматическом режиме. </w:t>
            </w:r>
            <w:proofErr w:type="gramStart"/>
            <w:r w:rsidRPr="00915E24">
              <w:rPr>
                <w:rFonts w:ascii="Times New Roman" w:hAnsi="Times New Roman"/>
                <w:sz w:val="28"/>
                <w:szCs w:val="28"/>
              </w:rPr>
              <w:t>В срок не позднее одного рабочего дня со дня получения заявления или заявления о предоставлении подарка с использованием сертификата посредством Единого портала для размещения в личном кабинете заявителя (представителя заявителя) на Едином портале направляются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или заявления о предоставлении подарка с использованием сертификата с указанием</w:t>
            </w:r>
            <w:proofErr w:type="gramEnd"/>
            <w:r w:rsidRPr="00915E24">
              <w:rPr>
                <w:rFonts w:ascii="Times New Roman" w:hAnsi="Times New Roman"/>
                <w:sz w:val="28"/>
                <w:szCs w:val="28"/>
              </w:rPr>
              <w:t xml:space="preserve"> даты получения и при наличии необходимых документов, обязанность по представлению которых возложена на заявителя (далее – необходимые документы), статус о ходе предоставления услуги «заявление (запрос) зарегистрировано».</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Если заявление или заявление о предоставлении подарка с использованием сертификата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или заявление о предоставлении подарка с использованием сертификата и приложенные к нему документы, направленные посредством Единого портала, получены в выходной или праздничный день, днем их получения считается следующий за ним рабочий день.</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w:t>
            </w:r>
            <w:proofErr w:type="gramStart"/>
            <w:r w:rsidRPr="00915E24">
              <w:rPr>
                <w:rFonts w:ascii="Times New Roman" w:hAnsi="Times New Roman"/>
                <w:sz w:val="28"/>
                <w:szCs w:val="28"/>
              </w:rPr>
              <w:t>,</w:t>
            </w:r>
            <w:proofErr w:type="gramEnd"/>
            <w:r w:rsidRPr="00915E24">
              <w:rPr>
                <w:rFonts w:ascii="Times New Roman" w:hAnsi="Times New Roman"/>
                <w:sz w:val="28"/>
                <w:szCs w:val="28"/>
              </w:rPr>
              <w:t xml:space="preserve"> если к заявлению или заяв</w:t>
            </w:r>
            <w:r w:rsidR="00A948A3">
              <w:rPr>
                <w:rFonts w:ascii="Times New Roman" w:hAnsi="Times New Roman"/>
                <w:sz w:val="28"/>
                <w:szCs w:val="28"/>
              </w:rPr>
              <w:t xml:space="preserve">лению о предоставлении подарка </w:t>
            </w:r>
            <w:r w:rsidRPr="00915E24">
              <w:rPr>
                <w:rFonts w:ascii="Times New Roman" w:hAnsi="Times New Roman"/>
                <w:sz w:val="28"/>
                <w:szCs w:val="28"/>
              </w:rPr>
              <w:t>с использованием сертификата,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заявителя (представителя заявителя) на Едином портале статус о ходе предоставления услуги «приглашение заявителя на личный прием» и информацию о цели приглашения на личный прием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Заявитель (представитель заявителя) в срок, не превышающий</w:t>
            </w:r>
            <w:r w:rsidR="00A948A3">
              <w:rPr>
                <w:rFonts w:ascii="Times New Roman" w:hAnsi="Times New Roman"/>
                <w:sz w:val="28"/>
                <w:szCs w:val="28"/>
              </w:rPr>
              <w:br/>
            </w:r>
            <w:r w:rsidRPr="00915E24">
              <w:rPr>
                <w:rFonts w:ascii="Times New Roman" w:hAnsi="Times New Roman"/>
                <w:sz w:val="28"/>
                <w:szCs w:val="28"/>
              </w:rPr>
              <w:t>3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В случае непредставления в течение срока, предусмотренного абзацем шестнадцатым настоящего пункта, необходимых документов в течение одного рабочего дня, следующего за днем истечения трехдневного срока </w:t>
            </w:r>
            <w:r w:rsidRPr="00915E24">
              <w:rPr>
                <w:rFonts w:ascii="Times New Roman" w:hAnsi="Times New Roman"/>
                <w:sz w:val="28"/>
                <w:szCs w:val="28"/>
              </w:rPr>
              <w:br/>
              <w:t>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 направляется для размещения в личном кабинете заявителя (представителя заявителя</w:t>
            </w:r>
            <w:proofErr w:type="gramEnd"/>
            <w:r w:rsidRPr="00915E24">
              <w:rPr>
                <w:rFonts w:ascii="Times New Roman" w:hAnsi="Times New Roman"/>
                <w:sz w:val="28"/>
                <w:szCs w:val="28"/>
              </w:rPr>
              <w:t>) 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В случае представления заявителем (представителем заявителя</w:t>
            </w:r>
            <w:r w:rsidR="00A948A3">
              <w:rPr>
                <w:rFonts w:ascii="Times New Roman" w:hAnsi="Times New Roman"/>
                <w:sz w:val="28"/>
                <w:szCs w:val="28"/>
              </w:rPr>
              <w:t xml:space="preserve">) </w:t>
            </w:r>
            <w:r w:rsidRPr="00915E24">
              <w:rPr>
                <w:rFonts w:ascii="Times New Roman" w:hAnsi="Times New Roman"/>
                <w:sz w:val="28"/>
                <w:szCs w:val="28"/>
              </w:rPr>
              <w:t>в течение срока, предусмотренного абзацем шестнадцатым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или заявления о предоставлении подарка с использованием сертификата в день представления необходимых документов. В этом случае в течение одного рабочего дня со дня регистрации заявления или заявления о предоставлении подарка с использованием сертификата направляется для размещения в личном кабинете гражданина (представителя гражданина) на Едином портале статус о ходе предоставления услуги «заявление (запрос) зарегистрировано».</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 xml:space="preserve">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или заявления о предоставлении подарка с использованием сертификата направляет для размещения в личном кабинете </w:t>
            </w:r>
            <w:r w:rsidR="00164CB9">
              <w:rPr>
                <w:rFonts w:ascii="Times New Roman" w:hAnsi="Times New Roman"/>
                <w:sz w:val="28"/>
                <w:szCs w:val="28"/>
              </w:rPr>
              <w:t>заявителя (представителя заявителя</w:t>
            </w:r>
            <w:r w:rsidRPr="00915E24">
              <w:rPr>
                <w:rFonts w:ascii="Times New Roman" w:hAnsi="Times New Roman"/>
                <w:sz w:val="28"/>
                <w:szCs w:val="28"/>
              </w:rPr>
              <w:t>) на Едином портале статус о ходе</w:t>
            </w:r>
            <w:proofErr w:type="gramEnd"/>
            <w:r w:rsidRPr="00915E24">
              <w:rPr>
                <w:rFonts w:ascii="Times New Roman" w:hAnsi="Times New Roman"/>
                <w:sz w:val="28"/>
                <w:szCs w:val="28"/>
              </w:rPr>
              <w:t xml:space="preserve"> предоставления услуги «заявление (запрос) зарегистрировано»</w:t>
            </w:r>
            <w:proofErr w:type="gramStart"/>
            <w:r w:rsidRPr="00915E24">
              <w:rPr>
                <w:rFonts w:ascii="Times New Roman" w:hAnsi="Times New Roman"/>
                <w:sz w:val="28"/>
                <w:szCs w:val="28"/>
              </w:rPr>
              <w:t>.»</w:t>
            </w:r>
            <w:proofErr w:type="gramEnd"/>
            <w:r w:rsidRPr="00915E24">
              <w:rPr>
                <w:rFonts w:ascii="Times New Roman" w:hAnsi="Times New Roman"/>
                <w:sz w:val="28"/>
                <w:szCs w:val="28"/>
              </w:rPr>
              <w:t>;</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абзац первый пункта 5 заменить текстом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«5.</w:t>
            </w:r>
            <w:r w:rsidR="00A948A3">
              <w:rPr>
                <w:rFonts w:ascii="Times New Roman" w:hAnsi="Times New Roman"/>
                <w:sz w:val="28"/>
                <w:szCs w:val="28"/>
              </w:rPr>
              <w:t> </w:t>
            </w:r>
            <w:proofErr w:type="gramStart"/>
            <w:r w:rsidRPr="00915E24">
              <w:rPr>
                <w:rFonts w:ascii="Times New Roman" w:hAnsi="Times New Roman"/>
                <w:sz w:val="28"/>
                <w:szCs w:val="28"/>
              </w:rPr>
              <w:t xml:space="preserve">Решение о предоставлении новогоднего подарка (отказе в предоставлении новогоднего подарка) принимается государственным казенным учреждением Рязанской области «Управление социальной защиты населения Рязанской области» в течение 15 рабочих дней, следующих за днем регистрации заявления или заявления о предоставлении подарка с использованием сертификата, с указанием способа предоставления новогоднего подарка (в натуральной форме или с использованием электронного сертификата в соответствии с положениями Федерального </w:t>
            </w:r>
            <w:hyperlink r:id="rId62" w:history="1">
              <w:r w:rsidRPr="00915E24">
                <w:rPr>
                  <w:rFonts w:ascii="Times New Roman" w:hAnsi="Times New Roman"/>
                  <w:sz w:val="28"/>
                  <w:szCs w:val="28"/>
                </w:rPr>
                <w:t>закона</w:t>
              </w:r>
              <w:proofErr w:type="gramEnd"/>
            </w:hyperlink>
            <w:r w:rsidRPr="00915E24">
              <w:rPr>
                <w:rFonts w:ascii="Times New Roman" w:hAnsi="Times New Roman"/>
                <w:sz w:val="28"/>
                <w:szCs w:val="28"/>
              </w:rPr>
              <w:t xml:space="preserve"> № </w:t>
            </w:r>
            <w:proofErr w:type="gramStart"/>
            <w:r w:rsidRPr="00915E24">
              <w:rPr>
                <w:rFonts w:ascii="Times New Roman" w:hAnsi="Times New Roman"/>
                <w:sz w:val="28"/>
                <w:szCs w:val="28"/>
              </w:rPr>
              <w:t>491-ФЗ) (за исключением случаев подачи заявления посредством Единого портала).</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В случае подачи заявления или заявления о предоставлении подарка с использованием сертификата посредством Единого портала решение о предоставлении новогоднего подарка (отказе в предоставлении новогоднего подарка) принимается государственным казенным учреждением Рязанской области «Управление социальной защиты населения Рязанской области» в течение 15 рабочих дней, следующих за днем получения заявления или заявления о предоставлении подарка с использованием сертификата, с указанием способа предоставления новогоднего</w:t>
            </w:r>
            <w:proofErr w:type="gramEnd"/>
            <w:r w:rsidRPr="00915E24">
              <w:rPr>
                <w:rFonts w:ascii="Times New Roman" w:hAnsi="Times New Roman"/>
                <w:sz w:val="28"/>
                <w:szCs w:val="28"/>
              </w:rPr>
              <w:t xml:space="preserve"> подарка (в натуральной форме или с использованием электронного сертификата в соответствии с положениями Федерального </w:t>
            </w:r>
            <w:hyperlink r:id="rId63" w:history="1">
              <w:r w:rsidRPr="00915E24">
                <w:rPr>
                  <w:rFonts w:ascii="Times New Roman" w:hAnsi="Times New Roman"/>
                  <w:sz w:val="28"/>
                  <w:szCs w:val="28"/>
                </w:rPr>
                <w:t>закона</w:t>
              </w:r>
            </w:hyperlink>
            <w:r w:rsidRPr="00915E24">
              <w:rPr>
                <w:rFonts w:ascii="Times New Roman" w:hAnsi="Times New Roman"/>
                <w:sz w:val="28"/>
                <w:szCs w:val="28"/>
              </w:rPr>
              <w:t xml:space="preserve"> № 491-ФЗ) государственным казенным учреждением Рязанской области «Управление социальной защиты населения Рязанской области</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пункт 6 изложить в следующей редакции:</w:t>
            </w:r>
          </w:p>
          <w:p w:rsidR="00915E24" w:rsidRPr="00915E24" w:rsidRDefault="00A948A3" w:rsidP="00E70E3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w:t>
            </w:r>
            <w:r w:rsidR="00915E24" w:rsidRPr="00915E24">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уведомление заявителю (представителю заявителя) о предоставлении (отказе </w:t>
            </w:r>
            <w:r w:rsidR="00915E24" w:rsidRPr="00915E24">
              <w:rPr>
                <w:rFonts w:ascii="Times New Roman" w:hAnsi="Times New Roman"/>
                <w:sz w:val="28"/>
                <w:szCs w:val="28"/>
              </w:rPr>
              <w:br/>
              <w:t xml:space="preserve">в предоставлении с указанием причин отказа) новогоднего подарка </w:t>
            </w:r>
            <w:r w:rsidR="004E2CDF">
              <w:rPr>
                <w:rFonts w:ascii="Times New Roman" w:hAnsi="Times New Roman"/>
                <w:sz w:val="28"/>
                <w:szCs w:val="28"/>
              </w:rPr>
              <w:t xml:space="preserve">в течение </w:t>
            </w:r>
            <w:r w:rsidR="00915E24" w:rsidRPr="00915E24">
              <w:rPr>
                <w:rFonts w:ascii="Times New Roman" w:hAnsi="Times New Roman"/>
                <w:sz w:val="28"/>
                <w:szCs w:val="28"/>
              </w:rPr>
              <w:t>10 рабочих дней, следующих за днем принятия соответствующего решения, одним из следующих способов:</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в электронной форме с использованием Единого портала;</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посредством электронной почты – по адресу, указанному в заявлении (при отсутствии подтвержденной учетной записи заявителя (представителя заявителя) на Едином портале);</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 </w:t>
            </w:r>
            <w:r w:rsidRPr="00915E24">
              <w:rPr>
                <w:rFonts w:ascii="Times New Roman" w:hAnsi="Times New Roman"/>
                <w:sz w:val="28"/>
                <w:szCs w:val="28"/>
              </w:rPr>
              <w:t>посредством заказного почтового отправления с уведомлением о вручении – по адресу, указанному в заявлении (при отсутствии сведений об адресе электронной почты заявителя (представителя заявителя) и подтвержденной учетной записи заявителя (представителя заявителя) на Едином портале).</w:t>
            </w:r>
          </w:p>
          <w:p w:rsidR="00915E24" w:rsidRPr="00915E24" w:rsidRDefault="00915E24" w:rsidP="00E70E35">
            <w:pPr>
              <w:autoSpaceDE w:val="0"/>
              <w:autoSpaceDN w:val="0"/>
              <w:adjustRightInd w:val="0"/>
              <w:ind w:firstLine="709"/>
              <w:jc w:val="both"/>
              <w:rPr>
                <w:rFonts w:ascii="Times New Roman" w:hAnsi="Times New Roman"/>
                <w:sz w:val="28"/>
                <w:szCs w:val="28"/>
              </w:rPr>
            </w:pPr>
            <w:proofErr w:type="gramStart"/>
            <w:r w:rsidRPr="00915E24">
              <w:rPr>
                <w:rFonts w:ascii="Times New Roman" w:hAnsi="Times New Roman"/>
                <w:sz w:val="28"/>
                <w:szCs w:val="28"/>
              </w:rPr>
              <w:t>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предоставлении (отказе в предоставлении) новогоднего подарка независимо от способа подачи заявления направляет для размещения в личном кабинете заявителя (представителя заявителя) на Едином портале статус о ходе предоставления услуги «услуга предоставлена» с уведомлением</w:t>
            </w:r>
            <w:proofErr w:type="gramEnd"/>
            <w:r w:rsidRPr="00915E24">
              <w:rPr>
                <w:rFonts w:ascii="Times New Roman" w:hAnsi="Times New Roman"/>
                <w:sz w:val="28"/>
                <w:szCs w:val="28"/>
              </w:rPr>
              <w:t xml:space="preserve"> в электронной форме </w:t>
            </w:r>
            <w:r w:rsidRPr="00915E24">
              <w:rPr>
                <w:rFonts w:ascii="Times New Roman" w:hAnsi="Times New Roman"/>
                <w:sz w:val="28"/>
                <w:szCs w:val="28"/>
              </w:rPr>
              <w:br/>
            </w:r>
            <w:r w:rsidRPr="00A948A3">
              <w:rPr>
                <w:rFonts w:ascii="Times New Roman" w:hAnsi="Times New Roman"/>
                <w:spacing w:val="-4"/>
                <w:sz w:val="28"/>
                <w:szCs w:val="28"/>
              </w:rPr>
              <w:t>либо статус о ходе предоставления услуги «в предоставлении услуги отказано»</w:t>
            </w:r>
            <w:r w:rsidRPr="00915E24">
              <w:rPr>
                <w:rFonts w:ascii="Times New Roman" w:hAnsi="Times New Roman"/>
                <w:sz w:val="28"/>
                <w:szCs w:val="28"/>
              </w:rPr>
              <w:t xml:space="preserve"> с уведомлением в электронной форме, содержащим мотивированное обоснование принятия решения об отказе в </w:t>
            </w:r>
            <w:r w:rsidR="00164CB9">
              <w:rPr>
                <w:rFonts w:ascii="Times New Roman" w:hAnsi="Times New Roman"/>
                <w:sz w:val="28"/>
                <w:szCs w:val="28"/>
              </w:rPr>
              <w:t>предоставлении новогоднего подарка</w:t>
            </w:r>
            <w:r w:rsidRPr="00915E24">
              <w:rPr>
                <w:rFonts w:ascii="Times New Roman" w:hAnsi="Times New Roman"/>
                <w:sz w:val="28"/>
                <w:szCs w:val="28"/>
              </w:rPr>
              <w:t>, с указанием оснований его принятия и порядка его обжалования</w:t>
            </w:r>
            <w:proofErr w:type="gramStart"/>
            <w:r w:rsidRPr="00915E24">
              <w:rPr>
                <w:rFonts w:ascii="Times New Roman" w:hAnsi="Times New Roman"/>
                <w:sz w:val="28"/>
                <w:szCs w:val="28"/>
              </w:rPr>
              <w:t>.»;</w:t>
            </w:r>
            <w:proofErr w:type="gramEnd"/>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 дополнить пунктом 9 следующего содержания:</w:t>
            </w:r>
          </w:p>
          <w:p w:rsidR="00915E24" w:rsidRPr="00915E24" w:rsidRDefault="00915E24" w:rsidP="00E70E35">
            <w:pPr>
              <w:autoSpaceDE w:val="0"/>
              <w:autoSpaceDN w:val="0"/>
              <w:adjustRightInd w:val="0"/>
              <w:ind w:firstLine="709"/>
              <w:jc w:val="both"/>
              <w:rPr>
                <w:rFonts w:ascii="Times New Roman" w:hAnsi="Times New Roman"/>
                <w:sz w:val="28"/>
                <w:szCs w:val="28"/>
              </w:rPr>
            </w:pPr>
            <w:r w:rsidRPr="00915E24">
              <w:rPr>
                <w:rFonts w:ascii="Times New Roman" w:hAnsi="Times New Roman"/>
                <w:sz w:val="28"/>
                <w:szCs w:val="28"/>
              </w:rPr>
              <w:t>«</w:t>
            </w:r>
            <w:r w:rsidR="00A948A3">
              <w:rPr>
                <w:rFonts w:ascii="Times New Roman" w:hAnsi="Times New Roman"/>
                <w:sz w:val="28"/>
                <w:szCs w:val="28"/>
              </w:rPr>
              <w:t>9. </w:t>
            </w:r>
            <w:proofErr w:type="gramStart"/>
            <w:r w:rsidRPr="00915E24">
              <w:rPr>
                <w:rFonts w:ascii="Times New Roman" w:hAnsi="Times New Roman"/>
                <w:sz w:val="28"/>
                <w:szCs w:val="28"/>
              </w:rPr>
              <w:t xml:space="preserve">Направление для размещения в личном кабинете заявителя </w:t>
            </w:r>
            <w:r w:rsidRPr="00A948A3">
              <w:rPr>
                <w:rFonts w:ascii="Times New Roman" w:hAnsi="Times New Roman"/>
                <w:spacing w:val="-4"/>
                <w:sz w:val="28"/>
                <w:szCs w:val="28"/>
              </w:rPr>
              <w:t>(представителя заявителя) на Едином портале статусов о ходе предоставления</w:t>
            </w:r>
            <w:r w:rsidRPr="00915E24">
              <w:rPr>
                <w:rFonts w:ascii="Times New Roman" w:hAnsi="Times New Roman"/>
                <w:sz w:val="28"/>
                <w:szCs w:val="28"/>
              </w:rPr>
              <w:t xml:space="preserve"> </w:t>
            </w:r>
            <w:r w:rsidRPr="00A948A3">
              <w:rPr>
                <w:rFonts w:ascii="Times New Roman" w:hAnsi="Times New Roman"/>
                <w:spacing w:val="-4"/>
                <w:sz w:val="28"/>
                <w:szCs w:val="28"/>
              </w:rPr>
              <w:t>услуги, мотивированных обоснований принятия решений и иной информации</w:t>
            </w:r>
            <w:r w:rsidRPr="00915E24">
              <w:rPr>
                <w:rFonts w:ascii="Times New Roman" w:hAnsi="Times New Roman"/>
                <w:sz w:val="28"/>
                <w:szCs w:val="28"/>
              </w:rPr>
              <w:t xml:space="preserve"> </w:t>
            </w:r>
            <w:r w:rsidRPr="00A948A3">
              <w:rPr>
                <w:rFonts w:ascii="Times New Roman" w:hAnsi="Times New Roman"/>
                <w:spacing w:val="-4"/>
                <w:sz w:val="28"/>
                <w:szCs w:val="28"/>
              </w:rPr>
              <w:t xml:space="preserve">осуществляется в соответствии с требованиями </w:t>
            </w:r>
            <w:hyperlink r:id="rId64" w:history="1">
              <w:r w:rsidRPr="00A948A3">
                <w:rPr>
                  <w:rFonts w:ascii="Times New Roman" w:hAnsi="Times New Roman"/>
                  <w:spacing w:val="-4"/>
                  <w:sz w:val="28"/>
                  <w:szCs w:val="28"/>
                </w:rPr>
                <w:t>постановления</w:t>
              </w:r>
            </w:hyperlink>
            <w:r w:rsidRPr="00A948A3">
              <w:rPr>
                <w:rFonts w:ascii="Times New Roman" w:hAnsi="Times New Roman"/>
                <w:spacing w:val="-4"/>
                <w:sz w:val="28"/>
                <w:szCs w:val="28"/>
              </w:rPr>
              <w:t xml:space="preserve"> Правительства</w:t>
            </w:r>
            <w:r w:rsidRPr="00915E24">
              <w:rPr>
                <w:rFonts w:ascii="Times New Roman" w:hAnsi="Times New Roman"/>
                <w:sz w:val="28"/>
                <w:szCs w:val="28"/>
              </w:rPr>
              <w:t xml:space="preserve"> Российской Федерации от 01.03.2022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w:t>
            </w:r>
            <w:proofErr w:type="gramEnd"/>
            <w:r w:rsidRPr="00915E24">
              <w:rPr>
                <w:rFonts w:ascii="Times New Roman" w:hAnsi="Times New Roman"/>
                <w:sz w:val="28"/>
                <w:szCs w:val="28"/>
              </w:rPr>
              <w:t xml:space="preserve"> </w:t>
            </w:r>
            <w:proofErr w:type="gramStart"/>
            <w:r w:rsidRPr="00915E24">
              <w:rPr>
                <w:rFonts w:ascii="Times New Roman" w:hAnsi="Times New Roman"/>
                <w:sz w:val="28"/>
                <w:szCs w:val="28"/>
              </w:rPr>
              <w:t xml:space="preserve">о предоставлении государственной или муниципальной услуги, заявления о предоставлении услуги, указанной в </w:t>
            </w:r>
            <w:hyperlink r:id="rId65" w:history="1">
              <w:r w:rsidRPr="00915E24">
                <w:rPr>
                  <w:rFonts w:ascii="Times New Roman" w:hAnsi="Times New Roman"/>
                  <w:sz w:val="28"/>
                  <w:szCs w:val="28"/>
                </w:rPr>
                <w:t>части 3 статьи 1</w:t>
              </w:r>
            </w:hyperlink>
            <w:r w:rsidRPr="00915E24">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66" w:history="1">
              <w:r w:rsidRPr="00915E24">
                <w:rPr>
                  <w:rFonts w:ascii="Times New Roman" w:hAnsi="Times New Roman"/>
                  <w:sz w:val="28"/>
                  <w:szCs w:val="28"/>
                </w:rPr>
                <w:t>части 3 статьи 1</w:t>
              </w:r>
            </w:hyperlink>
            <w:r w:rsidRPr="00915E24">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roofErr w:type="gramEnd"/>
          </w:p>
        </w:tc>
      </w:tr>
      <w:tr w:rsidR="00915E24" w:rsidRPr="00915E24" w:rsidTr="002B3460">
        <w:tblPrEx>
          <w:jc w:val="left"/>
        </w:tblPrEx>
        <w:trPr>
          <w:trHeight w:val="309"/>
        </w:trPr>
        <w:tc>
          <w:tcPr>
            <w:tcW w:w="2796" w:type="pct"/>
          </w:tcPr>
          <w:p w:rsidR="00915E24" w:rsidRPr="00915E24" w:rsidRDefault="00915E24">
            <w:pPr>
              <w:rPr>
                <w:rFonts w:ascii="Times New Roman" w:hAnsi="Times New Roman"/>
                <w:sz w:val="28"/>
                <w:szCs w:val="28"/>
              </w:rPr>
            </w:pPr>
          </w:p>
          <w:p w:rsidR="00915E24" w:rsidRPr="00915E24" w:rsidRDefault="00915E24">
            <w:pPr>
              <w:rPr>
                <w:rFonts w:ascii="Times New Roman" w:hAnsi="Times New Roman"/>
                <w:sz w:val="28"/>
                <w:szCs w:val="28"/>
              </w:rPr>
            </w:pPr>
          </w:p>
          <w:p w:rsidR="00915E24" w:rsidRPr="00915E24" w:rsidRDefault="00915E24">
            <w:pPr>
              <w:rPr>
                <w:rFonts w:ascii="Times New Roman" w:hAnsi="Times New Roman"/>
                <w:sz w:val="28"/>
                <w:szCs w:val="28"/>
              </w:rPr>
            </w:pPr>
          </w:p>
          <w:p w:rsidR="00915E24" w:rsidRPr="00915E24" w:rsidRDefault="00915E24">
            <w:pPr>
              <w:rPr>
                <w:rFonts w:ascii="Times New Roman" w:hAnsi="Times New Roman"/>
                <w:sz w:val="28"/>
                <w:szCs w:val="28"/>
              </w:rPr>
            </w:pPr>
            <w:r w:rsidRPr="00915E24">
              <w:rPr>
                <w:rFonts w:ascii="Times New Roman" w:hAnsi="Times New Roman"/>
                <w:sz w:val="28"/>
                <w:szCs w:val="28"/>
              </w:rPr>
              <w:t>Губернатор Рязанской области</w:t>
            </w:r>
          </w:p>
        </w:tc>
        <w:tc>
          <w:tcPr>
            <w:tcW w:w="903" w:type="pct"/>
          </w:tcPr>
          <w:p w:rsidR="00915E24" w:rsidRPr="00915E24" w:rsidRDefault="00915E24">
            <w:pPr>
              <w:rPr>
                <w:rFonts w:ascii="Times New Roman" w:hAnsi="Times New Roman"/>
                <w:sz w:val="28"/>
                <w:szCs w:val="28"/>
              </w:rPr>
            </w:pPr>
          </w:p>
        </w:tc>
        <w:tc>
          <w:tcPr>
            <w:tcW w:w="1301" w:type="pct"/>
          </w:tcPr>
          <w:p w:rsidR="00915E24" w:rsidRPr="00915E24" w:rsidRDefault="00915E24">
            <w:pPr>
              <w:ind w:right="-6"/>
              <w:jc w:val="right"/>
              <w:rPr>
                <w:rFonts w:ascii="Times New Roman" w:hAnsi="Times New Roman"/>
                <w:sz w:val="28"/>
                <w:szCs w:val="28"/>
              </w:rPr>
            </w:pPr>
          </w:p>
          <w:p w:rsidR="00915E24" w:rsidRPr="00915E24" w:rsidRDefault="00915E24">
            <w:pPr>
              <w:ind w:right="-6"/>
              <w:jc w:val="right"/>
              <w:rPr>
                <w:rFonts w:ascii="Times New Roman" w:hAnsi="Times New Roman"/>
                <w:sz w:val="28"/>
                <w:szCs w:val="28"/>
              </w:rPr>
            </w:pPr>
          </w:p>
          <w:p w:rsidR="00915E24" w:rsidRPr="00915E24" w:rsidRDefault="00915E24">
            <w:pPr>
              <w:ind w:right="-6"/>
              <w:jc w:val="right"/>
              <w:rPr>
                <w:rFonts w:ascii="Times New Roman" w:hAnsi="Times New Roman"/>
                <w:sz w:val="28"/>
                <w:szCs w:val="28"/>
              </w:rPr>
            </w:pPr>
          </w:p>
          <w:p w:rsidR="00915E24" w:rsidRPr="00915E24" w:rsidRDefault="00915E24">
            <w:pPr>
              <w:ind w:right="-6"/>
              <w:jc w:val="right"/>
              <w:rPr>
                <w:rFonts w:ascii="Times New Roman" w:hAnsi="Times New Roman"/>
                <w:b/>
                <w:sz w:val="28"/>
                <w:szCs w:val="28"/>
              </w:rPr>
            </w:pPr>
            <w:r w:rsidRPr="00915E24">
              <w:rPr>
                <w:rFonts w:ascii="Times New Roman" w:hAnsi="Times New Roman"/>
                <w:sz w:val="28"/>
                <w:szCs w:val="28"/>
              </w:rPr>
              <w:t>П.В. Малков</w:t>
            </w:r>
          </w:p>
        </w:tc>
      </w:tr>
    </w:tbl>
    <w:p w:rsidR="00E32E0D" w:rsidRPr="00915E24" w:rsidRDefault="006176C2" w:rsidP="00A71FF9">
      <w:pPr>
        <w:spacing w:line="192" w:lineRule="auto"/>
        <w:jc w:val="both"/>
        <w:rPr>
          <w:rFonts w:ascii="Times New Roman" w:hAnsi="Times New Roman"/>
          <w:sz w:val="28"/>
          <w:szCs w:val="28"/>
        </w:rPr>
      </w:pPr>
      <w:r>
        <w:rPr>
          <w:rFonts w:ascii="Times New Roman" w:hAnsi="Times New Roman"/>
          <w:sz w:val="28"/>
          <w:szCs w:val="28"/>
        </w:rPr>
        <w:t xml:space="preserve"> </w:t>
      </w:r>
    </w:p>
    <w:sectPr w:rsidR="00E32E0D" w:rsidRPr="00915E24" w:rsidSect="002E2737">
      <w:headerReference w:type="default" r:id="rId67"/>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96" w:rsidRDefault="00422D96">
      <w:r>
        <w:separator/>
      </w:r>
    </w:p>
  </w:endnote>
  <w:endnote w:type="continuationSeparator" w:id="0">
    <w:p w:rsidR="00422D96" w:rsidRDefault="0042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pitch w:val="default"/>
    <w:sig w:usb0="00000000" w:usb1="00000000" w:usb2="00000000" w:usb3="00000000" w:csb0="0000001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96" w:rsidRDefault="00422D96">
      <w:r>
        <w:separator/>
      </w:r>
    </w:p>
  </w:footnote>
  <w:footnote w:type="continuationSeparator" w:id="0">
    <w:p w:rsidR="00422D96" w:rsidRDefault="00422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10657A">
      <w:rPr>
        <w:rFonts w:ascii="Times New Roman" w:hAnsi="Times New Roman"/>
        <w:noProof/>
        <w:sz w:val="24"/>
        <w:szCs w:val="24"/>
      </w:rPr>
      <w:t>2</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5pt;height:11.6pt" o:bullet="t">
        <v:imagedata r:id="rId1" o:title="Номер версии 555" gain="79922f" blacklevel="-1966f"/>
      </v:shape>
    </w:pict>
  </w:numPicBullet>
  <w:abstractNum w:abstractNumId="0">
    <w:nsid w:val="0DDF4A26"/>
    <w:multiLevelType w:val="hybridMultilevel"/>
    <w:tmpl w:val="33E8A16A"/>
    <w:lvl w:ilvl="0" w:tplc="2DF6B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4C0664"/>
    <w:multiLevelType w:val="hybridMultilevel"/>
    <w:tmpl w:val="493AB294"/>
    <w:lvl w:ilvl="0" w:tplc="5D6A08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4">
    <w:nsid w:val="2A44211B"/>
    <w:multiLevelType w:val="hybridMultilevel"/>
    <w:tmpl w:val="3B10422A"/>
    <w:lvl w:ilvl="0" w:tplc="C450C5BC">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8B1D65"/>
    <w:multiLevelType w:val="hybridMultilevel"/>
    <w:tmpl w:val="6012EDC8"/>
    <w:lvl w:ilvl="0" w:tplc="B8E6F3CE">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45B450B8"/>
    <w:multiLevelType w:val="hybridMultilevel"/>
    <w:tmpl w:val="83CCBBC8"/>
    <w:lvl w:ilvl="0" w:tplc="45BA7B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AF4382"/>
    <w:multiLevelType w:val="hybridMultilevel"/>
    <w:tmpl w:val="15469476"/>
    <w:lvl w:ilvl="0" w:tplc="956CD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1804F5"/>
    <w:multiLevelType w:val="hybridMultilevel"/>
    <w:tmpl w:val="2EEEA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2">
    <w:nsid w:val="7A3B6FFE"/>
    <w:multiLevelType w:val="hybridMultilevel"/>
    <w:tmpl w:val="82AC8230"/>
    <w:lvl w:ilvl="0" w:tplc="29146E7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2"/>
  </w:num>
  <w:num w:numId="3">
    <w:abstractNumId w:val="7"/>
  </w:num>
  <w:num w:numId="4">
    <w:abstractNumId w:val="3"/>
  </w:num>
  <w:num w:numId="5">
    <w:abstractNumId w:val="6"/>
  </w:num>
  <w:num w:numId="6">
    <w:abstractNumId w:val="11"/>
  </w:num>
  <w:num w:numId="7">
    <w:abstractNumId w:val="5"/>
  </w:num>
  <w:num w:numId="8">
    <w:abstractNumId w:val="4"/>
  </w:num>
  <w:num w:numId="9">
    <w:abstractNumId w:val="10"/>
  </w:num>
  <w:num w:numId="10">
    <w:abstractNumId w:val="1"/>
  </w:num>
  <w:num w:numId="11">
    <w:abstractNumId w:val="0"/>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hGe4C7gSiT0ePjyFydHbRaBrs=" w:salt="VLweaYwDePtZXSEZ/PkBm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917C0"/>
    <w:rsid w:val="000B0736"/>
    <w:rsid w:val="000D5EED"/>
    <w:rsid w:val="0010657A"/>
    <w:rsid w:val="00122CFD"/>
    <w:rsid w:val="00151370"/>
    <w:rsid w:val="001576B0"/>
    <w:rsid w:val="00162E72"/>
    <w:rsid w:val="00164CB9"/>
    <w:rsid w:val="00175BE5"/>
    <w:rsid w:val="001850F4"/>
    <w:rsid w:val="001947BE"/>
    <w:rsid w:val="001A560F"/>
    <w:rsid w:val="001B0982"/>
    <w:rsid w:val="001B32BA"/>
    <w:rsid w:val="001E0317"/>
    <w:rsid w:val="001E20F1"/>
    <w:rsid w:val="001E4FAA"/>
    <w:rsid w:val="001F12E8"/>
    <w:rsid w:val="001F228C"/>
    <w:rsid w:val="001F64B8"/>
    <w:rsid w:val="001F7C83"/>
    <w:rsid w:val="00203046"/>
    <w:rsid w:val="0021598F"/>
    <w:rsid w:val="00231F1C"/>
    <w:rsid w:val="00242DDB"/>
    <w:rsid w:val="002479A2"/>
    <w:rsid w:val="0026087E"/>
    <w:rsid w:val="00265420"/>
    <w:rsid w:val="00274E14"/>
    <w:rsid w:val="00280A6D"/>
    <w:rsid w:val="00293E03"/>
    <w:rsid w:val="002953B6"/>
    <w:rsid w:val="002B3460"/>
    <w:rsid w:val="002B7A59"/>
    <w:rsid w:val="002C6B4B"/>
    <w:rsid w:val="002E2737"/>
    <w:rsid w:val="002F1E81"/>
    <w:rsid w:val="00310D92"/>
    <w:rsid w:val="003160CB"/>
    <w:rsid w:val="003222A3"/>
    <w:rsid w:val="00337B25"/>
    <w:rsid w:val="00360A40"/>
    <w:rsid w:val="00380BC5"/>
    <w:rsid w:val="003813CD"/>
    <w:rsid w:val="0038445B"/>
    <w:rsid w:val="003870C2"/>
    <w:rsid w:val="003D1194"/>
    <w:rsid w:val="003D3B8A"/>
    <w:rsid w:val="003D54F8"/>
    <w:rsid w:val="003F4F5E"/>
    <w:rsid w:val="00400906"/>
    <w:rsid w:val="00422D96"/>
    <w:rsid w:val="0042590E"/>
    <w:rsid w:val="00437F65"/>
    <w:rsid w:val="00460FEA"/>
    <w:rsid w:val="004734B7"/>
    <w:rsid w:val="00481B88"/>
    <w:rsid w:val="00485B4F"/>
    <w:rsid w:val="004862D1"/>
    <w:rsid w:val="004B2D5A"/>
    <w:rsid w:val="004D1657"/>
    <w:rsid w:val="004D293D"/>
    <w:rsid w:val="004E2CDF"/>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7449"/>
    <w:rsid w:val="005E6D99"/>
    <w:rsid w:val="005F2ADD"/>
    <w:rsid w:val="005F2C49"/>
    <w:rsid w:val="006013EB"/>
    <w:rsid w:val="0060479E"/>
    <w:rsid w:val="00604BE7"/>
    <w:rsid w:val="00616AED"/>
    <w:rsid w:val="006176C2"/>
    <w:rsid w:val="00632A4F"/>
    <w:rsid w:val="00632B56"/>
    <w:rsid w:val="006351E3"/>
    <w:rsid w:val="00644236"/>
    <w:rsid w:val="006471E5"/>
    <w:rsid w:val="00671D3B"/>
    <w:rsid w:val="00683693"/>
    <w:rsid w:val="00684120"/>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10C9"/>
    <w:rsid w:val="00823CA1"/>
    <w:rsid w:val="008513B9"/>
    <w:rsid w:val="00862FC4"/>
    <w:rsid w:val="00864293"/>
    <w:rsid w:val="008702D3"/>
    <w:rsid w:val="00876034"/>
    <w:rsid w:val="008827E7"/>
    <w:rsid w:val="00884DB2"/>
    <w:rsid w:val="00897610"/>
    <w:rsid w:val="008A1696"/>
    <w:rsid w:val="008A2D83"/>
    <w:rsid w:val="008B7D2A"/>
    <w:rsid w:val="008C58FE"/>
    <w:rsid w:val="008E6112"/>
    <w:rsid w:val="008E6C41"/>
    <w:rsid w:val="008F0816"/>
    <w:rsid w:val="008F6BB7"/>
    <w:rsid w:val="00900F42"/>
    <w:rsid w:val="00912F0D"/>
    <w:rsid w:val="00915E24"/>
    <w:rsid w:val="00932E3C"/>
    <w:rsid w:val="009977FF"/>
    <w:rsid w:val="009A085B"/>
    <w:rsid w:val="009B2D2B"/>
    <w:rsid w:val="009C1DE6"/>
    <w:rsid w:val="009C1F0E"/>
    <w:rsid w:val="009D3E8C"/>
    <w:rsid w:val="009E3A0E"/>
    <w:rsid w:val="00A1314B"/>
    <w:rsid w:val="00A13160"/>
    <w:rsid w:val="00A137D3"/>
    <w:rsid w:val="00A44A8F"/>
    <w:rsid w:val="00A51D96"/>
    <w:rsid w:val="00A71FF9"/>
    <w:rsid w:val="00A948A3"/>
    <w:rsid w:val="00A96F84"/>
    <w:rsid w:val="00AB6BD6"/>
    <w:rsid w:val="00AB724E"/>
    <w:rsid w:val="00AC3953"/>
    <w:rsid w:val="00AC7150"/>
    <w:rsid w:val="00AF5F7C"/>
    <w:rsid w:val="00B02207"/>
    <w:rsid w:val="00B03403"/>
    <w:rsid w:val="00B10324"/>
    <w:rsid w:val="00B376B1"/>
    <w:rsid w:val="00B413CE"/>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10F12"/>
    <w:rsid w:val="00C11826"/>
    <w:rsid w:val="00C129A1"/>
    <w:rsid w:val="00C22273"/>
    <w:rsid w:val="00C46D42"/>
    <w:rsid w:val="00C50C32"/>
    <w:rsid w:val="00C60178"/>
    <w:rsid w:val="00C61760"/>
    <w:rsid w:val="00C63CD6"/>
    <w:rsid w:val="00C87D95"/>
    <w:rsid w:val="00C9077A"/>
    <w:rsid w:val="00C95CD2"/>
    <w:rsid w:val="00CA051B"/>
    <w:rsid w:val="00CB3CBE"/>
    <w:rsid w:val="00CD14AB"/>
    <w:rsid w:val="00CD54CA"/>
    <w:rsid w:val="00CF03D8"/>
    <w:rsid w:val="00D015D5"/>
    <w:rsid w:val="00D03D68"/>
    <w:rsid w:val="00D13643"/>
    <w:rsid w:val="00D266DD"/>
    <w:rsid w:val="00D32B04"/>
    <w:rsid w:val="00D374E7"/>
    <w:rsid w:val="00D63949"/>
    <w:rsid w:val="00D652E7"/>
    <w:rsid w:val="00D77BCF"/>
    <w:rsid w:val="00D84394"/>
    <w:rsid w:val="00D85547"/>
    <w:rsid w:val="00D85BAF"/>
    <w:rsid w:val="00D95E55"/>
    <w:rsid w:val="00DA14A5"/>
    <w:rsid w:val="00DB3664"/>
    <w:rsid w:val="00DC16FB"/>
    <w:rsid w:val="00DC4A65"/>
    <w:rsid w:val="00DC4F66"/>
    <w:rsid w:val="00E10B44"/>
    <w:rsid w:val="00E11AD6"/>
    <w:rsid w:val="00E11F02"/>
    <w:rsid w:val="00E2726B"/>
    <w:rsid w:val="00E32E0D"/>
    <w:rsid w:val="00E3682D"/>
    <w:rsid w:val="00E37801"/>
    <w:rsid w:val="00E46EAA"/>
    <w:rsid w:val="00E5038C"/>
    <w:rsid w:val="00E50B69"/>
    <w:rsid w:val="00E5298B"/>
    <w:rsid w:val="00E56EFB"/>
    <w:rsid w:val="00E6458F"/>
    <w:rsid w:val="00E70E35"/>
    <w:rsid w:val="00E7242D"/>
    <w:rsid w:val="00E84533"/>
    <w:rsid w:val="00E87E21"/>
    <w:rsid w:val="00E87E25"/>
    <w:rsid w:val="00EA04F1"/>
    <w:rsid w:val="00EA2FD3"/>
    <w:rsid w:val="00EB7CE9"/>
    <w:rsid w:val="00EC33FE"/>
    <w:rsid w:val="00EC433F"/>
    <w:rsid w:val="00EC4B21"/>
    <w:rsid w:val="00EC68A4"/>
    <w:rsid w:val="00ED1FDE"/>
    <w:rsid w:val="00F06EFB"/>
    <w:rsid w:val="00F1529E"/>
    <w:rsid w:val="00F16F0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paragraph" w:styleId="4">
    <w:name w:val="heading 4"/>
    <w:basedOn w:val="a"/>
    <w:next w:val="a"/>
    <w:link w:val="40"/>
    <w:semiHidden/>
    <w:unhideWhenUsed/>
    <w:qFormat/>
    <w:rsid w:val="00915E24"/>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915E2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customStyle="1" w:styleId="40">
    <w:name w:val="Заголовок 4 Знак"/>
    <w:basedOn w:val="a0"/>
    <w:link w:val="4"/>
    <w:semiHidden/>
    <w:rsid w:val="00915E24"/>
    <w:rPr>
      <w:rFonts w:ascii="Calibri" w:hAnsi="Calibri"/>
      <w:b/>
      <w:bCs/>
      <w:sz w:val="28"/>
      <w:szCs w:val="28"/>
    </w:rPr>
  </w:style>
  <w:style w:type="character" w:customStyle="1" w:styleId="50">
    <w:name w:val="Заголовок 5 Знак"/>
    <w:basedOn w:val="a0"/>
    <w:link w:val="5"/>
    <w:rsid w:val="00915E24"/>
    <w:rPr>
      <w:rFonts w:ascii="Calibri" w:hAnsi="Calibri"/>
      <w:b/>
      <w:bCs/>
      <w:i/>
      <w:iCs/>
      <w:sz w:val="26"/>
      <w:szCs w:val="26"/>
    </w:rPr>
  </w:style>
  <w:style w:type="paragraph" w:styleId="ac">
    <w:name w:val="Normal (Web)"/>
    <w:basedOn w:val="a"/>
    <w:uiPriority w:val="99"/>
    <w:unhideWhenUsed/>
    <w:rsid w:val="00915E24"/>
    <w:pPr>
      <w:spacing w:before="100" w:beforeAutospacing="1" w:after="100" w:afterAutospacing="1"/>
    </w:pPr>
    <w:rPr>
      <w:rFonts w:ascii="Times New Roman" w:hAnsi="Times New Roman"/>
      <w:sz w:val="24"/>
      <w:szCs w:val="24"/>
    </w:rPr>
  </w:style>
  <w:style w:type="paragraph" w:customStyle="1" w:styleId="ConsPlusNormal">
    <w:name w:val="ConsPlusNormal"/>
    <w:rsid w:val="00915E24"/>
    <w:pPr>
      <w:autoSpaceDE w:val="0"/>
      <w:autoSpaceDN w:val="0"/>
      <w:adjustRightInd w:val="0"/>
    </w:pPr>
    <w:rPr>
      <w:sz w:val="28"/>
      <w:szCs w:val="28"/>
    </w:rPr>
  </w:style>
  <w:style w:type="paragraph" w:customStyle="1" w:styleId="ConsNormal">
    <w:name w:val="ConsNormal"/>
    <w:uiPriority w:val="99"/>
    <w:rsid w:val="00915E24"/>
    <w:pPr>
      <w:autoSpaceDE w:val="0"/>
      <w:autoSpaceDN w:val="0"/>
      <w:jc w:val="both"/>
    </w:pPr>
    <w:rPr>
      <w:rFonts w:ascii="Courier New" w:hAnsi="Courier New" w:cs="Courier New"/>
    </w:rPr>
  </w:style>
  <w:style w:type="paragraph" w:styleId="3">
    <w:name w:val="Body Text Indent 3"/>
    <w:basedOn w:val="a"/>
    <w:link w:val="30"/>
    <w:uiPriority w:val="99"/>
    <w:rsid w:val="00915E24"/>
    <w:pPr>
      <w:autoSpaceDE w:val="0"/>
      <w:autoSpaceDN w:val="0"/>
      <w:ind w:firstLine="540"/>
      <w:jc w:val="both"/>
    </w:pPr>
    <w:rPr>
      <w:rFonts w:ascii="Times New Roman" w:hAnsi="Times New Roman"/>
      <w:sz w:val="28"/>
      <w:szCs w:val="28"/>
    </w:rPr>
  </w:style>
  <w:style w:type="character" w:customStyle="1" w:styleId="30">
    <w:name w:val="Основной текст с отступом 3 Знак"/>
    <w:basedOn w:val="a0"/>
    <w:link w:val="3"/>
    <w:uiPriority w:val="99"/>
    <w:rsid w:val="00915E24"/>
    <w:rPr>
      <w:sz w:val="28"/>
      <w:szCs w:val="28"/>
    </w:rPr>
  </w:style>
  <w:style w:type="paragraph" w:styleId="ad">
    <w:name w:val="No Spacing"/>
    <w:uiPriority w:val="1"/>
    <w:qFormat/>
    <w:rsid w:val="00915E24"/>
    <w:rPr>
      <w:rFonts w:ascii="TimesET" w:hAnsi="TimesET"/>
    </w:rPr>
  </w:style>
  <w:style w:type="paragraph" w:styleId="ae">
    <w:name w:val="List Paragraph"/>
    <w:basedOn w:val="a"/>
    <w:uiPriority w:val="34"/>
    <w:qFormat/>
    <w:rsid w:val="00915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paragraph" w:styleId="4">
    <w:name w:val="heading 4"/>
    <w:basedOn w:val="a"/>
    <w:next w:val="a"/>
    <w:link w:val="40"/>
    <w:semiHidden/>
    <w:unhideWhenUsed/>
    <w:qFormat/>
    <w:rsid w:val="00915E24"/>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915E2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customStyle="1" w:styleId="40">
    <w:name w:val="Заголовок 4 Знак"/>
    <w:basedOn w:val="a0"/>
    <w:link w:val="4"/>
    <w:semiHidden/>
    <w:rsid w:val="00915E24"/>
    <w:rPr>
      <w:rFonts w:ascii="Calibri" w:hAnsi="Calibri"/>
      <w:b/>
      <w:bCs/>
      <w:sz w:val="28"/>
      <w:szCs w:val="28"/>
    </w:rPr>
  </w:style>
  <w:style w:type="character" w:customStyle="1" w:styleId="50">
    <w:name w:val="Заголовок 5 Знак"/>
    <w:basedOn w:val="a0"/>
    <w:link w:val="5"/>
    <w:rsid w:val="00915E24"/>
    <w:rPr>
      <w:rFonts w:ascii="Calibri" w:hAnsi="Calibri"/>
      <w:b/>
      <w:bCs/>
      <w:i/>
      <w:iCs/>
      <w:sz w:val="26"/>
      <w:szCs w:val="26"/>
    </w:rPr>
  </w:style>
  <w:style w:type="paragraph" w:styleId="ac">
    <w:name w:val="Normal (Web)"/>
    <w:basedOn w:val="a"/>
    <w:uiPriority w:val="99"/>
    <w:unhideWhenUsed/>
    <w:rsid w:val="00915E24"/>
    <w:pPr>
      <w:spacing w:before="100" w:beforeAutospacing="1" w:after="100" w:afterAutospacing="1"/>
    </w:pPr>
    <w:rPr>
      <w:rFonts w:ascii="Times New Roman" w:hAnsi="Times New Roman"/>
      <w:sz w:val="24"/>
      <w:szCs w:val="24"/>
    </w:rPr>
  </w:style>
  <w:style w:type="paragraph" w:customStyle="1" w:styleId="ConsPlusNormal">
    <w:name w:val="ConsPlusNormal"/>
    <w:rsid w:val="00915E24"/>
    <w:pPr>
      <w:autoSpaceDE w:val="0"/>
      <w:autoSpaceDN w:val="0"/>
      <w:adjustRightInd w:val="0"/>
    </w:pPr>
    <w:rPr>
      <w:sz w:val="28"/>
      <w:szCs w:val="28"/>
    </w:rPr>
  </w:style>
  <w:style w:type="paragraph" w:customStyle="1" w:styleId="ConsNormal">
    <w:name w:val="ConsNormal"/>
    <w:uiPriority w:val="99"/>
    <w:rsid w:val="00915E24"/>
    <w:pPr>
      <w:autoSpaceDE w:val="0"/>
      <w:autoSpaceDN w:val="0"/>
      <w:jc w:val="both"/>
    </w:pPr>
    <w:rPr>
      <w:rFonts w:ascii="Courier New" w:hAnsi="Courier New" w:cs="Courier New"/>
    </w:rPr>
  </w:style>
  <w:style w:type="paragraph" w:styleId="3">
    <w:name w:val="Body Text Indent 3"/>
    <w:basedOn w:val="a"/>
    <w:link w:val="30"/>
    <w:uiPriority w:val="99"/>
    <w:rsid w:val="00915E24"/>
    <w:pPr>
      <w:autoSpaceDE w:val="0"/>
      <w:autoSpaceDN w:val="0"/>
      <w:ind w:firstLine="540"/>
      <w:jc w:val="both"/>
    </w:pPr>
    <w:rPr>
      <w:rFonts w:ascii="Times New Roman" w:hAnsi="Times New Roman"/>
      <w:sz w:val="28"/>
      <w:szCs w:val="28"/>
    </w:rPr>
  </w:style>
  <w:style w:type="character" w:customStyle="1" w:styleId="30">
    <w:name w:val="Основной текст с отступом 3 Знак"/>
    <w:basedOn w:val="a0"/>
    <w:link w:val="3"/>
    <w:uiPriority w:val="99"/>
    <w:rsid w:val="00915E24"/>
    <w:rPr>
      <w:sz w:val="28"/>
      <w:szCs w:val="28"/>
    </w:rPr>
  </w:style>
  <w:style w:type="paragraph" w:styleId="ad">
    <w:name w:val="No Spacing"/>
    <w:uiPriority w:val="1"/>
    <w:qFormat/>
    <w:rsid w:val="00915E24"/>
    <w:rPr>
      <w:rFonts w:ascii="TimesET" w:hAnsi="TimesET"/>
    </w:rPr>
  </w:style>
  <w:style w:type="paragraph" w:styleId="ae">
    <w:name w:val="List Paragraph"/>
    <w:basedOn w:val="a"/>
    <w:uiPriority w:val="34"/>
    <w:qFormat/>
    <w:rsid w:val="0091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304729&amp;dst=100026" TargetMode="External"/><Relationship Id="rId18" Type="http://schemas.openxmlformats.org/officeDocument/2006/relationships/hyperlink" Target="https://login.consultant.ru/link/?req=doc&amp;base=RLAW073&amp;n=342105&amp;dst=100005" TargetMode="External"/><Relationship Id="rId26" Type="http://schemas.openxmlformats.org/officeDocument/2006/relationships/hyperlink" Target="https://login.consultant.ru/link/?req=doc&amp;base=RLAW073&amp;n=429740&amp;dst=100018" TargetMode="External"/><Relationship Id="rId39" Type="http://schemas.openxmlformats.org/officeDocument/2006/relationships/hyperlink" Target="https://login.consultant.ru/link/?req=doc&amp;base=LAW&amp;n=465798&amp;dst=159" TargetMode="External"/><Relationship Id="rId21" Type="http://schemas.openxmlformats.org/officeDocument/2006/relationships/hyperlink" Target="https://login.consultant.ru/link/?req=doc&amp;base=RLAW073&amp;n=383922&amp;dst=100041" TargetMode="External"/><Relationship Id="rId34" Type="http://schemas.openxmlformats.org/officeDocument/2006/relationships/hyperlink" Target="https://login.consultant.ru/link/?req=doc&amp;base=LAW&amp;n=465798&amp;dst=100012" TargetMode="External"/><Relationship Id="rId42" Type="http://schemas.openxmlformats.org/officeDocument/2006/relationships/hyperlink" Target="https://login.consultant.ru/link/?req=doc&amp;base=RLAW073&amp;n=429740&amp;dst=100054" TargetMode="External"/><Relationship Id="rId47" Type="http://schemas.openxmlformats.org/officeDocument/2006/relationships/hyperlink" Target="https://login.consultant.ru/link/?req=doc&amp;base=LAW&amp;n=475230" TargetMode="External"/><Relationship Id="rId50" Type="http://schemas.openxmlformats.org/officeDocument/2006/relationships/hyperlink" Target="https://login.consultant.ru/link/?req=doc&amp;base=RLAW073&amp;n=429740&amp;dst=100103" TargetMode="External"/><Relationship Id="rId55" Type="http://schemas.openxmlformats.org/officeDocument/2006/relationships/hyperlink" Target="https://login.consultant.ru/link/?req=doc&amp;base=LAW&amp;n=465798&amp;dst=43" TargetMode="External"/><Relationship Id="rId63" Type="http://schemas.openxmlformats.org/officeDocument/2006/relationships/hyperlink" Target="https://login.consultant.ru/link/?req=doc&amp;base=LAW&amp;n=46556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073&amp;n=352651&amp;dst=100078" TargetMode="External"/><Relationship Id="rId29" Type="http://schemas.openxmlformats.org/officeDocument/2006/relationships/hyperlink" Target="https://login.consultant.ru/link/?req=doc&amp;base=RLAW073&amp;n=429740&amp;dst=1000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73&amp;n=392950&amp;dst=100152" TargetMode="External"/><Relationship Id="rId24" Type="http://schemas.openxmlformats.org/officeDocument/2006/relationships/hyperlink" Target="https://login.consultant.ru/link/?req=doc&amp;base=RLAW073&amp;n=412544&amp;dst=100005" TargetMode="External"/><Relationship Id="rId32" Type="http://schemas.openxmlformats.org/officeDocument/2006/relationships/hyperlink" Target="https://login.consultant.ru/link/?req=doc&amp;base=LAW&amp;n=475230" TargetMode="External"/><Relationship Id="rId37" Type="http://schemas.openxmlformats.org/officeDocument/2006/relationships/hyperlink" Target="https://login.consultant.ru/link/?req=doc&amp;base=LAW&amp;n=465798&amp;dst=159" TargetMode="External"/><Relationship Id="rId40" Type="http://schemas.openxmlformats.org/officeDocument/2006/relationships/hyperlink" Target="https://login.consultant.ru/link/?req=doc&amp;base=LAW&amp;n=465798&amp;dst=43" TargetMode="External"/><Relationship Id="rId45" Type="http://schemas.openxmlformats.org/officeDocument/2006/relationships/hyperlink" Target="https://login.consultant.ru/link/?req=doc&amp;base=RLAW073&amp;n=429740&amp;dst=100151" TargetMode="External"/><Relationship Id="rId53" Type="http://schemas.openxmlformats.org/officeDocument/2006/relationships/hyperlink" Target="https://login.consultant.ru/link/?req=doc&amp;base=RLAW073&amp;n=429740&amp;dst=100103" TargetMode="External"/><Relationship Id="rId58" Type="http://schemas.openxmlformats.org/officeDocument/2006/relationships/hyperlink" Target="https://login.consultant.ru/link/?req=doc&amp;base=LAW&amp;n=465798&amp;dst=159" TargetMode="External"/><Relationship Id="rId66" Type="http://schemas.openxmlformats.org/officeDocument/2006/relationships/hyperlink" Target="https://login.consultant.ru/link/?req=doc&amp;base=LAW&amp;n=465798&amp;dst=100012" TargetMode="External"/><Relationship Id="rId5" Type="http://schemas.openxmlformats.org/officeDocument/2006/relationships/webSettings" Target="webSettings.xml"/><Relationship Id="rId15" Type="http://schemas.openxmlformats.org/officeDocument/2006/relationships/hyperlink" Target="https://login.consultant.ru/link/?req=doc&amp;base=RLAW073&amp;n=352646&amp;dst=100084" TargetMode="External"/><Relationship Id="rId23" Type="http://schemas.openxmlformats.org/officeDocument/2006/relationships/hyperlink" Target="https://login.consultant.ru/link/?req=doc&amp;base=RLAW073&amp;n=409890&amp;dst=100208" TargetMode="External"/><Relationship Id="rId28" Type="http://schemas.openxmlformats.org/officeDocument/2006/relationships/hyperlink" Target="https://login.consultant.ru/link/?req=doc&amp;base=LAW&amp;n=465798&amp;dst=359" TargetMode="External"/><Relationship Id="rId36" Type="http://schemas.openxmlformats.org/officeDocument/2006/relationships/hyperlink" Target="https://login.consultant.ru/link/?req=doc&amp;base=LAW&amp;n=465798&amp;dst=43" TargetMode="External"/><Relationship Id="rId49" Type="http://schemas.openxmlformats.org/officeDocument/2006/relationships/hyperlink" Target="https://login.consultant.ru/link/?req=doc&amp;base=LAW&amp;n=465798&amp;dst=100012" TargetMode="External"/><Relationship Id="rId57" Type="http://schemas.openxmlformats.org/officeDocument/2006/relationships/hyperlink" Target="https://login.consultant.ru/link/?req=doc&amp;base=RLAW073&amp;n=429740&amp;dst=100103" TargetMode="External"/><Relationship Id="rId61" Type="http://schemas.openxmlformats.org/officeDocument/2006/relationships/hyperlink" Target="https://login.consultant.ru/link/?req=doc&amp;base=LAW&amp;n=465798" TargetMode="External"/><Relationship Id="rId10" Type="http://schemas.openxmlformats.org/officeDocument/2006/relationships/footer" Target="footer1.xml"/><Relationship Id="rId19" Type="http://schemas.openxmlformats.org/officeDocument/2006/relationships/hyperlink" Target="https://login.consultant.ru/link/?req=doc&amp;base=RLAW073&amp;n=393045&amp;dst=100094" TargetMode="External"/><Relationship Id="rId31" Type="http://schemas.openxmlformats.org/officeDocument/2006/relationships/hyperlink" Target="https://login.consultant.ru/link/?req=doc&amp;base=LAW&amp;n=465798" TargetMode="External"/><Relationship Id="rId44" Type="http://schemas.openxmlformats.org/officeDocument/2006/relationships/hyperlink" Target="https://login.consultant.ru/link/?req=doc&amp;base=LAW&amp;n=465798&amp;dst=43" TargetMode="External"/><Relationship Id="rId52" Type="http://schemas.openxmlformats.org/officeDocument/2006/relationships/hyperlink" Target="https://login.consultant.ru/link/?req=doc&amp;base=LAW&amp;n=465798&amp;dst=159" TargetMode="External"/><Relationship Id="rId60" Type="http://schemas.openxmlformats.org/officeDocument/2006/relationships/hyperlink" Target="https://login.consultant.ru/link/?req=doc&amp;base=RLAW073&amp;n=429740&amp;dst=100156" TargetMode="External"/><Relationship Id="rId65" Type="http://schemas.openxmlformats.org/officeDocument/2006/relationships/hyperlink" Target="https://login.consultant.ru/link/?req=doc&amp;base=LAW&amp;n=465798&amp;dst=1000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073&amp;n=352645&amp;dst=100074" TargetMode="External"/><Relationship Id="rId22" Type="http://schemas.openxmlformats.org/officeDocument/2006/relationships/hyperlink" Target="https://login.consultant.ru/link/?req=doc&amp;base=RLAW073&amp;n=392804&amp;dst=100089" TargetMode="External"/><Relationship Id="rId27" Type="http://schemas.openxmlformats.org/officeDocument/2006/relationships/hyperlink" Target="https://login.consultant.ru/link/?req=doc&amp;base=RLAW073&amp;n=429740&amp;dst=100023" TargetMode="External"/><Relationship Id="rId30" Type="http://schemas.openxmlformats.org/officeDocument/2006/relationships/hyperlink" Target="https://login.consultant.ru/link/?req=doc&amp;base=RLAW073&amp;n=429740&amp;dst=100021" TargetMode="External"/><Relationship Id="rId35" Type="http://schemas.openxmlformats.org/officeDocument/2006/relationships/hyperlink" Target="https://login.consultant.ru/link/?req=doc&amp;base=RLAW073&amp;n=429740&amp;dst=100054" TargetMode="External"/><Relationship Id="rId43" Type="http://schemas.openxmlformats.org/officeDocument/2006/relationships/hyperlink" Target="https://login.consultant.ru/link/?req=doc&amp;base=LAW&amp;n=465798&amp;dst=159" TargetMode="External"/><Relationship Id="rId48" Type="http://schemas.openxmlformats.org/officeDocument/2006/relationships/hyperlink" Target="https://login.consultant.ru/link/?req=doc&amp;base=LAW&amp;n=465798&amp;dst=100012" TargetMode="External"/><Relationship Id="rId56" Type="http://schemas.openxmlformats.org/officeDocument/2006/relationships/hyperlink" Target="https://login.consultant.ru/link/?req=doc&amp;base=LAW&amp;n=465798&amp;dst=359" TargetMode="External"/><Relationship Id="rId64" Type="http://schemas.openxmlformats.org/officeDocument/2006/relationships/hyperlink" Target="https://login.consultant.ru/link/?req=doc&amp;base=LAW&amp;n=475230" TargetMode="Externa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login.consultant.ru/link/?req=doc&amp;base=LAW&amp;n=465798&amp;dst=43" TargetMode="External"/><Relationship Id="rId3" Type="http://schemas.microsoft.com/office/2007/relationships/stylesWithEffects" Target="stylesWithEffects.xml"/><Relationship Id="rId12" Type="http://schemas.openxmlformats.org/officeDocument/2006/relationships/hyperlink" Target="https://login.consultant.ru/link/?req=doc&amp;base=RLAW073&amp;n=392949&amp;dst=100035" TargetMode="External"/><Relationship Id="rId17" Type="http://schemas.openxmlformats.org/officeDocument/2006/relationships/hyperlink" Target="https://login.consultant.ru/link/?req=doc&amp;base=RLAW073&amp;n=392951&amp;dst=100412" TargetMode="External"/><Relationship Id="rId25" Type="http://schemas.openxmlformats.org/officeDocument/2006/relationships/hyperlink" Target="https://login.consultant.ru/link/?req=doc&amp;base=RLAW073&amp;n=428952&amp;dst=100025" TargetMode="External"/><Relationship Id="rId33" Type="http://schemas.openxmlformats.org/officeDocument/2006/relationships/hyperlink" Target="https://login.consultant.ru/link/?req=doc&amp;base=LAW&amp;n=465798&amp;dst=100012" TargetMode="External"/><Relationship Id="rId38" Type="http://schemas.openxmlformats.org/officeDocument/2006/relationships/hyperlink" Target="https://login.consultant.ru/link/?req=doc&amp;base=RLAW073&amp;n=429740&amp;dst=100054" TargetMode="External"/><Relationship Id="rId46" Type="http://schemas.openxmlformats.org/officeDocument/2006/relationships/hyperlink" Target="https://login.consultant.ru/link/?req=doc&amp;base=LAW&amp;n=465798" TargetMode="External"/><Relationship Id="rId59" Type="http://schemas.openxmlformats.org/officeDocument/2006/relationships/hyperlink" Target="https://login.consultant.ru/link/?req=doc&amp;base=LAW&amp;n=465798&amp;dst=43" TargetMode="External"/><Relationship Id="rId67" Type="http://schemas.openxmlformats.org/officeDocument/2006/relationships/header" Target="header2.xml"/><Relationship Id="rId20" Type="http://schemas.openxmlformats.org/officeDocument/2006/relationships/hyperlink" Target="https://login.consultant.ru/link/?req=doc&amp;base=RLAW073&amp;n=379404&amp;dst=100005" TargetMode="External"/><Relationship Id="rId41" Type="http://schemas.openxmlformats.org/officeDocument/2006/relationships/hyperlink" Target="https://login.consultant.ru/link/?req=doc&amp;base=LAW&amp;n=465798&amp;dst=359" TargetMode="External"/><Relationship Id="rId54" Type="http://schemas.openxmlformats.org/officeDocument/2006/relationships/hyperlink" Target="https://login.consultant.ru/link/?req=doc&amp;base=LAW&amp;n=465798&amp;dst=159" TargetMode="External"/><Relationship Id="rId62" Type="http://schemas.openxmlformats.org/officeDocument/2006/relationships/hyperlink" Target="https://login.consultant.ru/link/?req=doc&amp;base=LAW&amp;n=46556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7331</Words>
  <Characters>41788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49021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Лёксина М.А.</cp:lastModifiedBy>
  <cp:revision>9</cp:revision>
  <cp:lastPrinted>2024-07-11T08:00:00Z</cp:lastPrinted>
  <dcterms:created xsi:type="dcterms:W3CDTF">2024-07-09T08:45:00Z</dcterms:created>
  <dcterms:modified xsi:type="dcterms:W3CDTF">2024-07-16T12:25:00Z</dcterms:modified>
</cp:coreProperties>
</file>