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96BFD" w:rsidP="00596BFD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 июля 2024 г. № 22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D57B22B" wp14:editId="185AD76B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5B7E2B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B7E2B" w:rsidRPr="005B7E2B" w:rsidRDefault="000759D2" w:rsidP="000759D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B7E2B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</w:p>
          <w:p w:rsidR="005B7E2B" w:rsidRPr="005B7E2B" w:rsidRDefault="000759D2" w:rsidP="000759D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2B">
              <w:rPr>
                <w:rFonts w:ascii="Times New Roman" w:hAnsi="Times New Roman"/>
                <w:sz w:val="28"/>
                <w:szCs w:val="28"/>
              </w:rPr>
              <w:t>правовые акты Правительства Рязанской области</w:t>
            </w:r>
          </w:p>
          <w:p w:rsidR="000D5EED" w:rsidRPr="005B7E2B" w:rsidRDefault="000759D2" w:rsidP="000759D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2B">
              <w:rPr>
                <w:rFonts w:ascii="Times New Roman" w:hAnsi="Times New Roman"/>
                <w:sz w:val="28"/>
                <w:szCs w:val="28"/>
              </w:rPr>
              <w:t>в сфере социальной защиты населения</w:t>
            </w:r>
          </w:p>
        </w:tc>
      </w:tr>
      <w:tr w:rsidR="000D5EED" w:rsidRPr="005B7E2B" w:rsidTr="002B3460">
        <w:trPr>
          <w:jc w:val="right"/>
        </w:trPr>
        <w:tc>
          <w:tcPr>
            <w:tcW w:w="5000" w:type="pct"/>
            <w:gridSpan w:val="3"/>
          </w:tcPr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1.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28 февраля 2023 г. № 71 «О единовременной выплате при рождении ребенка» (в редакции постановлений Правительства Рязанской области от 21.11.2023 № 434, от 11.04.2024 № 115) следующие изменения: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1) дополнить пунктом 1.1 следующего содержания: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«1.1. Назначение выплаты осуществляется: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1) на основании заявления о назначении выплаты (далее – заявление);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 в </w:t>
            </w:r>
            <w:proofErr w:type="spellStart"/>
            <w:r w:rsidRPr="000759D2">
              <w:rPr>
                <w:rFonts w:ascii="Times New Roman" w:hAnsi="Times New Roman"/>
                <w:spacing w:val="-4"/>
                <w:sz w:val="28"/>
                <w:szCs w:val="28"/>
              </w:rPr>
              <w:t>беззаявительном</w:t>
            </w:r>
            <w:proofErr w:type="spellEnd"/>
            <w:r w:rsidRPr="000759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порядке, если в государственных информационных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системах (при наличии технической возможности) имеются сведения о рождении ребенка н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а территории Рязанской области,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в  следующих случаях: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если сведения о реквизитах банковских счетов граждан для предоставления мер социальной защиты (поддержки) размещены в </w:t>
            </w:r>
            <w:r w:rsidRPr="000759D2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информационной системе «Единый портал государственных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 (функций)» (далее </w:t>
            </w:r>
            <w:r w:rsidR="005B7E2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Единый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портал), а также имеется поданное одним из родителей (одиноким родителем) рожденного на территории Рязанской области ребенка (далее </w:t>
            </w:r>
            <w:r w:rsidR="005B7E2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заявитель) с использованием Единого портала согласие на использование указанных им реквизитов банковского счета в целях получения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мер социальной защиты (поддержки)</w:t>
            </w:r>
            <w:bookmarkStart w:id="1" w:name="P36"/>
            <w:bookmarkEnd w:id="1"/>
            <w:r w:rsidRPr="000759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если сведения о реквизитах банковских счетов граждан для предоставления мер социальной защиты (поддержки) имеются в распоряжении государственного казенного учреждения Рязанской области «Управление социальной защиты населения Рязанской области»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2) в пункте 2: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- абзац первый изложить в следующей редакции: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«2.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Для назначения выплаты способом, указанным в подпункте 1 пункта 1.1 настоящего Порядка, заявитель в срок не позднее 6 календарных месяцев со дня рождения ребенка представляет в государственное казенное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Рязанской области «Управление социальной защиты населения Рязанской области» по месту жительства заявление по форме, утвержденной министерством труда и социальной защиты населения Рязанской области.»;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- абзацы третий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-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девятый заменить текстом следующего содержания: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 xml:space="preserve">«Для назначения выплаты предоставляются документы (сведения), </w:t>
            </w:r>
            <w:r w:rsidRPr="000759D2">
              <w:rPr>
                <w:rFonts w:ascii="Times New Roman" w:hAnsi="Times New Roman"/>
                <w:bCs/>
                <w:sz w:val="28"/>
                <w:szCs w:val="28"/>
              </w:rPr>
              <w:t xml:space="preserve">необходимые для предоставления выплаты по перечню документов (сведений), необходимых для предоставления единовременной выплаты при рождении ребенка, согласно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приложению к настоящему Порядку (далее – необходимые документы)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3) абзац первый пункта 3 изложить в следующей редакции:</w:t>
            </w:r>
          </w:p>
          <w:p w:rsidR="000759D2" w:rsidRPr="000759D2" w:rsidRDefault="005B7E2B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 </w:t>
            </w:r>
            <w:r w:rsidR="000759D2" w:rsidRPr="000759D2">
              <w:rPr>
                <w:rFonts w:ascii="Times New Roman" w:hAnsi="Times New Roman"/>
                <w:sz w:val="28"/>
                <w:szCs w:val="28"/>
              </w:rPr>
              <w:t>Для назначения выплаты способом, указанным в подпункте 1 пункта 1.1 настоящего Порядка,</w:t>
            </w:r>
            <w:r w:rsidR="000759D2" w:rsidRPr="000759D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0759D2" w:rsidRPr="000759D2">
              <w:rPr>
                <w:rFonts w:ascii="Times New Roman" w:hAnsi="Times New Roman"/>
                <w:sz w:val="28"/>
                <w:szCs w:val="28"/>
              </w:rPr>
              <w:t>необходимые документы представляются (направляются) заявителем в следующих случаях</w:t>
            </w:r>
            <w:proofErr w:type="gramStart"/>
            <w:r w:rsidR="000759D2" w:rsidRPr="000759D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0759D2" w:rsidRPr="000759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4) дополнить пунктом 3.1 следующего содержания: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 xml:space="preserve">«3.1. 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В целях  назначения выплаты способом, указанным в подпункте 2 пункта 1.1 настоящего Порядка, государственное казенное учреждение Рязанской области «Управление социальной защиты населения Рязанской области» в течение 2 рабочих дней со дня получения из государственных информационных систем сведений о рождении ребенка на территории Рязанской области запрашивает необходимые документы в рамках межведомственного информационного взаимодействия в электронной форме в органах и (или) организациях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распоряжении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которых они находятся.»;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5) абзац первый пункта 4 заменить текстом следующего содержания: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«4. Решение о назначении (отказе в назначении) выплаты государственным казенным учреждением Рязанской области «Управление социальной защиты населения Рязанской области» принимается: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pacing w:val="-2"/>
                <w:sz w:val="28"/>
                <w:szCs w:val="28"/>
              </w:rPr>
              <w:t>при назначении выплаты способом, указанным в подпункте 1 пункта 1.1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="005B7E2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в течение 15 рабочих дней, следующих за днем регистрации заявления;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pacing w:val="-2"/>
                <w:sz w:val="28"/>
                <w:szCs w:val="28"/>
              </w:rPr>
              <w:t>при назначении выплаты способом, указанным в подпункте 2 пункта 1.1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="005B7E2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в течение 5 рабочих дней, следующих за днем получения государственным казенным учреждением Рязанской области «Управление социальной защиты населения Рязанской области» необходимых документов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6) дополнить приложением к Порядку предоставления единовременной выплаты при рождении ребенка согласно приложению к настоящему постановлению.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hyperlink r:id="rId12" w:tooltip="https://login.consultant.ru/link/?req=doc&amp;base=RLAW073&amp;n=421758" w:history="1">
              <w:r w:rsidRPr="000759D2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от 29 мая 2007 г. № 139 «Об утверждении Порядка предоставления отдельных мер социальной поддержки многодетных семей в Рязанской области» (в редакции постановлений Пр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авительства Рязанской области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от 18.07.2008 № 143, от 24.12.2009 № 360, от 13.04.2011 № 75, от 07.03.2012 № 46, от 30.01.2013 № 9, от 15.10.2014 № 282, от 29.12.2014 № 416,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от 19.12.2017 № 377, от 25.12.2018 № 415, от 03.09.2019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283, от 24.03.2020 № 56, от 21.04.2020 № 85,</w:t>
            </w:r>
            <w:r w:rsidR="005B7E2B">
              <w:rPr>
                <w:rFonts w:ascii="Times New Roman" w:hAnsi="Times New Roman"/>
                <w:sz w:val="28"/>
                <w:szCs w:val="28"/>
              </w:rPr>
              <w:br/>
            </w:r>
            <w:r w:rsidRPr="000759D2">
              <w:rPr>
                <w:rFonts w:ascii="Times New Roman" w:hAnsi="Times New Roman"/>
                <w:sz w:val="28"/>
                <w:szCs w:val="28"/>
              </w:rPr>
              <w:t>от 02.03.2021 № 30, от 21.09.2021 № 251,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от 18.01.2022 № 5, от 30.08.2022</w:t>
            </w:r>
            <w:r w:rsidR="005B7E2B">
              <w:rPr>
                <w:rFonts w:ascii="Times New Roman" w:hAnsi="Times New Roman"/>
                <w:sz w:val="28"/>
                <w:szCs w:val="28"/>
              </w:rPr>
              <w:br/>
            </w:r>
            <w:r w:rsidRPr="000759D2">
              <w:rPr>
                <w:rFonts w:ascii="Times New Roman" w:hAnsi="Times New Roman"/>
                <w:sz w:val="28"/>
                <w:szCs w:val="28"/>
              </w:rPr>
              <w:t>№ 317, от 24.01.2023 № 19, от 25.04.2023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№ 169, от 08.06.2023 № 228,</w:t>
            </w:r>
            <w:r w:rsidR="005B7E2B">
              <w:rPr>
                <w:rFonts w:ascii="Times New Roman" w:hAnsi="Times New Roman"/>
                <w:sz w:val="28"/>
                <w:szCs w:val="28"/>
              </w:rPr>
              <w:br/>
            </w:r>
            <w:r w:rsidRPr="000759D2">
              <w:rPr>
                <w:rFonts w:ascii="Times New Roman" w:hAnsi="Times New Roman"/>
                <w:sz w:val="28"/>
                <w:szCs w:val="28"/>
              </w:rPr>
              <w:t>от 20.10.2023 № 386, от 21.11.2023 № 431, от 30.01.2024 № 20, от 21.05.2024 № 161) следующие изменения: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в подпункте 6 пункта 3 слова «в случае если удостоверение выдано на его имя» исключить;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абзацы второй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-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четвертый пункта 17 признать утратившими силу;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2) в приложении № 2: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в пункте 9: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- абзац седьмой изложить в следующей редакции: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«Удостоверение изготавливается в двух экземплярах на имя каждого родителя (усыновителя, опекуна, попечителя, приемного родителя) в случае соответствующего указания в заявлении, поданным заявителем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- дополнить текстом следующего содержания: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В случае отсутствия в заявлении указания на изготовление удостоверения в двух экземплярах на имя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каждого родителя (усыновителя, опекуна, попечителя, приемного родителя), второй родитель (усыновитель, опекун, попечитель, приемный родитель) вправе обратиться с заявлением в соответствии с пунктом 2 настоящего Порядка.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Удостоверение выдается под роспись заявителю, а также второму  родителю (усыновителю, опекуну, попечителю, приемному родителю) при его последующем обращении в выбранное им в заявлении территориальное структурное подразделение государственного казенного учреждения Рязанской области «Управление социальной защиты населения Рязанской области» с предъявлением документа, удостоверяющего личность.»;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дополнить пунктом 9.1 следующего содержания:</w:t>
            </w:r>
          </w:p>
          <w:p w:rsidR="000759D2" w:rsidRPr="000759D2" w:rsidRDefault="005B7E2B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«9.1. </w:t>
            </w:r>
            <w:proofErr w:type="gramStart"/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случае рождения в многодетной семье после получения удостоверения следующего ребенка (детей) заявитель представляет в течение 30 календарных дней с даты получения свидетельства о рождении такого ребенка (детей) в государственное казенное учреждение Рязанской области «Управление социальной защиты населения Рязанской области» заявление о продлении даты, до которой установлены меры социальной поддержки, предусмотренные статьей 13 Закона Рязанской области от 21 декабря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br/>
            </w:r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2016</w:t>
            </w:r>
            <w:proofErr w:type="gramEnd"/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года № 91-ОЗ «О мерах социальной поддержки населения Рязанской области» (за исключением мер социальной поддержки, установленных </w:t>
            </w:r>
            <w:hyperlink r:id="rId13" w:tooltip="https://login.consultant.ru/link/?req=doc&amp;base=RLAW073&amp;n=429638&amp;dst=100188" w:history="1">
              <w:r w:rsidR="000759D2" w:rsidRPr="000759D2">
                <w:rPr>
                  <w:rFonts w:ascii="Times New Roman" w:hAnsi="Times New Roman"/>
                  <w:sz w:val="28"/>
                  <w:szCs w:val="28"/>
                  <w:highlight w:val="white"/>
                </w:rPr>
                <w:t>пунктами 2</w:t>
              </w:r>
            </w:hyperlink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</w:t>
            </w:r>
            <w:hyperlink r:id="rId14" w:tooltip="https://login.consultant.ru/link/?req=doc&amp;base=RLAW073&amp;n=429638&amp;dst=100793" w:history="1">
              <w:r w:rsidR="000759D2" w:rsidRPr="000759D2">
                <w:rPr>
                  <w:rFonts w:ascii="Times New Roman" w:hAnsi="Times New Roman"/>
                  <w:sz w:val="28"/>
                  <w:szCs w:val="28"/>
                  <w:highlight w:val="white"/>
                </w:rPr>
                <w:t>4</w:t>
              </w:r>
            </w:hyperlink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</w:t>
            </w:r>
            <w:hyperlink r:id="rId15" w:tooltip="https://login.consultant.ru/link/?req=doc&amp;base=RLAW073&amp;n=429638&amp;dst=100197" w:history="1">
              <w:r w:rsidR="000759D2" w:rsidRPr="000759D2">
                <w:rPr>
                  <w:rFonts w:ascii="Times New Roman" w:hAnsi="Times New Roman"/>
                  <w:sz w:val="28"/>
                  <w:szCs w:val="28"/>
                  <w:highlight w:val="white"/>
                </w:rPr>
                <w:t>8</w:t>
              </w:r>
            </w:hyperlink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hyperlink r:id="rId16" w:tooltip="https://login.consultant.ru/link/?req=doc&amp;base=RLAW073&amp;n=429638&amp;dst=100798" w:history="1">
              <w:r w:rsidR="000759D2" w:rsidRPr="000759D2">
                <w:rPr>
                  <w:rFonts w:ascii="Times New Roman" w:hAnsi="Times New Roman"/>
                  <w:sz w:val="28"/>
                  <w:szCs w:val="28"/>
                  <w:highlight w:val="white"/>
                </w:rPr>
                <w:t>10 части 1</w:t>
              </w:r>
            </w:hyperlink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указанной статьи) (далее – заявление о продлении даты, до которой установлены меры социальной поддержки)», а также удостоверение</w:t>
            </w:r>
            <w:proofErr w:type="gramStart"/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.»;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пункте 10: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- абзац первый признать утратившим силу: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="005B7E2B"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абзацах втором</w:t>
            </w:r>
            <w:r w:rsidR="005B7E2B"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="005B7E2B"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четвертом, шестом слова «срока действия удостоверения многодетной семьи» заменить словами «даты, до которой установлены меры социальной поддержки»;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абзацах первом</w:t>
            </w:r>
            <w:r w:rsidR="005B7E2B">
              <w:rPr>
                <w:rFonts w:ascii="Times New Roman" w:hAnsi="Times New Roman"/>
                <w:sz w:val="28"/>
                <w:szCs w:val="28"/>
                <w:highlight w:val="white"/>
              </w:rPr>
              <w:t> - </w:t>
            </w: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втором пункта 11 слова «срока действия удостоверения многодетной семьи» заменить словами «даты, до которой установлены меры социальной поддержки»;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пункте 12: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- в абзаце первом слова «срока действия удостоверения многодетной семьи» заменить словами «даты, до которой установлены меры социальной поддержки»;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абзац третий изложить в следующей редакции: 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«Основанием для отказа в продлении даты, до которой установлены меры социальной поддержки, является </w:t>
            </w:r>
            <w:proofErr w:type="spellStart"/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неподтверждение</w:t>
            </w:r>
            <w:proofErr w:type="spellEnd"/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наличия оснований для продления указанной даты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.»;</w:t>
            </w:r>
            <w:proofErr w:type="gramEnd"/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="005B7E2B"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абзаце пятом слова «срока действия удостоверения многодетной семьи» заменить словами «даты, до которой установлены меры социальной поддержки»;</w:t>
            </w:r>
          </w:p>
          <w:p w:rsidR="000759D2" w:rsidRPr="000759D2" w:rsidRDefault="005B7E2B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- абзацы шестой - </w:t>
            </w:r>
            <w:r w:rsidR="000759D2"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седьмой изложить в следующей редакции: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«Решение о продлении (отказе в продлении) даты, до которой установлены меры социальной поддержки, принимается государственным казенным учреждением Рязанской области «Управление социальной защиты населения Рязанской области» в день регистрации документов, указанных в настоящем пункте, о чем в удостоверении делается соответствующая запись.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Государственное казенное учреждение Рязанской области «Управление социальной защиты населения Рязанской области» направляет заявителю уведомление о продлении даты, до которой установлены меры социальной поддержки, и необходимости получения удостоверения (отказе в продлении с указанием причины отказа) в день принятия соответствующего решения, по способу подачи им заявления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:»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-</w:t>
            </w:r>
            <w:r w:rsidR="005B7E2B">
              <w:rPr>
                <w:rFonts w:ascii="Times New Roman" w:hAnsi="Times New Roman"/>
                <w:sz w:val="28"/>
                <w:szCs w:val="28"/>
                <w:highlight w:val="white"/>
              </w:rPr>
              <w:t> </w:t>
            </w: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абзаце одиннадцатом слова «срока действия удостоверения многодетной семьи» заменить словами «даты, до которой установлены меры социальной поддержки»;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59D2">
              <w:rPr>
                <w:rFonts w:ascii="Times New Roman" w:hAnsi="Times New Roman"/>
                <w:sz w:val="28"/>
                <w:szCs w:val="28"/>
                <w:highlight w:val="white"/>
              </w:rPr>
              <w:t>в пункте 12.1 после слов «влекущих утрату статуса многодетной семьи» дополнить словами «и (или) утрату права на меры социальной поддержки, предусмотренные статьей 13 Закона Рязанской области от 21.12.2016 № 91-ОЗ «О мерах социальной поддержки населения Рязанской области»;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абзац первый пункта 13 изложить в следующей редакции:</w:t>
            </w:r>
          </w:p>
          <w:p w:rsidR="000759D2" w:rsidRPr="000759D2" w:rsidRDefault="005B7E2B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«13. </w:t>
            </w:r>
            <w:r w:rsidR="000759D2" w:rsidRPr="000759D2">
              <w:rPr>
                <w:rFonts w:ascii="Times New Roman" w:hAnsi="Times New Roman"/>
                <w:sz w:val="28"/>
                <w:szCs w:val="28"/>
              </w:rPr>
              <w:t>В случае утери (порчи) удостоверения заявитель, получивший удостоверение, обращается с заявлением о выдаче дубликата удостоверения с приложением своей фотографии и фотографии супруга (супруги) (при наличии) лично или через представителя в государственное казенное учреждение Рязанской области «Управление социальной защиты населения Рязанской области»</w:t>
            </w:r>
            <w:proofErr w:type="gramStart"/>
            <w:r w:rsidR="000759D2" w:rsidRPr="000759D2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0759D2" w:rsidRPr="000759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 xml:space="preserve">в пункте 14 слова «на 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которого оно было выдано» заменить словами «получивший удостоверение».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Установить, что в </w:t>
            </w:r>
            <w:proofErr w:type="spellStart"/>
            <w:r w:rsidRPr="000759D2">
              <w:rPr>
                <w:rFonts w:ascii="Times New Roman" w:hAnsi="Times New Roman"/>
                <w:sz w:val="28"/>
                <w:szCs w:val="28"/>
              </w:rPr>
              <w:t>беззаявительном</w:t>
            </w:r>
            <w:proofErr w:type="spell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порядке назначается и предоставляется денежная выплата один раз в год для обеспечения обучающихся общеобразовательных организаций одеждой для посещения учебных занятий, а также спортивной формой </w:t>
            </w:r>
            <w:r w:rsidR="005B7E2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многодетным</w:t>
            </w:r>
            <w:r w:rsidR="005B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 xml:space="preserve">семьям, являющимся получателями меры социальной поддержки, предусмотренной </w:t>
            </w:r>
            <w:hyperlink r:id="rId17" w:tooltip="https://login.consultant.ru/link/?req=doc&amp;base=RLAW073&amp;n=429638&amp;dst=100787" w:history="1">
              <w:r w:rsidRPr="000759D2">
                <w:rPr>
                  <w:rFonts w:ascii="Times New Roman" w:hAnsi="Times New Roman"/>
                  <w:sz w:val="28"/>
                  <w:szCs w:val="28"/>
                </w:rPr>
                <w:t>пунктом 6</w:t>
              </w:r>
              <w:r w:rsidRPr="000759D2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r w:rsidRPr="000759D2">
                <w:rPr>
                  <w:rFonts w:ascii="Times New Roman" w:hAnsi="Times New Roman"/>
                  <w:sz w:val="28"/>
                  <w:szCs w:val="28"/>
                </w:rPr>
                <w:t>части 1 статьи 13</w:t>
              </w:r>
            </w:hyperlink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Закона Рязанской области от 21 декабря 2016 года № 91-ОЗ «О мерах социальной поддержки населения Рязанской области» в редакции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759D2">
              <w:rPr>
                <w:rFonts w:ascii="Times New Roman" w:hAnsi="Times New Roman"/>
                <w:sz w:val="28"/>
                <w:szCs w:val="28"/>
              </w:rPr>
              <w:t>действовавшей</w:t>
            </w:r>
            <w:proofErr w:type="gramEnd"/>
            <w:r w:rsidRPr="000759D2">
              <w:rPr>
                <w:rFonts w:ascii="Times New Roman" w:hAnsi="Times New Roman"/>
                <w:sz w:val="28"/>
                <w:szCs w:val="28"/>
              </w:rPr>
              <w:t xml:space="preserve"> до 20 апреля 2024 года.</w:t>
            </w:r>
          </w:p>
          <w:p w:rsidR="000759D2" w:rsidRPr="000759D2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hAnsi="Times New Roman"/>
                <w:sz w:val="28"/>
                <w:szCs w:val="28"/>
              </w:rPr>
              <w:t xml:space="preserve">4. Внести в пункт 5 постановления Правительства Рязанской области </w:t>
            </w:r>
            <w:r w:rsidRPr="000759D2">
              <w:rPr>
                <w:rFonts w:ascii="Times New Roman" w:hAnsi="Times New Roman"/>
                <w:sz w:val="28"/>
                <w:szCs w:val="28"/>
              </w:rPr>
              <w:br/>
              <w:t>от 21 мая 2024 г. № 161 «О внесении изменений в некоторые нормативные правовые акты Правительства Рязанской области в сфере социальной защиты населения» изменения, заменив в абзацах втором</w:t>
            </w:r>
            <w:r w:rsidR="005B7E2B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0759D2">
              <w:rPr>
                <w:rFonts w:ascii="Times New Roman" w:hAnsi="Times New Roman"/>
                <w:sz w:val="28"/>
                <w:szCs w:val="28"/>
              </w:rPr>
              <w:t>третьем слова «постановления Правительства» словами «распоряжения Правительства».</w:t>
            </w:r>
          </w:p>
          <w:p w:rsidR="00912F0D" w:rsidRPr="005B7E2B" w:rsidRDefault="000759D2" w:rsidP="005B7E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9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Настоящее постановление вступает в силу на следующий день после его официального опубликования.</w:t>
            </w:r>
            <w:r w:rsidR="000D5EED" w:rsidRPr="005B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5B7E2B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5B7E2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B7E2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B7E2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B7E2B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5B7E2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5B7E2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5B7E2B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B7E2B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B7E2B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B7E2B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7E2B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5B7E2B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5B7E2B" w:rsidSect="002E2737">
      <w:headerReference w:type="default" r:id="rId18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7E" w:rsidRDefault="00914E7E">
      <w:r>
        <w:separator/>
      </w:r>
    </w:p>
  </w:endnote>
  <w:endnote w:type="continuationSeparator" w:id="0">
    <w:p w:rsidR="00914E7E" w:rsidRDefault="009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7E" w:rsidRDefault="00914E7E">
      <w:r>
        <w:separator/>
      </w:r>
    </w:p>
  </w:footnote>
  <w:footnote w:type="continuationSeparator" w:id="0">
    <w:p w:rsidR="00914E7E" w:rsidRDefault="0091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96BFD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t0UOerISOSXLgA/q9rpLwFsdGc=" w:salt="kkpkAjbwiHBuVCUJ+lcWw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59D2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6BFD"/>
    <w:rsid w:val="005A4227"/>
    <w:rsid w:val="005B229B"/>
    <w:rsid w:val="005B3518"/>
    <w:rsid w:val="005B5A4B"/>
    <w:rsid w:val="005B7E2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14E7E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9638&amp;dst=10018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21758" TargetMode="External"/><Relationship Id="rId17" Type="http://schemas.openxmlformats.org/officeDocument/2006/relationships/hyperlink" Target="https://login.consultant.ru/link/?req=doc&amp;base=RLAW073&amp;n=429638&amp;dst=100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29638&amp;dst=10079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29638&amp;dst=100197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29638&amp;dst=10079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722C-A664-4F07-AB32-F3F294C6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3</cp:revision>
  <cp:lastPrinted>2008-04-23T08:17:00Z</cp:lastPrinted>
  <dcterms:created xsi:type="dcterms:W3CDTF">2024-07-19T13:39:00Z</dcterms:created>
  <dcterms:modified xsi:type="dcterms:W3CDTF">2024-07-23T11:25:00Z</dcterms:modified>
</cp:coreProperties>
</file>