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/>
        <w:ind w:right="-285" w:hanging="0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highlight w:val="white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Российской Федерации (далее – Градостроительный кодекс РФ), приказом главного управления архитектуры и градостроительства Рязанской области от 05.07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.2024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№ 190-д</w:t>
        <w:br/>
        <w:t xml:space="preserve">«О проведении общественных обсуждений по проекту внесения изменений в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>правила землепользования и застройки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Полянское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eastAsia="en-US"/>
        </w:rPr>
        <w:t>правила землепользования</w:t>
        <w:br/>
        <w:t>и застройки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Полянское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Приказ главного управления архитектуры и градостроительства Рязанской области</w:t>
        <w:br/>
        <w:t xml:space="preserve">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05.07.2024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№ 190-д;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Объявление о проведении общественных слушаний;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по адресу: г. Рязань,</w:t>
        <w:br/>
        <w:t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Срок проведения общественных обсуждений: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2024 г. по «07»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 w:eastAsiaTheme="minorHAns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 по «26» июля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Экспозиция размещается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Рязанский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с. Шумашь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остановка общественного транспорта, ул. Центральная около домов 79, 81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с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«10» июля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10.35 час.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«26» июля 2024 г.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Рязанский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с. Поляны,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ул. Новая, д. 1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«10» июля 2024 г. по «25» июля с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09.00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17.00 час., «26» июля 2024 года с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09.00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11.10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26.07.2024: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en-US"/>
        </w:rPr>
        <w:t>- с 10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en-US" w:bidi="ar-SA"/>
        </w:rPr>
        <w:t>.25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 час. по 10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en-US" w:bidi="ar-SA"/>
        </w:rPr>
        <w:t>.35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Рязанский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с. Шумашь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остановка общественного транспорта, ул. Центральная около домов 79, 81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en-US"/>
        </w:rPr>
        <w:t>- с 10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en-US" w:bidi="ar-SA"/>
        </w:rPr>
        <w:t>.50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en-US" w:bidi="ar-SA"/>
        </w:rPr>
        <w:t>11.10</w:t>
      </w:r>
      <w:r>
        <w:rPr>
          <w:rFonts w:eastAsia="Times New Roman" w:cs="Times New Roman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Рязанский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район, с. Поляны,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ул. Новая, д. 1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«10» июля 2024 г.</w:t>
        <w:br/>
        <w:t>по «26» июля 2024 г., с 9.00 час. по 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«10» июля 2024 г.</w:t>
        <w:br/>
        <w:t>по «26» июля 2024 г., с 9.00 час. по 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по адресу: Рязанская область,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Рязанский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район, с. Поляны,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ул. Новая, д. 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): с «10» июля 2024 г. по «25» июля с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09.00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час. по 17.00 час., «26» июля 2024 года с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09.00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11.10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 час.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; </w:t>
      </w:r>
    </w:p>
    <w:p>
      <w:pPr>
        <w:pStyle w:val="Normal"/>
        <w:shd w:val="clear" w:color="FFFFFF" w:fill="FFFFFF" w:themeFill="background1"/>
        <w:spacing w:lineRule="exact" w:line="283" w:before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- по адресу: Рязанская область,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Рязанский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с. Шумашь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остановка общественного транспорта, ул. Центральная около домов 79, 81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 — с «10» июля 2024 г.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по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по 10.35 час.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26 июля 2024 г.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highlight w:val="white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b w:val="false"/>
            <w:bCs w:val="false"/>
            <w:color w:val="000000" w:themeColor="text1"/>
            <w:sz w:val="26"/>
            <w:szCs w:val="26"/>
            <w:highlight w:val="white"/>
            <w:lang w:eastAsia="en-US"/>
          </w:rPr>
          <w:t>законом</w:t>
        </w:r>
      </w:hyperlink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от 27.07.2006 года № 152-ФЗ «О персональных данных».</w:t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link w:val="83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83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829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828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827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8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25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824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7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link w:val="822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link w:val="81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498">
    <w:name w:val="Table Grid Light"/>
    <w:basedOn w:val="638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9">
    <w:name w:val="Plain Table 1"/>
    <w:basedOn w:val="638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d"/>
      </w:tcPr>
    </w:tblStylePr>
    <w:tblStylePr w:type="band1Vert">
      <w:tblPr/>
      <w:tcPr>
        <w:shd w:val="clear" w:color="FFFFFF" w:fill="FFFFFF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00">
    <w:name w:val="Plain Table 2"/>
    <w:basedOn w:val="638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01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02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3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504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5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6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7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8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9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10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11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2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3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4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5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6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7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8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19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20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21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22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23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24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25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526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527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528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529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530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531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532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533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534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535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536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537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538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539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540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541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542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543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544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545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546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d"/>
      </w:tcPr>
    </w:tblStylePr>
    <w:tblStylePr w:type="band1Vert">
      <w:tblPr/>
      <w:tcPr>
        <w:shd w:val="clear" w:color="FFFFFF" w:fill="FFFFFF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47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48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49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50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51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52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53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561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562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563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564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565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566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567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8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9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0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1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2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3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4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5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6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7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8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9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0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1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82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83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84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85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86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87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88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589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590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591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592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593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594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595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596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597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598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599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600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601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602">
    <w:name w:val="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603">
    <w:name w:val="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604">
    <w:name w:val="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605">
    <w:name w:val="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606">
    <w:name w:val="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607">
    <w:name w:val="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608">
    <w:name w:val="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609">
    <w:name w:val="Bordered &amp; 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610">
    <w:name w:val="Bordered &amp; 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611">
    <w:name w:val="Bordered &amp; 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612">
    <w:name w:val="Bordered &amp; 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613">
    <w:name w:val="Bordered &amp; 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614">
    <w:name w:val="Bordered &amp; 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615">
    <w:name w:val="Bordered &amp; 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616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617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618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619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620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621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622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63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3">
    <w:name w:val="Table Grid"/>
    <w:basedOn w:val="63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Application>LibreOffice/6.4.4.2$Linux_X86_64 LibreOffice_project/40$Build-2</Application>
  <Pages>2</Pages>
  <Words>697</Words>
  <Characters>4700</Characters>
  <CharactersWithSpaces>5370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cp:lastPrinted>2024-06-20T10:53:52Z</cp:lastPrinted>
  <dcterms:modified xsi:type="dcterms:W3CDTF">2024-07-09T11:34:34Z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