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62B" w:rsidRDefault="00EE5F0F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062B" w:rsidRDefault="00EE5F0F">
      <w:pPr>
        <w:pStyle w:val="ab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A3062B" w:rsidRDefault="00EE5F0F">
      <w:pPr>
        <w:pStyle w:val="ab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A3062B" w:rsidRDefault="00A3062B">
      <w:pPr>
        <w:pStyle w:val="ab"/>
        <w:jc w:val="center"/>
        <w:rPr>
          <w:rFonts w:ascii="Times New Roman" w:hAnsi="Times New Roman"/>
          <w:spacing w:val="-20"/>
          <w:sz w:val="31"/>
        </w:rPr>
      </w:pPr>
    </w:p>
    <w:p w:rsidR="00A3062B" w:rsidRDefault="00A3062B">
      <w:pPr>
        <w:pStyle w:val="ab"/>
        <w:jc w:val="center"/>
        <w:rPr>
          <w:rFonts w:ascii="Times New Roman" w:hAnsi="Times New Roman"/>
          <w:spacing w:val="-20"/>
          <w:sz w:val="31"/>
        </w:rPr>
      </w:pPr>
    </w:p>
    <w:p w:rsidR="00A3062B" w:rsidRDefault="00EE5F0F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A3062B" w:rsidRDefault="00A3062B">
      <w:pPr>
        <w:tabs>
          <w:tab w:val="left" w:pos="709"/>
        </w:tabs>
        <w:jc w:val="center"/>
        <w:rPr>
          <w:sz w:val="28"/>
        </w:rPr>
      </w:pPr>
    </w:p>
    <w:p w:rsidR="00A3062B" w:rsidRDefault="00A3062B">
      <w:pPr>
        <w:tabs>
          <w:tab w:val="left" w:pos="709"/>
        </w:tabs>
        <w:jc w:val="center"/>
        <w:rPr>
          <w:sz w:val="28"/>
        </w:rPr>
      </w:pPr>
    </w:p>
    <w:p w:rsidR="00E747D6" w:rsidRDefault="00E747D6">
      <w:pPr>
        <w:tabs>
          <w:tab w:val="left" w:pos="709"/>
        </w:tabs>
        <w:rPr>
          <w:sz w:val="28"/>
        </w:rPr>
      </w:pPr>
      <w:r>
        <w:rPr>
          <w:sz w:val="28"/>
        </w:rPr>
        <w:t xml:space="preserve">28 июня </w:t>
      </w:r>
      <w:r w:rsidR="00EE5F0F">
        <w:rPr>
          <w:sz w:val="28"/>
        </w:rPr>
        <w:t xml:space="preserve">2024 г.                             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</w:t>
      </w:r>
      <w:bookmarkStart w:id="0" w:name="_GoBack"/>
      <w:bookmarkEnd w:id="0"/>
      <w:r w:rsidR="00EE5F0F">
        <w:rPr>
          <w:sz w:val="28"/>
        </w:rPr>
        <w:t xml:space="preserve">                            № </w:t>
      </w:r>
      <w:r>
        <w:rPr>
          <w:sz w:val="28"/>
        </w:rPr>
        <w:t>318-п</w:t>
      </w:r>
    </w:p>
    <w:p w:rsidR="00A3062B" w:rsidRDefault="00A3062B">
      <w:pPr>
        <w:tabs>
          <w:tab w:val="left" w:pos="709"/>
        </w:tabs>
        <w:jc w:val="both"/>
        <w:rPr>
          <w:sz w:val="28"/>
        </w:rPr>
      </w:pPr>
    </w:p>
    <w:p w:rsidR="00A3062B" w:rsidRDefault="00A3062B">
      <w:pPr>
        <w:tabs>
          <w:tab w:val="left" w:pos="709"/>
        </w:tabs>
        <w:jc w:val="both"/>
        <w:rPr>
          <w:sz w:val="28"/>
        </w:rPr>
      </w:pPr>
    </w:p>
    <w:p w:rsidR="00A3062B" w:rsidRDefault="00EE5F0F">
      <w:pPr>
        <w:pStyle w:val="ConsPlusNormal1"/>
        <w:widowControl w:val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 утверждении изменений в </w:t>
      </w:r>
      <w:r>
        <w:rPr>
          <w:rFonts w:ascii="Times New Roman" w:hAnsi="Times New Roman"/>
          <w:sz w:val="28"/>
        </w:rPr>
        <w:t>правила землепользования и застройки</w:t>
      </w:r>
      <w:r>
        <w:rPr>
          <w:rFonts w:ascii="Times New Roman" w:hAnsi="Times New Roman"/>
          <w:sz w:val="28"/>
        </w:rPr>
        <w:t xml:space="preserve"> муниципального образования </w:t>
      </w:r>
      <w:r>
        <w:rPr>
          <w:rFonts w:ascii="Times New Roman" w:hAnsi="Times New Roman"/>
          <w:sz w:val="28"/>
        </w:rPr>
        <w:t xml:space="preserve">– </w:t>
      </w:r>
      <w:proofErr w:type="spellStart"/>
      <w:r>
        <w:rPr>
          <w:rFonts w:ascii="Times New Roman" w:hAnsi="Times New Roman"/>
          <w:sz w:val="28"/>
          <w:szCs w:val="28"/>
        </w:rPr>
        <w:t>Тюшевское</w:t>
      </w:r>
      <w:proofErr w:type="spellEnd"/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сельское поселение Рязанского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м</w:t>
      </w:r>
      <w:r>
        <w:rPr>
          <w:rFonts w:ascii="Times New Roman" w:hAnsi="Times New Roman"/>
          <w:sz w:val="28"/>
          <w:szCs w:val="28"/>
        </w:rPr>
        <w:t xml:space="preserve">униципального района </w:t>
      </w:r>
      <w:r>
        <w:rPr>
          <w:rFonts w:ascii="Times New Roman" w:hAnsi="Times New Roman"/>
          <w:sz w:val="28"/>
        </w:rPr>
        <w:t>Рязанской области</w:t>
      </w:r>
    </w:p>
    <w:p w:rsidR="00A3062B" w:rsidRDefault="00A3062B">
      <w:pPr>
        <w:pStyle w:val="ConsPlusNormal1"/>
        <w:widowControl w:val="0"/>
        <w:jc w:val="center"/>
        <w:rPr>
          <w:rFonts w:ascii="Times New Roman" w:hAnsi="Times New Roman"/>
          <w:sz w:val="28"/>
        </w:rPr>
      </w:pPr>
    </w:p>
    <w:p w:rsidR="00A3062B" w:rsidRDefault="00EE5F0F">
      <w:pPr>
        <w:widowControl w:val="0"/>
        <w:tabs>
          <w:tab w:val="left" w:pos="709"/>
        </w:tabs>
        <w:ind w:firstLine="709"/>
        <w:jc w:val="both"/>
        <w:rPr>
          <w:highlight w:val="white"/>
        </w:rPr>
      </w:pPr>
      <w:r>
        <w:rPr>
          <w:sz w:val="28"/>
          <w:highlight w:val="white"/>
        </w:rPr>
        <w:t>На основании стат</w:t>
      </w:r>
      <w:r>
        <w:rPr>
          <w:sz w:val="28"/>
          <w:highlight w:val="white"/>
        </w:rPr>
        <w:t>ей 32</w:t>
      </w:r>
      <w:r>
        <w:rPr>
          <w:sz w:val="28"/>
          <w:highlight w:val="white"/>
        </w:rPr>
        <w:t xml:space="preserve">, 33 </w:t>
      </w:r>
      <w:r>
        <w:rPr>
          <w:sz w:val="28"/>
          <w:highlight w:val="white"/>
        </w:rPr>
        <w:t>Градостроительного кодекса Российской Федерации, статьи 2 Закона Рязанской области от 28.12.2018 № 106-ОЗ                           «О перераспределении отдельных полномочий в области градостроительной деятельности между органами местного самоуправления му</w:t>
      </w:r>
      <w:r>
        <w:rPr>
          <w:sz w:val="28"/>
          <w:highlight w:val="white"/>
        </w:rPr>
        <w:t>ниципальных образований Рязанской области и органами государственной власти Рязанской области», с</w:t>
      </w:r>
      <w:r>
        <w:rPr>
          <w:sz w:val="28"/>
          <w:highlight w:val="white"/>
        </w:rPr>
        <w:t xml:space="preserve"> учетом заключения</w:t>
      </w:r>
      <w:r>
        <w:rPr>
          <w:sz w:val="28"/>
          <w:highlight w:val="white"/>
        </w:rPr>
        <w:t xml:space="preserve"> о результатах</w:t>
      </w:r>
      <w:r>
        <w:rPr>
          <w:sz w:val="28"/>
          <w:highlight w:val="white"/>
        </w:rPr>
        <w:t xml:space="preserve"> общественных обсуждений                          о</w:t>
      </w:r>
      <w:r>
        <w:rPr>
          <w:color w:val="000000" w:themeColor="text1"/>
          <w:sz w:val="28"/>
          <w:highlight w:val="white"/>
        </w:rPr>
        <w:t xml:space="preserve">т </w:t>
      </w:r>
      <w:r>
        <w:rPr>
          <w:color w:val="000000" w:themeColor="text1"/>
          <w:sz w:val="28"/>
          <w:highlight w:val="white"/>
          <w:shd w:val="clear" w:color="FFFFFF" w:fill="FFFFFF" w:themeFill="background1"/>
        </w:rPr>
        <w:t>07.06.2024</w:t>
      </w:r>
      <w:r>
        <w:rPr>
          <w:sz w:val="28"/>
          <w:highlight w:val="white"/>
        </w:rPr>
        <w:t xml:space="preserve">, </w:t>
      </w:r>
      <w:r>
        <w:rPr>
          <w:sz w:val="28"/>
          <w:highlight w:val="white"/>
        </w:rPr>
        <w:t xml:space="preserve">руководствуясь постановлением Правительства Рязанской области </w:t>
      </w:r>
      <w:r>
        <w:rPr>
          <w:sz w:val="28"/>
          <w:highlight w:val="white"/>
        </w:rPr>
        <w:t>от 06.08.2008 № 153 «Об утверждении Положения о главном управлении архитектуры и градостроительства Рязанской области»,</w:t>
      </w:r>
      <w:r>
        <w:rPr>
          <w:rFonts w:cs="Times New Roman"/>
          <w:sz w:val="28"/>
          <w:szCs w:val="28"/>
        </w:rPr>
        <w:t xml:space="preserve"> </w:t>
      </w:r>
      <w:r>
        <w:rPr>
          <w:sz w:val="28"/>
          <w:highlight w:val="white"/>
        </w:rPr>
        <w:t>главное управление архитектуры и градостроительства Рязанской области ПОСТАНОВЛЯЕТ:</w:t>
      </w:r>
    </w:p>
    <w:p w:rsidR="00A3062B" w:rsidRDefault="00EE5F0F" w:rsidP="00EE5F0F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sz w:val="28"/>
          <w:highlight w:val="yellow"/>
        </w:rPr>
      </w:pPr>
      <w:r>
        <w:rPr>
          <w:rFonts w:ascii="Times New Roman" w:hAnsi="Times New Roman"/>
          <w:color w:val="auto"/>
          <w:sz w:val="28"/>
          <w:szCs w:val="27"/>
        </w:rPr>
        <w:t>Утвердить</w:t>
      </w:r>
      <w:r>
        <w:rPr>
          <w:rFonts w:ascii="Times New Roman" w:hAnsi="Times New Roman"/>
          <w:color w:val="000000" w:themeColor="text1"/>
          <w:sz w:val="28"/>
          <w:szCs w:val="27"/>
        </w:rPr>
        <w:t xml:space="preserve"> изменени</w:t>
      </w:r>
      <w:r>
        <w:rPr>
          <w:rFonts w:ascii="Times New Roman" w:hAnsi="Times New Roman"/>
          <w:sz w:val="28"/>
          <w:szCs w:val="27"/>
        </w:rPr>
        <w:t xml:space="preserve">я в </w:t>
      </w:r>
      <w:r>
        <w:rPr>
          <w:rFonts w:ascii="Times New Roman" w:hAnsi="Times New Roman"/>
          <w:sz w:val="28"/>
        </w:rPr>
        <w:t xml:space="preserve">правила землепользования и застройки муниципального образования – </w:t>
      </w:r>
      <w:proofErr w:type="spellStart"/>
      <w:r>
        <w:rPr>
          <w:rFonts w:ascii="Times New Roman" w:hAnsi="Times New Roman"/>
          <w:sz w:val="28"/>
          <w:szCs w:val="28"/>
        </w:rPr>
        <w:t>Тюшевское</w:t>
      </w:r>
      <w:proofErr w:type="spellEnd"/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сельское поселение Рязанского</w:t>
      </w:r>
      <w:r>
        <w:rPr>
          <w:rFonts w:ascii="Times New Roman" w:hAnsi="Times New Roman"/>
          <w:sz w:val="28"/>
          <w:szCs w:val="28"/>
        </w:rPr>
        <w:t xml:space="preserve"> муниципального района Рязанской области, </w:t>
      </w:r>
      <w:r>
        <w:rPr>
          <w:rFonts w:ascii="Times New Roman" w:hAnsi="Times New Roman"/>
          <w:sz w:val="28"/>
        </w:rPr>
        <w:t xml:space="preserve">утвержденные постановлением главного управления архитектуры и градостроительства Рязанской области </w:t>
      </w:r>
      <w:r>
        <w:rPr>
          <w:rFonts w:ascii="Times New Roman" w:hAnsi="Times New Roman"/>
          <w:sz w:val="28"/>
        </w:rPr>
        <w:br/>
        <w:t>от 23.06.</w:t>
      </w:r>
      <w:r>
        <w:rPr>
          <w:rFonts w:ascii="Times New Roman" w:hAnsi="Times New Roman"/>
          <w:sz w:val="28"/>
        </w:rPr>
        <w:t>2021 № 245-п</w:t>
      </w:r>
      <w:r>
        <w:rPr>
          <w:rFonts w:ascii="Times New Roman" w:hAnsi="Times New Roman"/>
          <w:sz w:val="28"/>
          <w:szCs w:val="28"/>
        </w:rPr>
        <w:t xml:space="preserve"> «Об утверждении правил землепользования и застройки муниципального образования – </w:t>
      </w:r>
      <w:proofErr w:type="spellStart"/>
      <w:r>
        <w:rPr>
          <w:rFonts w:ascii="Times New Roman" w:hAnsi="Times New Roman"/>
          <w:sz w:val="28"/>
          <w:szCs w:val="28"/>
        </w:rPr>
        <w:t>Тюшевское</w:t>
      </w:r>
      <w:proofErr w:type="spellEnd"/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сельское поселение Рязанского</w:t>
      </w:r>
      <w:r>
        <w:rPr>
          <w:rFonts w:ascii="Times New Roman" w:hAnsi="Times New Roman"/>
          <w:sz w:val="28"/>
          <w:szCs w:val="28"/>
        </w:rPr>
        <w:t xml:space="preserve"> муниципального района Рязанской области» </w:t>
      </w:r>
      <w:r>
        <w:rPr>
          <w:rFonts w:ascii="Times New Roman" w:hAnsi="Times New Roman"/>
          <w:sz w:val="28"/>
        </w:rPr>
        <w:t xml:space="preserve">(в редакции постановлений </w:t>
      </w:r>
      <w:proofErr w:type="spellStart"/>
      <w:r>
        <w:rPr>
          <w:rFonts w:ascii="Times New Roman" w:hAnsi="Times New Roman"/>
          <w:sz w:val="28"/>
        </w:rPr>
        <w:t>Главархитектуры</w:t>
      </w:r>
      <w:proofErr w:type="spellEnd"/>
      <w:r>
        <w:rPr>
          <w:rFonts w:ascii="Times New Roman" w:hAnsi="Times New Roman"/>
          <w:sz w:val="28"/>
        </w:rPr>
        <w:t xml:space="preserve"> Рязанской области от 27.09.2022 № 546-п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от 20.04.2023 </w:t>
      </w:r>
      <w:r>
        <w:rPr>
          <w:rFonts w:ascii="Times New Roman" w:hAnsi="Times New Roman"/>
          <w:sz w:val="28"/>
        </w:rPr>
        <w:br/>
        <w:t>№ 177-п, от 16.02.2024 № 57-п, от 21.06.2024 № 291-п)</w:t>
      </w:r>
      <w:r>
        <w:rPr>
          <w:rFonts w:ascii="Times New Roman" w:hAnsi="Times New Roman"/>
          <w:sz w:val="28"/>
        </w:rPr>
        <w:t>:</w:t>
      </w:r>
    </w:p>
    <w:p w:rsidR="00A3062B" w:rsidRDefault="00EE5F0F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в таблице</w:t>
      </w:r>
      <w:r>
        <w:rPr>
          <w:rFonts w:ascii="Times New Roman" w:hAnsi="Times New Roman" w:cs="Times New Roman"/>
          <w:sz w:val="28"/>
          <w:szCs w:val="28"/>
        </w:rPr>
        <w:t xml:space="preserve"> перечня основных видов разрешенного использования пункта 4.2 Зоны сельскохозяйственного использования статьи 11 строку «Ведение личного подсобного хозяйства на полевых уча</w:t>
      </w:r>
      <w:r>
        <w:rPr>
          <w:rFonts w:ascii="Times New Roman" w:hAnsi="Times New Roman" w:cs="Times New Roman"/>
          <w:sz w:val="28"/>
          <w:szCs w:val="28"/>
        </w:rPr>
        <w:t>стках»</w:t>
      </w:r>
      <w:r>
        <w:rPr>
          <w:rFonts w:ascii="Times New Roman" w:hAnsi="Times New Roman"/>
          <w:sz w:val="28"/>
        </w:rPr>
        <w:t xml:space="preserve"> исключить;</w:t>
      </w:r>
    </w:p>
    <w:p w:rsidR="00A3062B" w:rsidRDefault="00EE5F0F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highlight w:val="yellow"/>
        </w:rPr>
      </w:pPr>
      <w:r>
        <w:rPr>
          <w:rFonts w:ascii="Times New Roman" w:hAnsi="Times New Roman"/>
          <w:sz w:val="28"/>
        </w:rPr>
        <w:t xml:space="preserve">2) дополнить статьей 14 </w:t>
      </w:r>
      <w:r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согласно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  <w:lang w:bidi="ru-RU"/>
        </w:rPr>
        <w:t>приложению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7"/>
          <w:lang w:bidi="ru-RU"/>
        </w:rPr>
        <w:t>к настоящему постановлению</w:t>
      </w:r>
      <w:r>
        <w:rPr>
          <w:rFonts w:ascii="Times New Roman" w:hAnsi="Times New Roman"/>
          <w:sz w:val="28"/>
        </w:rPr>
        <w:t>.</w:t>
      </w:r>
    </w:p>
    <w:p w:rsidR="00A3062B" w:rsidRDefault="00EE5F0F" w:rsidP="00EE5F0F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color w:val="000000" w:themeColor="text1"/>
          <w:sz w:val="28"/>
          <w:szCs w:val="27"/>
          <w:highlight w:val="white"/>
        </w:rPr>
        <w:lastRenderedPageBreak/>
        <w:t>Настоящее постановление вступает в силу со дня его официального опубликования.</w:t>
      </w:r>
    </w:p>
    <w:p w:rsidR="00A3062B" w:rsidRDefault="00EE5F0F" w:rsidP="00EE5F0F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Государственному казенному учреждению Рязанской </w:t>
      </w:r>
      <w:r>
        <w:rPr>
          <w:rFonts w:ascii="Times New Roman" w:hAnsi="Times New Roman"/>
          <w:color w:val="000000" w:themeColor="text1"/>
          <w:sz w:val="28"/>
        </w:rPr>
        <w:t>области</w:t>
      </w:r>
      <w:r>
        <w:rPr>
          <w:rFonts w:ascii="Times New Roman" w:hAnsi="Times New Roman"/>
          <w:color w:val="000000" w:themeColor="text1"/>
          <w:sz w:val="28"/>
        </w:rPr>
        <w:br/>
      </w:r>
      <w:r>
        <w:rPr>
          <w:rFonts w:ascii="Times New Roman" w:hAnsi="Times New Roman"/>
          <w:color w:val="000000" w:themeColor="text1"/>
          <w:sz w:val="28"/>
        </w:rPr>
        <w:t>«Центр градостроительного развития Рязанской области»:</w:t>
      </w:r>
    </w:p>
    <w:p w:rsidR="00A3062B" w:rsidRDefault="00EE5F0F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 w:themeColor="text1"/>
          <w:sz w:val="28"/>
        </w:rPr>
        <w:t xml:space="preserve">1) обеспечить доступ к изменениям в </w:t>
      </w:r>
      <w:r>
        <w:rPr>
          <w:rFonts w:ascii="Times New Roman" w:hAnsi="Times New Roman"/>
          <w:color w:val="000000" w:themeColor="text1"/>
          <w:sz w:val="28"/>
          <w:szCs w:val="27"/>
        </w:rPr>
        <w:t>правила землепользования</w:t>
      </w:r>
      <w:r>
        <w:rPr>
          <w:rFonts w:ascii="Times New Roman" w:hAnsi="Times New Roman"/>
          <w:color w:val="000000" w:themeColor="text1"/>
          <w:sz w:val="28"/>
          <w:szCs w:val="27"/>
        </w:rPr>
        <w:br/>
        <w:t xml:space="preserve">и застройки муниципального образования – </w:t>
      </w:r>
      <w:proofErr w:type="spellStart"/>
      <w:r>
        <w:rPr>
          <w:rFonts w:ascii="Times New Roman" w:hAnsi="Times New Roman"/>
          <w:sz w:val="28"/>
          <w:szCs w:val="28"/>
        </w:rPr>
        <w:t>Тюшевское</w:t>
      </w:r>
      <w:proofErr w:type="spellEnd"/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сельское поселение Рязанского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района</w:t>
      </w:r>
      <w:r>
        <w:rPr>
          <w:rFonts w:ascii="Times New Roman" w:hAnsi="Times New Roman"/>
          <w:color w:val="000000" w:themeColor="text1"/>
          <w:sz w:val="28"/>
          <w:szCs w:val="27"/>
        </w:rPr>
        <w:t xml:space="preserve"> Рязанской области</w:t>
      </w:r>
      <w:r>
        <w:rPr>
          <w:rFonts w:ascii="Times New Roman" w:hAnsi="Times New Roman"/>
          <w:color w:val="000000" w:themeColor="text1"/>
          <w:sz w:val="28"/>
        </w:rPr>
        <w:t xml:space="preserve"> в федеральной государственной информационной системе территориального планирования </w:t>
      </w:r>
      <w:r>
        <w:rPr>
          <w:rFonts w:ascii="Times New Roman" w:hAnsi="Times New Roman"/>
          <w:color w:val="000000" w:themeColor="text1"/>
          <w:sz w:val="28"/>
        </w:rPr>
        <w:br/>
        <w:t>и размещение в государственных информационных системах обеспечения градостроительной деятельности в соответствии с требованиями Градостроительного кодекса Российской Федер</w:t>
      </w:r>
      <w:r>
        <w:rPr>
          <w:rFonts w:ascii="Times New Roman" w:hAnsi="Times New Roman"/>
          <w:color w:val="000000" w:themeColor="text1"/>
          <w:sz w:val="28"/>
        </w:rPr>
        <w:t>ации;</w:t>
      </w:r>
    </w:p>
    <w:p w:rsidR="00A3062B" w:rsidRDefault="00EE5F0F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 w:themeColor="text1"/>
          <w:sz w:val="28"/>
        </w:rPr>
        <w:t xml:space="preserve">2) подготовить, заверить усиленной квалифицированной электронной подписью и </w:t>
      </w:r>
      <w:r>
        <w:rPr>
          <w:rFonts w:ascii="Times New Roman" w:hAnsi="Times New Roman"/>
          <w:color w:val="000000" w:themeColor="text1"/>
          <w:sz w:val="28"/>
          <w:szCs w:val="28"/>
        </w:rPr>
        <w:t>направить в территориальный орган федерального органа исполнительной власти, уполномоченный Правительством Российской Федерации на осуществление государственного кадастрового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учета, государственной регистрации прав, ведение Единого государственного реестра недвижимости, </w:t>
      </w:r>
      <w:r>
        <w:rPr>
          <w:rFonts w:ascii="Times New Roman" w:hAnsi="Times New Roman"/>
          <w:color w:val="000000" w:themeColor="text1"/>
          <w:sz w:val="28"/>
        </w:rPr>
        <w:t>сведения о градостроительных регламентах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для внесения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в </w:t>
      </w:r>
      <w:r>
        <w:rPr>
          <w:rFonts w:ascii="Times New Roman" w:hAnsi="Times New Roman"/>
          <w:color w:val="000000" w:themeColor="text1"/>
          <w:sz w:val="28"/>
        </w:rPr>
        <w:t>Единый государственный реестр недвижимости в соответствии с Федеральным законом от 13.07.2015 № 218-ФЗ</w:t>
      </w:r>
      <w:r>
        <w:rPr>
          <w:rFonts w:ascii="Times New Roman" w:hAnsi="Times New Roman"/>
          <w:color w:val="000000" w:themeColor="text1"/>
          <w:sz w:val="28"/>
        </w:rPr>
        <w:t xml:space="preserve"> «О государственной регистрации недвижимости»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A3062B" w:rsidRDefault="00EE5F0F" w:rsidP="00EE5F0F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 w:themeColor="text1"/>
          <w:sz w:val="28"/>
        </w:rPr>
        <w:t>Отделу кадровой работы и делопроизводства обеспечить:</w:t>
      </w:r>
    </w:p>
    <w:p w:rsidR="00A3062B" w:rsidRDefault="00EE5F0F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1) государственную регистрацию настоящего постановления в правовом департаменте аппарата Губернатора и Правительства Рязанской области;</w:t>
      </w:r>
    </w:p>
    <w:p w:rsidR="00A3062B" w:rsidRDefault="00EE5F0F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 w:themeColor="text1"/>
          <w:sz w:val="28"/>
        </w:rPr>
        <w:t>2) опубликование на</w:t>
      </w:r>
      <w:r>
        <w:rPr>
          <w:rFonts w:ascii="Times New Roman" w:hAnsi="Times New Roman"/>
          <w:color w:val="000000" w:themeColor="text1"/>
          <w:sz w:val="28"/>
        </w:rPr>
        <w:t>стоящего постановления в сетевом издании «Рязанские ведомости» (www.rv-ryazan.ru) и на официальном интернет-портале правовой информации (</w:t>
      </w:r>
      <w:hyperlink r:id="rId8" w:tooltip="http://www.pravo.gov.ru/" w:history="1">
        <w:r>
          <w:rPr>
            <w:rFonts w:ascii="Times New Roman" w:hAnsi="Times New Roman"/>
            <w:color w:val="000000" w:themeColor="text1"/>
            <w:sz w:val="28"/>
          </w:rPr>
          <w:t>www.pravo.gov.ru</w:t>
        </w:r>
      </w:hyperlink>
      <w:r>
        <w:rPr>
          <w:rFonts w:ascii="Times New Roman" w:hAnsi="Times New Roman"/>
          <w:color w:val="000000" w:themeColor="text1"/>
          <w:sz w:val="28"/>
        </w:rPr>
        <w:t>).</w:t>
      </w:r>
    </w:p>
    <w:p w:rsidR="00A3062B" w:rsidRDefault="00EE5F0F" w:rsidP="00EE5F0F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 w:themeColor="text1"/>
          <w:sz w:val="28"/>
        </w:rPr>
        <w:t>Отделу информационного обеспе</w:t>
      </w:r>
      <w:r>
        <w:rPr>
          <w:rFonts w:ascii="Times New Roman" w:hAnsi="Times New Roman"/>
          <w:color w:val="000000" w:themeColor="text1"/>
          <w:sz w:val="28"/>
        </w:rPr>
        <w:t>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                 в сети «Интернет».</w:t>
      </w:r>
    </w:p>
    <w:p w:rsidR="00A3062B" w:rsidRDefault="00EE5F0F" w:rsidP="00EE5F0F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 w:themeColor="text1"/>
          <w:sz w:val="28"/>
        </w:rPr>
        <w:t xml:space="preserve">Предложить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главе муниципального образования – Рязанский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муниципальный район Рязанской области, </w:t>
      </w:r>
      <w:r>
        <w:rPr>
          <w:rFonts w:ascii="Times New Roman" w:hAnsi="Times New Roman"/>
          <w:color w:val="000000" w:themeColor="text1"/>
          <w:sz w:val="28"/>
        </w:rPr>
        <w:t xml:space="preserve">главе муниципального образования – </w:t>
      </w:r>
      <w:proofErr w:type="spellStart"/>
      <w:r>
        <w:rPr>
          <w:rFonts w:ascii="Times New Roman" w:hAnsi="Times New Roman"/>
          <w:sz w:val="28"/>
          <w:szCs w:val="28"/>
        </w:rPr>
        <w:t>Тюшевское</w:t>
      </w:r>
      <w:proofErr w:type="spellEnd"/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сельское поселение Рязанског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района</w:t>
      </w:r>
      <w:r>
        <w:rPr>
          <w:rFonts w:ascii="Times New Roman" w:hAnsi="Times New Roman"/>
          <w:color w:val="000000" w:themeColor="text1"/>
          <w:sz w:val="28"/>
        </w:rPr>
        <w:t xml:space="preserve"> Рязанской области обеспечить размещение настоящего постановления на официальном сайте муниципального образования в сети «Интернет», публикацию в средствах массовой информации.</w:t>
      </w:r>
    </w:p>
    <w:p w:rsidR="00A3062B" w:rsidRDefault="00EE5F0F" w:rsidP="00EE5F0F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 w:themeColor="text1"/>
          <w:sz w:val="28"/>
        </w:rPr>
        <w:t>Контроль за исполнением настоящего постановления возложить</w:t>
      </w:r>
      <w:r>
        <w:rPr>
          <w:rFonts w:ascii="Times New Roman" w:hAnsi="Times New Roman"/>
          <w:color w:val="000000" w:themeColor="text1"/>
          <w:sz w:val="28"/>
        </w:rPr>
        <w:br/>
      </w:r>
      <w:r>
        <w:rPr>
          <w:rFonts w:ascii="Times New Roman" w:hAnsi="Times New Roman"/>
          <w:sz w:val="28"/>
          <w:highlight w:val="white"/>
        </w:rPr>
        <w:t>на заместителя начал</w:t>
      </w:r>
      <w:r>
        <w:rPr>
          <w:rFonts w:ascii="Times New Roman" w:hAnsi="Times New Roman"/>
          <w:sz w:val="28"/>
          <w:highlight w:val="white"/>
        </w:rPr>
        <w:t xml:space="preserve">ьника главного управления архитектуры </w:t>
      </w:r>
      <w:r>
        <w:rPr>
          <w:rFonts w:ascii="Times New Roman" w:hAnsi="Times New Roman"/>
          <w:sz w:val="28"/>
          <w:highlight w:val="white"/>
        </w:rPr>
        <w:br/>
        <w:t>и градостроительства Рязанской области Т.С. Попкову.</w:t>
      </w:r>
    </w:p>
    <w:p w:rsidR="00A3062B" w:rsidRDefault="00A3062B">
      <w:pPr>
        <w:tabs>
          <w:tab w:val="left" w:pos="709"/>
        </w:tabs>
        <w:jc w:val="both"/>
        <w:rPr>
          <w:highlight w:val="black"/>
        </w:rPr>
      </w:pPr>
    </w:p>
    <w:p w:rsidR="00A3062B" w:rsidRDefault="00A3062B">
      <w:pPr>
        <w:tabs>
          <w:tab w:val="left" w:pos="709"/>
        </w:tabs>
        <w:jc w:val="both"/>
        <w:rPr>
          <w:highlight w:val="black"/>
        </w:rPr>
      </w:pPr>
    </w:p>
    <w:p w:rsidR="00A3062B" w:rsidRDefault="00EE5F0F">
      <w:pPr>
        <w:widowControl w:val="0"/>
        <w:tabs>
          <w:tab w:val="left" w:pos="709"/>
        </w:tabs>
        <w:rPr>
          <w:color w:val="auto"/>
          <w:sz w:val="28"/>
        </w:rPr>
      </w:pPr>
      <w:r>
        <w:rPr>
          <w:color w:val="auto"/>
          <w:sz w:val="28"/>
        </w:rPr>
        <w:t>Начальник                                                                                                    Р.В. Шашкин</w:t>
      </w:r>
    </w:p>
    <w:p w:rsidR="00A3062B" w:rsidRDefault="00A3062B">
      <w:pPr>
        <w:pStyle w:val="30"/>
      </w:pPr>
    </w:p>
    <w:sectPr w:rsidR="00A3062B">
      <w:headerReference w:type="default" r:id="rId9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5F0F" w:rsidRDefault="00EE5F0F">
      <w:pPr>
        <w:pStyle w:val="30"/>
      </w:pPr>
      <w:r>
        <w:separator/>
      </w:r>
    </w:p>
  </w:endnote>
  <w:endnote w:type="continuationSeparator" w:id="0">
    <w:p w:rsidR="00EE5F0F" w:rsidRDefault="00EE5F0F">
      <w:pPr>
        <w:pStyle w:val="3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5F0F" w:rsidRDefault="00EE5F0F">
      <w:pPr>
        <w:pStyle w:val="30"/>
      </w:pPr>
      <w:r>
        <w:separator/>
      </w:r>
    </w:p>
  </w:footnote>
  <w:footnote w:type="continuationSeparator" w:id="0">
    <w:p w:rsidR="00EE5F0F" w:rsidRDefault="00EE5F0F">
      <w:pPr>
        <w:pStyle w:val="3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062B" w:rsidRDefault="00EE5F0F">
    <w:pPr>
      <w:pStyle w:val="af5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2</w:t>
    </w:r>
  </w:p>
  <w:p w:rsidR="00A3062B" w:rsidRDefault="00A3062B">
    <w:pPr>
      <w:pStyle w:val="af5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651B6A"/>
    <w:multiLevelType w:val="multilevel"/>
    <w:tmpl w:val="019C22B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62B"/>
    <w:rsid w:val="00A3062B"/>
    <w:rsid w:val="00E747D6"/>
    <w:rsid w:val="00EE5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DE320"/>
  <w15:docId w15:val="{55B1A100-8279-447B-9069-37BAB8878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rPr>
      <w:vertAlign w:val="superscript"/>
    </w:rPr>
  </w:style>
  <w:style w:type="character" w:styleId="a4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0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5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6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7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8">
    <w:name w:val="Title"/>
    <w:next w:val="a9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Textbody0"/>
  </w:style>
  <w:style w:type="paragraph" w:styleId="ab">
    <w:name w:val="caption"/>
    <w:qFormat/>
    <w:rPr>
      <w:b/>
      <w:sz w:val="36"/>
    </w:rPr>
  </w:style>
  <w:style w:type="paragraph" w:styleId="ac">
    <w:name w:val="index heading"/>
    <w:qFormat/>
    <w:rPr>
      <w:sz w:val="26"/>
    </w:rPr>
  </w:style>
  <w:style w:type="paragraph" w:styleId="ad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e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0">
    <w:name w:val="endnote text"/>
    <w:basedOn w:val="a"/>
    <w:uiPriority w:val="99"/>
    <w:semiHidden/>
    <w:unhideWhenUsed/>
    <w:rPr>
      <w:sz w:val="20"/>
    </w:rPr>
  </w:style>
  <w:style w:type="paragraph" w:styleId="af1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2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3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4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5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6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7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8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af9">
    <w:name w:val="Содержимое таблицы"/>
    <w:qFormat/>
    <w:pPr>
      <w:widowControl w:val="0"/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09"/>
      <w:jc w:val="both"/>
    </w:pPr>
    <w:rPr>
      <w:rFonts w:ascii="Times New Roman" w:eastAsia="Lucida Sans Unicode" w:hAnsi="Times New Roman" w:cs="Times New Roman"/>
      <w:color w:val="auto"/>
      <w:sz w:val="24"/>
      <w:szCs w:val="24"/>
      <w:lang w:eastAsia="ar-SA" w:bidi="ar-SA"/>
    </w:rPr>
  </w:style>
  <w:style w:type="paragraph" w:customStyle="1" w:styleId="afa">
    <w:name w:val="Содержимое врезки"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  <w:ind w:firstLine="709"/>
      <w:jc w:val="both"/>
    </w:pPr>
    <w:rPr>
      <w:rFonts w:ascii="Times New Roman" w:eastAsia="Calibri" w:hAnsi="Times New Roman" w:cs="Arial"/>
      <w:color w:val="auto"/>
      <w:sz w:val="24"/>
      <w:szCs w:val="24"/>
      <w:lang w:val="en-US" w:bidi="ar-SA"/>
    </w:rPr>
  </w:style>
  <w:style w:type="paragraph" w:customStyle="1" w:styleId="34">
    <w:name w:val="Основной шрифт абзаца3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6"/>
    </w:rPr>
  </w:style>
  <w:style w:type="paragraph" w:customStyle="1" w:styleId="Main">
    <w:name w:val="Main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  <w:ind w:firstLine="709"/>
      <w:jc w:val="both"/>
    </w:pPr>
    <w:rPr>
      <w:rFonts w:ascii="Times New Roman" w:eastAsia="Calibri" w:hAnsi="Times New Roman" w:cs="Arial"/>
      <w:color w:val="auto"/>
      <w:sz w:val="28"/>
      <w:szCs w:val="28"/>
      <w:lang w:val="en-US" w:bidi="ar-SA"/>
    </w:rPr>
  </w:style>
  <w:style w:type="paragraph" w:customStyle="1" w:styleId="TableParagraph">
    <w:name w:val="Table Paragraph"/>
    <w:uiPriority w:val="1"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"/>
      <w:ind w:right="195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675</Words>
  <Characters>3852</Characters>
  <Application>Microsoft Office Word</Application>
  <DocSecurity>0</DocSecurity>
  <Lines>32</Lines>
  <Paragraphs>9</Paragraphs>
  <ScaleCrop>false</ScaleCrop>
  <Company/>
  <LinksUpToDate>false</LinksUpToDate>
  <CharactersWithSpaces>4518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239</cp:revision>
  <dcterms:created xsi:type="dcterms:W3CDTF">2024-06-28T11:18:00Z</dcterms:created>
  <dcterms:modified xsi:type="dcterms:W3CDTF">2024-06-28T11:19:00Z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