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C5" w:rsidRDefault="00AB766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5C5" w:rsidRDefault="00AB766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805C5" w:rsidRDefault="00AB766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805C5" w:rsidRDefault="002805C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805C5" w:rsidRDefault="002805C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805C5" w:rsidRDefault="00AB766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805C5" w:rsidRDefault="002805C5">
      <w:pPr>
        <w:tabs>
          <w:tab w:val="left" w:pos="709"/>
        </w:tabs>
        <w:jc w:val="center"/>
        <w:rPr>
          <w:sz w:val="28"/>
        </w:rPr>
      </w:pPr>
    </w:p>
    <w:p w:rsidR="002805C5" w:rsidRDefault="002805C5">
      <w:pPr>
        <w:tabs>
          <w:tab w:val="left" w:pos="709"/>
        </w:tabs>
        <w:jc w:val="center"/>
        <w:rPr>
          <w:sz w:val="28"/>
        </w:rPr>
      </w:pPr>
    </w:p>
    <w:p w:rsidR="002805C5" w:rsidRDefault="00172A2B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июля </w:t>
      </w:r>
      <w:r w:rsidR="00AB7660">
        <w:rPr>
          <w:sz w:val="28"/>
        </w:rPr>
        <w:t xml:space="preserve">2024 г.                                                                        </w:t>
      </w:r>
      <w:r>
        <w:rPr>
          <w:sz w:val="28"/>
        </w:rPr>
        <w:t xml:space="preserve">                           </w:t>
      </w:r>
      <w:bookmarkStart w:id="0" w:name="_GoBack"/>
      <w:bookmarkEnd w:id="0"/>
      <w:r w:rsidR="00AB7660">
        <w:rPr>
          <w:sz w:val="28"/>
        </w:rPr>
        <w:t xml:space="preserve">№ </w:t>
      </w:r>
      <w:r>
        <w:rPr>
          <w:sz w:val="28"/>
        </w:rPr>
        <w:t>336-п</w:t>
      </w:r>
    </w:p>
    <w:p w:rsidR="002805C5" w:rsidRDefault="002805C5">
      <w:pPr>
        <w:tabs>
          <w:tab w:val="left" w:pos="709"/>
        </w:tabs>
        <w:jc w:val="both"/>
        <w:rPr>
          <w:sz w:val="28"/>
        </w:rPr>
      </w:pPr>
    </w:p>
    <w:p w:rsidR="002805C5" w:rsidRDefault="002805C5">
      <w:pPr>
        <w:tabs>
          <w:tab w:val="left" w:pos="709"/>
        </w:tabs>
        <w:jc w:val="both"/>
        <w:rPr>
          <w:color w:val="auto"/>
          <w:sz w:val="28"/>
        </w:rPr>
      </w:pPr>
    </w:p>
    <w:p w:rsidR="002805C5" w:rsidRDefault="00AB7660">
      <w:pPr>
        <w:tabs>
          <w:tab w:val="left" w:pos="709"/>
        </w:tabs>
        <w:jc w:val="center"/>
        <w:rPr>
          <w:sz w:val="28"/>
        </w:rPr>
      </w:pPr>
      <w:r>
        <w:rPr>
          <w:color w:val="000000" w:themeColor="text1"/>
          <w:sz w:val="28"/>
        </w:rPr>
        <w:t xml:space="preserve">Об утверждении изменений в </w:t>
      </w:r>
      <w:r>
        <w:rPr>
          <w:color w:val="000000" w:themeColor="text1"/>
          <w:sz w:val="28"/>
        </w:rPr>
        <w:t>генеральный план</w:t>
      </w:r>
    </w:p>
    <w:p w:rsidR="002805C5" w:rsidRDefault="00AB7660">
      <w:pPr>
        <w:tabs>
          <w:tab w:val="left" w:pos="709"/>
        </w:tabs>
        <w:jc w:val="center"/>
        <w:rPr>
          <w:sz w:val="28"/>
          <w:highlight w:val="white"/>
        </w:rPr>
      </w:pPr>
      <w:r>
        <w:rPr>
          <w:color w:val="000000" w:themeColor="text1"/>
          <w:sz w:val="28"/>
        </w:rPr>
        <w:t xml:space="preserve">муниципального образования – </w:t>
      </w:r>
      <w:r>
        <w:rPr>
          <w:color w:val="000000" w:themeColor="text1"/>
          <w:sz w:val="28"/>
        </w:rPr>
        <w:t>Нестеровское сельское</w:t>
      </w:r>
      <w:r>
        <w:rPr>
          <w:color w:val="000000" w:themeColor="text1"/>
          <w:sz w:val="28"/>
          <w:highlight w:val="white"/>
        </w:rPr>
        <w:t xml:space="preserve"> поселение</w:t>
      </w:r>
    </w:p>
    <w:p w:rsidR="002805C5" w:rsidRDefault="00AB7660">
      <w:pPr>
        <w:tabs>
          <w:tab w:val="left" w:pos="709"/>
        </w:tabs>
        <w:jc w:val="center"/>
        <w:rPr>
          <w:sz w:val="28"/>
        </w:rPr>
      </w:pPr>
      <w:r>
        <w:rPr>
          <w:color w:val="000000" w:themeColor="text1"/>
          <w:sz w:val="28"/>
          <w:szCs w:val="28"/>
        </w:rPr>
        <w:t>Пителинского муниципального района Рязанской области</w:t>
      </w:r>
    </w:p>
    <w:p w:rsidR="002805C5" w:rsidRDefault="002805C5">
      <w:pPr>
        <w:tabs>
          <w:tab w:val="left" w:pos="709"/>
        </w:tabs>
        <w:jc w:val="center"/>
        <w:rPr>
          <w:sz w:val="28"/>
        </w:rPr>
      </w:pPr>
    </w:p>
    <w:p w:rsidR="002805C5" w:rsidRDefault="00AB7660">
      <w:pPr>
        <w:widowControl w:val="0"/>
        <w:tabs>
          <w:tab w:val="left" w:pos="709"/>
        </w:tabs>
        <w:ind w:firstLine="709"/>
        <w:jc w:val="both"/>
        <w:rPr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На основании </w:t>
      </w:r>
      <w:r>
        <w:rPr>
          <w:color w:val="000000" w:themeColor="text1"/>
          <w:sz w:val="28"/>
        </w:rPr>
        <w:t>уведомления филиала публично-правовой компании «Роскадастр» по Рязанской области от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color w:val="000000" w:themeColor="text1"/>
            <w:sz w:val="28"/>
            <w:shd w:val="clear" w:color="FFFFFF" w:fill="FFFFFF" w:themeFill="background1"/>
          </w:rPr>
          <w:t>17</w:t>
        </w:r>
        <w:r>
          <w:rPr>
            <w:color w:val="000000" w:themeColor="text1"/>
            <w:sz w:val="28"/>
            <w:highlight w:val="white"/>
            <w:shd w:val="clear" w:color="FFFFFF" w:fill="FFFFFF" w:themeFill="background1"/>
          </w:rPr>
          <w:t>.06.2024</w:t>
        </w:r>
      </w:hyperlink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</w:t>
      </w:r>
      <w:r>
        <w:rPr>
          <w:color w:val="000000" w:themeColor="text1"/>
          <w:sz w:val="28"/>
        </w:rPr>
        <w:t>№ исх01-12/682/2/24</w:t>
      </w:r>
      <w:r>
        <w:rPr>
          <w:color w:val="000000" w:themeColor="text1"/>
          <w:sz w:val="28"/>
        </w:rPr>
        <w:t>,</w:t>
      </w:r>
      <w:r>
        <w:rPr>
          <w:color w:val="000000" w:themeColor="text1"/>
          <w:sz w:val="28"/>
          <w:highlight w:val="white"/>
        </w:rPr>
        <w:t xml:space="preserve"> части 27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стат</w:t>
      </w:r>
      <w:r>
        <w:rPr>
          <w:color w:val="000000" w:themeColor="text1"/>
          <w:sz w:val="28"/>
          <w:highlight w:val="white"/>
        </w:rPr>
        <w:t>ьи 24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№ 106-ОЗ «О перераспределении отдельных полномочий в </w:t>
      </w:r>
      <w:r>
        <w:rPr>
          <w:color w:val="000000" w:themeColor="text1"/>
          <w:sz w:val="28"/>
          <w:highlight w:val="white"/>
        </w:rPr>
        <w:t>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</w:t>
      </w:r>
      <w:r>
        <w:rPr>
          <w:color w:val="000000" w:themeColor="text1"/>
          <w:sz w:val="28"/>
          <w:highlight w:val="white"/>
        </w:rPr>
        <w:t>3 «Об утверждении Положения о главном управлении архитектуры и гр</w:t>
      </w:r>
      <w:r>
        <w:rPr>
          <w:color w:val="000000" w:themeColor="text1"/>
          <w:sz w:val="28"/>
        </w:rPr>
        <w:t xml:space="preserve">адостроительства Рязанской области», </w:t>
      </w:r>
      <w:r>
        <w:rPr>
          <w:color w:val="000000" w:themeColor="text1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2805C5" w:rsidRDefault="00AB7660" w:rsidP="00AB766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>Не</w:t>
      </w:r>
      <w:r>
        <w:rPr>
          <w:rFonts w:ascii="Times New Roman" w:hAnsi="Times New Roman"/>
          <w:color w:val="000000" w:themeColor="text1"/>
          <w:sz w:val="28"/>
        </w:rPr>
        <w:t xml:space="preserve">стеровское сельское поселение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Пителинского</w:t>
      </w:r>
      <w:r>
        <w:rPr>
          <w:rFonts w:ascii="Times New Roman" w:hAnsi="Times New Roman"/>
          <w:color w:val="000000" w:themeColor="text1"/>
          <w:sz w:val="28"/>
        </w:rPr>
        <w:t xml:space="preserve"> му</w:t>
      </w:r>
      <w:r>
        <w:rPr>
          <w:rFonts w:ascii="Times New Roman" w:hAnsi="Times New Roman"/>
          <w:color w:val="000000" w:themeColor="text1"/>
          <w:sz w:val="28"/>
        </w:rPr>
        <w:t>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000000" w:themeColor="text1"/>
          <w:sz w:val="28"/>
        </w:rPr>
        <w:t xml:space="preserve">от 28.04.2022 № 225-п </w:t>
      </w:r>
      <w:r>
        <w:rPr>
          <w:rFonts w:ascii="Times New Roman" w:hAnsi="Times New Roman"/>
          <w:color w:val="000000" w:themeColor="text1"/>
          <w:sz w:val="28"/>
        </w:rPr>
        <w:br/>
        <w:t>«Об утверждении генерального плана</w:t>
      </w:r>
      <w:r>
        <w:rPr>
          <w:rFonts w:ascii="Times New Roman" w:hAnsi="Times New Roman"/>
          <w:color w:val="000000" w:themeColor="text1"/>
          <w:sz w:val="28"/>
        </w:rPr>
        <w:t xml:space="preserve">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 xml:space="preserve">Нестеровское сельское поселение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Пителинского</w:t>
      </w:r>
      <w:r>
        <w:rPr>
          <w:rFonts w:ascii="Times New Roman" w:hAnsi="Times New Roman"/>
          <w:color w:val="000000" w:themeColor="text1"/>
          <w:sz w:val="28"/>
        </w:rPr>
        <w:t xml:space="preserve"> муниципального района Рязанской области»:</w:t>
      </w:r>
    </w:p>
    <w:p w:rsidR="002805C5" w:rsidRDefault="00AB7660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в приложении № 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описание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000000" w:themeColor="text1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br/>
        <w:t>с. Свищево изложить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в редакции согласно приложению к настоящему постанов</w:t>
      </w:r>
      <w:r>
        <w:rPr>
          <w:rFonts w:ascii="Times New Roman" w:hAnsi="Times New Roman"/>
          <w:color w:val="000000" w:themeColor="text1"/>
          <w:sz w:val="28"/>
          <w:szCs w:val="27"/>
        </w:rPr>
        <w:t>лению.</w:t>
      </w:r>
    </w:p>
    <w:p w:rsidR="002805C5" w:rsidRDefault="00AB7660" w:rsidP="00AB7660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2805C5" w:rsidRDefault="00AB7660" w:rsidP="00AB7660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000000" w:themeColor="text1"/>
          <w:sz w:val="28"/>
        </w:rPr>
        <w:t>генеральный план</w:t>
      </w:r>
      <w:r>
        <w:rPr>
          <w:rFonts w:ascii="Times New Roman" w:hAnsi="Times New Roman"/>
          <w:color w:val="000000" w:themeColor="text1"/>
          <w:sz w:val="28"/>
        </w:rPr>
        <w:t xml:space="preserve">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 xml:space="preserve">Нестеровское сельское поселение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Пителинского муниципального района Рязанской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</w:t>
      </w:r>
      <w:r>
        <w:rPr>
          <w:rFonts w:ascii="Times New Roman" w:hAnsi="Times New Roman"/>
          <w:color w:val="000000" w:themeColor="text1"/>
          <w:sz w:val="28"/>
          <w:szCs w:val="28"/>
        </w:rPr>
        <w:t>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2805C5" w:rsidRDefault="00AB7660" w:rsidP="00AB766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2805C5" w:rsidRDefault="00AB7660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государственную  </w:t>
      </w:r>
      <w:r>
        <w:rPr>
          <w:rFonts w:ascii="Times New Roman" w:hAnsi="Times New Roman"/>
          <w:color w:val="000000" w:themeColor="text1"/>
          <w:sz w:val="28"/>
          <w:szCs w:val="28"/>
        </w:rPr>
        <w:t>регистрацию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805C5" w:rsidRDefault="00AB7660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(www.rv-ryazan.ru) и на официальном интернет-портале правовой инфо</w:t>
      </w:r>
      <w:r>
        <w:rPr>
          <w:rFonts w:ascii="Times New Roman" w:hAnsi="Times New Roman"/>
          <w:color w:val="000000" w:themeColor="text1"/>
          <w:sz w:val="28"/>
        </w:rPr>
        <w:t>рмации (</w:t>
      </w:r>
      <w:hyperlink r:id="rId9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2805C5" w:rsidRDefault="00AB7660" w:rsidP="00AB7660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</w:t>
      </w:r>
      <w:r>
        <w:rPr>
          <w:rFonts w:ascii="Times New Roman" w:hAnsi="Times New Roman"/>
          <w:color w:val="000000" w:themeColor="text1"/>
          <w:sz w:val="28"/>
        </w:rPr>
        <w:t>адостроительства Рязанской области                  в сети «Интернет».</w:t>
      </w:r>
    </w:p>
    <w:p w:rsidR="002805C5" w:rsidRDefault="00AB7660" w:rsidP="00AB766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главе муниципального образования – Пителинский муниципальный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 xml:space="preserve">Нестеровское сельское поселение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Пителинского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</w:t>
      </w:r>
      <w:r>
        <w:rPr>
          <w:rFonts w:ascii="Times New Roman" w:hAnsi="Times New Roman"/>
          <w:color w:val="000000" w:themeColor="text1"/>
          <w:sz w:val="28"/>
          <w:szCs w:val="28"/>
        </w:rPr>
        <w:t>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</w:t>
      </w:r>
      <w:r>
        <w:rPr>
          <w:rFonts w:ascii="Times New Roman" w:hAnsi="Times New Roman"/>
          <w:color w:val="000000" w:themeColor="text1"/>
          <w:sz w:val="28"/>
        </w:rPr>
        <w:br/>
        <w:t>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вой информации.</w:t>
      </w:r>
    </w:p>
    <w:p w:rsidR="002805C5" w:rsidRDefault="00AB7660" w:rsidP="00AB766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2805C5" w:rsidRDefault="002805C5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2805C5" w:rsidRDefault="002805C5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2805C5" w:rsidRDefault="00AB7660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2805C5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60" w:rsidRDefault="00AB7660">
      <w:pPr>
        <w:pStyle w:val="30"/>
      </w:pPr>
      <w:r>
        <w:separator/>
      </w:r>
    </w:p>
  </w:endnote>
  <w:endnote w:type="continuationSeparator" w:id="0">
    <w:p w:rsidR="00AB7660" w:rsidRDefault="00AB7660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60" w:rsidRDefault="00AB7660">
      <w:pPr>
        <w:pStyle w:val="30"/>
      </w:pPr>
      <w:r>
        <w:separator/>
      </w:r>
    </w:p>
  </w:footnote>
  <w:footnote w:type="continuationSeparator" w:id="0">
    <w:p w:rsidR="00AB7660" w:rsidRDefault="00AB7660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C5" w:rsidRDefault="00AB7660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172A2B" w:rsidRPr="00172A2B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2805C5" w:rsidRDefault="002805C5">
    <w:pPr>
      <w:pStyle w:val="af6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4FC"/>
    <w:multiLevelType w:val="multilevel"/>
    <w:tmpl w:val="FBD261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5"/>
    <w:rsid w:val="00172A2B"/>
    <w:rsid w:val="002805C5"/>
    <w:rsid w:val="00A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D21"/>
  <w15:docId w15:val="{46DC4533-5BAC-4509-8F2C-F38A6ACB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183</cp:revision>
  <dcterms:created xsi:type="dcterms:W3CDTF">2024-07-11T15:49:00Z</dcterms:created>
  <dcterms:modified xsi:type="dcterms:W3CDTF">2024-07-11T15:51:00Z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