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178" w:rsidRDefault="00237AB2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178" w:rsidRDefault="00237AB2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401178" w:rsidRDefault="00237AB2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401178" w:rsidRDefault="00401178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401178" w:rsidRDefault="00401178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401178" w:rsidRDefault="00237AB2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401178" w:rsidRDefault="00401178">
      <w:pPr>
        <w:tabs>
          <w:tab w:val="left" w:pos="709"/>
        </w:tabs>
        <w:jc w:val="center"/>
        <w:rPr>
          <w:sz w:val="28"/>
        </w:rPr>
      </w:pPr>
    </w:p>
    <w:p w:rsidR="00401178" w:rsidRDefault="00401178">
      <w:pPr>
        <w:tabs>
          <w:tab w:val="left" w:pos="709"/>
        </w:tabs>
        <w:jc w:val="center"/>
        <w:rPr>
          <w:sz w:val="28"/>
        </w:rPr>
      </w:pPr>
    </w:p>
    <w:p w:rsidR="00401178" w:rsidRDefault="00237AB2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A63342">
        <w:rPr>
          <w:sz w:val="28"/>
        </w:rPr>
        <w:t>25</w:t>
      </w:r>
      <w:r>
        <w:rPr>
          <w:sz w:val="28"/>
        </w:rPr>
        <w:t>»</w:t>
      </w:r>
      <w:r w:rsidR="00A63342">
        <w:rPr>
          <w:sz w:val="28"/>
        </w:rPr>
        <w:t xml:space="preserve"> июля </w:t>
      </w:r>
      <w:r>
        <w:rPr>
          <w:sz w:val="28"/>
        </w:rPr>
        <w:t xml:space="preserve">2024 г.                                                            </w:t>
      </w:r>
      <w:r w:rsidR="00A63342">
        <w:rPr>
          <w:sz w:val="28"/>
        </w:rPr>
        <w:tab/>
      </w:r>
      <w:r w:rsidR="00A63342">
        <w:rPr>
          <w:sz w:val="28"/>
        </w:rPr>
        <w:tab/>
      </w:r>
      <w:r w:rsidR="00A63342">
        <w:rPr>
          <w:sz w:val="28"/>
        </w:rPr>
        <w:tab/>
        <w:t xml:space="preserve">   </w:t>
      </w:r>
      <w:r>
        <w:rPr>
          <w:sz w:val="28"/>
        </w:rPr>
        <w:t xml:space="preserve">            № </w:t>
      </w:r>
      <w:r w:rsidR="00A63342">
        <w:rPr>
          <w:sz w:val="28"/>
        </w:rPr>
        <w:t>358-п</w:t>
      </w:r>
    </w:p>
    <w:p w:rsidR="00401178" w:rsidRDefault="00401178">
      <w:pPr>
        <w:tabs>
          <w:tab w:val="left" w:pos="709"/>
        </w:tabs>
        <w:jc w:val="both"/>
        <w:rPr>
          <w:sz w:val="28"/>
        </w:rPr>
      </w:pPr>
    </w:p>
    <w:p w:rsidR="00401178" w:rsidRDefault="00401178">
      <w:pPr>
        <w:tabs>
          <w:tab w:val="left" w:pos="709"/>
        </w:tabs>
        <w:jc w:val="both"/>
        <w:rPr>
          <w:sz w:val="28"/>
        </w:rPr>
      </w:pPr>
    </w:p>
    <w:p w:rsidR="00401178" w:rsidRDefault="00237AB2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Об утверждении изменений в правила землепользования и застройки 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 xml:space="preserve">я – </w:t>
      </w:r>
      <w:r>
        <w:rPr>
          <w:rFonts w:ascii="Times New Roman" w:hAnsi="Times New Roman"/>
          <w:color w:val="auto"/>
          <w:sz w:val="28"/>
        </w:rPr>
        <w:t>Октябрьское городское поселение Михайловского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</w:t>
      </w:r>
      <w:r>
        <w:rPr>
          <w:rFonts w:ascii="Times New Roman" w:hAnsi="Times New Roman"/>
          <w:sz w:val="28"/>
          <w:szCs w:val="28"/>
        </w:rPr>
        <w:t>ьного рай</w:t>
      </w:r>
      <w:r>
        <w:rPr>
          <w:rFonts w:ascii="Times New Roman" w:hAnsi="Times New Roman"/>
          <w:color w:val="auto"/>
          <w:sz w:val="28"/>
          <w:szCs w:val="28"/>
        </w:rPr>
        <w:t>она Рязанской области</w:t>
      </w:r>
    </w:p>
    <w:bookmarkEnd w:id="0"/>
    <w:p w:rsidR="00401178" w:rsidRDefault="00401178">
      <w:pPr>
        <w:tabs>
          <w:tab w:val="left" w:pos="709"/>
        </w:tabs>
        <w:jc w:val="both"/>
        <w:rPr>
          <w:color w:val="auto"/>
          <w:sz w:val="28"/>
        </w:rPr>
      </w:pPr>
    </w:p>
    <w:p w:rsidR="00401178" w:rsidRDefault="00237AB2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</w:t>
      </w:r>
      <w:proofErr w:type="spellStart"/>
      <w:r>
        <w:rPr>
          <w:sz w:val="28"/>
        </w:rPr>
        <w:t>Роскадастр</w:t>
      </w:r>
      <w:proofErr w:type="spellEnd"/>
      <w:r>
        <w:rPr>
          <w:sz w:val="28"/>
        </w:rPr>
        <w:t xml:space="preserve">» по </w:t>
      </w:r>
      <w:r>
        <w:rPr>
          <w:sz w:val="28"/>
        </w:rPr>
        <w:t>Рязанской области от</w:t>
      </w:r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  <w:shd w:val="clear" w:color="FFFFFF" w:fill="FFFFFF" w:themeFill="background1"/>
        </w:rPr>
        <w:t>11</w:t>
      </w:r>
      <w:hyperlink r:id="rId9" w:tooltip="http://04.04.2024" w:history="1">
        <w:r>
          <w:rPr>
            <w:sz w:val="28"/>
            <w:highlight w:val="white"/>
            <w:shd w:val="clear" w:color="FFFFFF" w:fill="FFFFFF" w:themeFill="background1"/>
          </w:rPr>
          <w:t>.06.2024</w:t>
        </w:r>
      </w:hyperlink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</w:rPr>
        <w:t>№</w:t>
      </w:r>
      <w:r>
        <w:rPr>
          <w:color w:val="auto"/>
          <w:sz w:val="28"/>
        </w:rPr>
        <w:t xml:space="preserve"> исх01-12/648/4/24,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</w:t>
      </w:r>
      <w:r>
        <w:rPr>
          <w:color w:val="auto"/>
          <w:sz w:val="28"/>
          <w:szCs w:val="28"/>
        </w:rPr>
        <w:t>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</w:t>
      </w:r>
      <w:r>
        <w:rPr>
          <w:color w:val="auto"/>
          <w:sz w:val="28"/>
          <w:szCs w:val="28"/>
        </w:rPr>
        <w:t>ской области и органами государственной власти Рязанской области», 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</w:t>
      </w:r>
      <w:r>
        <w:rPr>
          <w:color w:val="auto"/>
          <w:sz w:val="28"/>
          <w:szCs w:val="28"/>
        </w:rPr>
        <w:t>т</w:t>
      </w:r>
      <w:r>
        <w:rPr>
          <w:color w:val="auto"/>
          <w:sz w:val="28"/>
          <w:szCs w:val="28"/>
        </w:rPr>
        <w:t xml:space="preserve">и», </w:t>
      </w:r>
      <w:r>
        <w:rPr>
          <w:color w:val="auto"/>
          <w:sz w:val="28"/>
        </w:rPr>
        <w:t>приказо</w:t>
      </w:r>
      <w:r>
        <w:rPr>
          <w:color w:val="auto"/>
          <w:sz w:val="28"/>
        </w:rPr>
        <w:t xml:space="preserve">м главного управления архитектуры и градостроительства Рязанской области от 02.07.2024 № 39-ок «О предоставлении отпуска работнику», </w:t>
      </w:r>
      <w:r>
        <w:rPr>
          <w:color w:val="auto"/>
          <w:sz w:val="28"/>
          <w:szCs w:val="28"/>
        </w:rPr>
        <w:t>гл</w:t>
      </w:r>
      <w:r>
        <w:rPr>
          <w:color w:val="auto"/>
          <w:sz w:val="28"/>
          <w:szCs w:val="28"/>
        </w:rPr>
        <w:t>авное управл</w:t>
      </w:r>
      <w:r>
        <w:rPr>
          <w:color w:val="auto"/>
          <w:sz w:val="28"/>
          <w:szCs w:val="28"/>
        </w:rPr>
        <w:t>ение архитектуры и градостроительства Рязанской области ПОСТАНОВЛЯЕТ:</w:t>
      </w:r>
    </w:p>
    <w:p w:rsidR="00401178" w:rsidRDefault="00237AB2" w:rsidP="00237AB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Утвердить изменения в </w:t>
      </w:r>
      <w:r>
        <w:rPr>
          <w:color w:val="auto"/>
          <w:sz w:val="28"/>
          <w:szCs w:val="28"/>
        </w:rPr>
        <w:t>правила землеполь</w:t>
      </w:r>
      <w:r>
        <w:rPr>
          <w:color w:val="auto"/>
          <w:sz w:val="28"/>
          <w:szCs w:val="28"/>
        </w:rPr>
        <w:t>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r>
        <w:rPr>
          <w:color w:val="auto"/>
          <w:sz w:val="28"/>
        </w:rPr>
        <w:t>Октябрьское городское поселение Михайловского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области, </w:t>
      </w:r>
      <w:r>
        <w:rPr>
          <w:color w:val="auto"/>
          <w:sz w:val="28"/>
          <w:szCs w:val="28"/>
        </w:rPr>
        <w:t xml:space="preserve">утвержденные постановлением </w:t>
      </w:r>
      <w:r>
        <w:rPr>
          <w:sz w:val="28"/>
          <w:szCs w:val="28"/>
        </w:rPr>
        <w:t>главного управления архитектуры и градостроительства Рязанской области</w:t>
      </w:r>
      <w:r>
        <w:rPr>
          <w:sz w:val="28"/>
        </w:rPr>
        <w:t xml:space="preserve"> </w:t>
      </w:r>
      <w:r>
        <w:rPr>
          <w:sz w:val="28"/>
        </w:rPr>
        <w:br/>
      </w:r>
      <w:r>
        <w:rPr>
          <w:sz w:val="28"/>
          <w:highlight w:val="white"/>
        </w:rPr>
        <w:t>от 22.03.2024 № 104-</w:t>
      </w:r>
      <w:r>
        <w:rPr>
          <w:sz w:val="28"/>
          <w:highlight w:val="white"/>
        </w:rPr>
        <w:t>п</w:t>
      </w:r>
      <w:r>
        <w:rPr>
          <w:sz w:val="28"/>
        </w:rPr>
        <w:t xml:space="preserve"> «Об утверждении правил зем</w:t>
      </w:r>
      <w:r>
        <w:rPr>
          <w:sz w:val="28"/>
        </w:rPr>
        <w:t>ле</w:t>
      </w:r>
      <w:r>
        <w:rPr>
          <w:sz w:val="28"/>
          <w:highlight w:val="white"/>
        </w:rPr>
        <w:t xml:space="preserve">пользования и застройки муниципального образования – </w:t>
      </w:r>
      <w:r>
        <w:rPr>
          <w:color w:val="auto"/>
          <w:sz w:val="28"/>
        </w:rPr>
        <w:t>Октябрьское городское поселение Михайловского</w:t>
      </w:r>
      <w:r>
        <w:rPr>
          <w:sz w:val="28"/>
        </w:rPr>
        <w:t xml:space="preserve"> </w:t>
      </w:r>
      <w:r>
        <w:rPr>
          <w:sz w:val="28"/>
          <w:highlight w:val="white"/>
        </w:rPr>
        <w:t>муниципального района Рязанской области»</w:t>
      </w:r>
      <w:r>
        <w:rPr>
          <w:color w:val="auto"/>
          <w:sz w:val="28"/>
        </w:rPr>
        <w:t>:</w:t>
      </w:r>
    </w:p>
    <w:p w:rsidR="00401178" w:rsidRDefault="00237AB2" w:rsidP="00237AB2">
      <w:pPr>
        <w:numPr>
          <w:ilvl w:val="0"/>
          <w:numId w:val="2"/>
        </w:numPr>
        <w:tabs>
          <w:tab w:val="clear" w:pos="0"/>
          <w:tab w:val="left" w:pos="1134"/>
          <w:tab w:val="left" w:pos="1417"/>
        </w:tabs>
        <w:ind w:firstLine="709"/>
        <w:jc w:val="both"/>
        <w:rPr>
          <w:rFonts w:eastAsia="Times New Roman" w:cs="Times New Roman"/>
          <w:sz w:val="28"/>
          <w:szCs w:val="27"/>
        </w:rPr>
      </w:pPr>
      <w:r>
        <w:rPr>
          <w:color w:val="auto"/>
          <w:sz w:val="28"/>
          <w:szCs w:val="27"/>
        </w:rPr>
        <w:t>1)  в приложении № 1 согласно приложению № 1 к настоящему постановлению;</w:t>
      </w:r>
    </w:p>
    <w:p w:rsidR="00401178" w:rsidRDefault="00237AB2">
      <w:pPr>
        <w:pStyle w:val="ConsPlusNormal1"/>
        <w:tabs>
          <w:tab w:val="left" w:pos="0"/>
          <w:tab w:val="left" w:pos="709"/>
          <w:tab w:val="left" w:pos="1276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>
        <w:rPr>
          <w:rFonts w:ascii="Times New Roman" w:hAnsi="Times New Roman"/>
          <w:color w:val="auto"/>
          <w:sz w:val="28"/>
          <w:szCs w:val="27"/>
        </w:rPr>
        <w:t xml:space="preserve">2)   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 в приложении </w:t>
      </w:r>
      <w:r>
        <w:rPr>
          <w:rFonts w:ascii="Times New Roman" w:hAnsi="Times New Roman"/>
          <w:sz w:val="28"/>
          <w:szCs w:val="27"/>
        </w:rPr>
        <w:t>№ 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:</w:t>
      </w:r>
    </w:p>
    <w:p w:rsidR="00401178" w:rsidRDefault="00237AB2" w:rsidP="00237AB2">
      <w:pPr>
        <w:numPr>
          <w:ilvl w:val="0"/>
          <w:numId w:val="3"/>
        </w:numPr>
        <w:tabs>
          <w:tab w:val="clear" w:pos="0"/>
          <w:tab w:val="left" w:pos="992"/>
        </w:tabs>
        <w:ind w:firstLine="709"/>
        <w:jc w:val="both"/>
        <w:rPr>
          <w:highlight w:val="yellow"/>
        </w:rPr>
      </w:pPr>
      <w:r>
        <w:rPr>
          <w:sz w:val="28"/>
          <w:szCs w:val="27"/>
        </w:rPr>
        <w:t>-   описание</w:t>
      </w:r>
      <w:r>
        <w:rPr>
          <w:sz w:val="28"/>
          <w:szCs w:val="28"/>
        </w:rPr>
        <w:t xml:space="preserve"> местоположения границ территориальной зоны </w:t>
      </w:r>
      <w:r>
        <w:rPr>
          <w:color w:val="000000" w:themeColor="text1"/>
          <w:sz w:val="28"/>
        </w:rPr>
        <w:t xml:space="preserve">«Зона застройки индивидуальными жилыми домами (1.1) </w:t>
      </w:r>
      <w:proofErr w:type="spellStart"/>
      <w:r>
        <w:rPr>
          <w:color w:val="000000" w:themeColor="text1"/>
          <w:sz w:val="28"/>
        </w:rPr>
        <w:t>р.п</w:t>
      </w:r>
      <w:proofErr w:type="spellEnd"/>
      <w:r>
        <w:rPr>
          <w:color w:val="000000" w:themeColor="text1"/>
          <w:sz w:val="28"/>
        </w:rPr>
        <w:t>. Октябрьский»</w:t>
      </w:r>
      <w:r>
        <w:rPr>
          <w:sz w:val="28"/>
          <w:szCs w:val="28"/>
        </w:rPr>
        <w:t xml:space="preserve"> изложить в редакции согласно приложению № 2 </w:t>
      </w:r>
      <w:r>
        <w:rPr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нию</w:t>
      </w:r>
      <w:r>
        <w:rPr>
          <w:sz w:val="28"/>
        </w:rPr>
        <w:t>;</w:t>
      </w:r>
    </w:p>
    <w:p w:rsidR="00401178" w:rsidRDefault="00237AB2" w:rsidP="00237AB2">
      <w:pPr>
        <w:numPr>
          <w:ilvl w:val="0"/>
          <w:numId w:val="3"/>
        </w:numPr>
        <w:tabs>
          <w:tab w:val="clear" w:pos="0"/>
          <w:tab w:val="left" w:pos="1276"/>
        </w:tabs>
        <w:ind w:firstLine="709"/>
        <w:jc w:val="both"/>
        <w:rPr>
          <w:rFonts w:eastAsia="Times New Roman" w:cs="Times New Roman"/>
        </w:rPr>
      </w:pPr>
      <w:r>
        <w:rPr>
          <w:color w:val="auto"/>
          <w:sz w:val="28"/>
          <w:szCs w:val="27"/>
        </w:rPr>
        <w:lastRenderedPageBreak/>
        <w:t>- описание</w:t>
      </w:r>
      <w:r>
        <w:rPr>
          <w:color w:val="auto"/>
          <w:sz w:val="28"/>
          <w:szCs w:val="28"/>
        </w:rPr>
        <w:t xml:space="preserve"> местоположения границ территориальной зоны </w:t>
      </w:r>
      <w:r>
        <w:rPr>
          <w:color w:val="auto"/>
          <w:sz w:val="28"/>
          <w:szCs w:val="28"/>
        </w:rPr>
        <w:br/>
      </w:r>
      <w:r>
        <w:rPr>
          <w:color w:val="000000" w:themeColor="text1"/>
          <w:sz w:val="28"/>
        </w:rPr>
        <w:t>«Коммунально-складская зона (3.2)»</w:t>
      </w:r>
      <w:r>
        <w:rPr>
          <w:color w:val="auto"/>
          <w:sz w:val="28"/>
          <w:szCs w:val="28"/>
        </w:rPr>
        <w:t xml:space="preserve"> изложить в редакции согласно приложению № 3 </w:t>
      </w:r>
      <w:r>
        <w:rPr>
          <w:color w:val="auto"/>
          <w:sz w:val="28"/>
          <w:szCs w:val="27"/>
        </w:rPr>
        <w:t>к настоящему постановлению.</w:t>
      </w:r>
    </w:p>
    <w:p w:rsidR="00401178" w:rsidRDefault="00237AB2" w:rsidP="00237AB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10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401178" w:rsidRDefault="00237AB2" w:rsidP="00237AB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>к изменениям в прав</w:t>
      </w:r>
      <w:r>
        <w:rPr>
          <w:color w:val="auto"/>
          <w:sz w:val="28"/>
          <w:szCs w:val="28"/>
        </w:rPr>
        <w:t xml:space="preserve">ила землепользования и застройки муниципального образования – </w:t>
      </w:r>
      <w:r>
        <w:rPr>
          <w:color w:val="auto"/>
          <w:sz w:val="28"/>
        </w:rPr>
        <w:t>Октябрьское городское поселение Михайловского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в федеральной государственной информационной системе территориального планирования и размещение в государств</w:t>
      </w:r>
      <w:r>
        <w:rPr>
          <w:color w:val="auto"/>
          <w:sz w:val="28"/>
          <w:szCs w:val="28"/>
        </w:rPr>
        <w:t xml:space="preserve">енных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401178" w:rsidRDefault="00237AB2" w:rsidP="00237AB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401178" w:rsidRDefault="00237AB2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</w:t>
      </w:r>
      <w:r>
        <w:rPr>
          <w:rFonts w:ascii="Times New Roman" w:hAnsi="Times New Roman"/>
          <w:color w:val="auto"/>
          <w:sz w:val="28"/>
          <w:szCs w:val="28"/>
        </w:rPr>
        <w:t>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401178" w:rsidRDefault="00237AB2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</w:t>
      </w:r>
      <w:r>
        <w:rPr>
          <w:rFonts w:ascii="Times New Roman" w:hAnsi="Times New Roman"/>
          <w:color w:val="auto"/>
          <w:sz w:val="28"/>
          <w:szCs w:val="28"/>
        </w:rPr>
        <w:t>gov.ru).</w:t>
      </w:r>
    </w:p>
    <w:p w:rsidR="00401178" w:rsidRDefault="00237AB2" w:rsidP="00237AB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401178" w:rsidRDefault="00237AB2" w:rsidP="00237AB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Предложить главе му</w:t>
      </w:r>
      <w:r>
        <w:rPr>
          <w:color w:val="auto"/>
          <w:sz w:val="28"/>
          <w:szCs w:val="28"/>
        </w:rPr>
        <w:t xml:space="preserve">ниципального образования – Михайловский муниципальный район Рязанской области, главе муниципального образования – </w:t>
      </w:r>
      <w:r>
        <w:rPr>
          <w:color w:val="auto"/>
          <w:sz w:val="28"/>
        </w:rPr>
        <w:t>Октябрьское городское поселение Михайловского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 обеспечить размещение настоящего постановления </w:t>
      </w:r>
      <w:r>
        <w:rPr>
          <w:color w:val="auto"/>
          <w:sz w:val="28"/>
          <w:szCs w:val="28"/>
        </w:rPr>
        <w:br/>
        <w:t>на офици</w:t>
      </w:r>
      <w:r>
        <w:rPr>
          <w:color w:val="auto"/>
          <w:sz w:val="28"/>
          <w:szCs w:val="28"/>
        </w:rPr>
        <w:t>альном сайте муниципального образования в сети «Интернет», публикацию в средствах массовой информации.</w:t>
      </w:r>
    </w:p>
    <w:p w:rsidR="00401178" w:rsidRDefault="00237AB2" w:rsidP="00237AB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</w:t>
      </w:r>
      <w:r>
        <w:rPr>
          <w:color w:val="auto"/>
          <w:sz w:val="28"/>
          <w:szCs w:val="28"/>
        </w:rPr>
        <w:t>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401178" w:rsidRDefault="00401178">
      <w:pPr>
        <w:widowControl w:val="0"/>
        <w:ind w:firstLine="850"/>
        <w:jc w:val="both"/>
        <w:rPr>
          <w:color w:val="auto"/>
          <w:sz w:val="28"/>
        </w:rPr>
      </w:pPr>
    </w:p>
    <w:p w:rsidR="00401178" w:rsidRDefault="00401178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401178" w:rsidRDefault="00237AB2">
      <w:pPr>
        <w:widowControl w:val="0"/>
        <w:tabs>
          <w:tab w:val="left" w:pos="709"/>
        </w:tabs>
        <w:rPr>
          <w:color w:val="auto"/>
          <w:sz w:val="28"/>
        </w:rPr>
      </w:pPr>
      <w:proofErr w:type="spellStart"/>
      <w:r>
        <w:rPr>
          <w:color w:val="auto"/>
          <w:sz w:val="28"/>
        </w:rPr>
        <w:t>И.о</w:t>
      </w:r>
      <w:proofErr w:type="spellEnd"/>
      <w:r>
        <w:rPr>
          <w:color w:val="auto"/>
          <w:sz w:val="28"/>
        </w:rPr>
        <w:t xml:space="preserve">. начальника                                                                                    О.М. </w:t>
      </w:r>
      <w:proofErr w:type="spellStart"/>
      <w:r>
        <w:rPr>
          <w:color w:val="auto"/>
          <w:sz w:val="28"/>
        </w:rPr>
        <w:t>Алямовская</w:t>
      </w:r>
      <w:proofErr w:type="spellEnd"/>
    </w:p>
    <w:p w:rsidR="00401178" w:rsidRDefault="00401178">
      <w:pPr>
        <w:pStyle w:val="30"/>
      </w:pPr>
    </w:p>
    <w:sectPr w:rsidR="00401178">
      <w:headerReference w:type="default" r:id="rId11"/>
      <w:pgSz w:w="11906" w:h="16838"/>
      <w:pgMar w:top="1077" w:right="567" w:bottom="107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AB2" w:rsidRDefault="00237AB2">
      <w:pPr>
        <w:pStyle w:val="30"/>
      </w:pPr>
      <w:r>
        <w:separator/>
      </w:r>
    </w:p>
  </w:endnote>
  <w:endnote w:type="continuationSeparator" w:id="0">
    <w:p w:rsidR="00237AB2" w:rsidRDefault="00237AB2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AB2" w:rsidRDefault="00237AB2">
      <w:pPr>
        <w:pStyle w:val="30"/>
      </w:pPr>
      <w:r>
        <w:separator/>
      </w:r>
    </w:p>
  </w:footnote>
  <w:footnote w:type="continuationSeparator" w:id="0">
    <w:p w:rsidR="00237AB2" w:rsidRDefault="00237AB2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178" w:rsidRDefault="00237AB2">
    <w:pPr>
      <w:pStyle w:val="af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401178" w:rsidRDefault="00401178">
    <w:pPr>
      <w:pStyle w:val="af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05779"/>
    <w:multiLevelType w:val="hybridMultilevel"/>
    <w:tmpl w:val="F6CCA952"/>
    <w:lvl w:ilvl="0" w:tplc="2008261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56C6409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FEE2ED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4E5EBED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E3274A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91DC52E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EDB8747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FB9676E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D88607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27D1D08"/>
    <w:multiLevelType w:val="multilevel"/>
    <w:tmpl w:val="9638903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3F9157B5"/>
    <w:multiLevelType w:val="hybridMultilevel"/>
    <w:tmpl w:val="0B1A2B7C"/>
    <w:lvl w:ilvl="0" w:tplc="C1AEB7B2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BC2A140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65CA64F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DBBC5CF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006A456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211E06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D38A9C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BC0DB2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17A2056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178"/>
    <w:rsid w:val="00237AB2"/>
    <w:rsid w:val="00401178"/>
    <w:rsid w:val="00A6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6CC98"/>
  <w15:docId w15:val="{4F57E999-EFE0-4E02-84A8-CDB4A455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89EB853532318E36FBBB7FD896A84BA3C23BA1545A4493EC082C9A50896597DF7428B9D8F0CE161E0CC33897B7043E3CE22F1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04.04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192</cp:revision>
  <cp:lastPrinted>2024-07-25T11:27:00Z</cp:lastPrinted>
  <dcterms:created xsi:type="dcterms:W3CDTF">2024-07-25T11:26:00Z</dcterms:created>
  <dcterms:modified xsi:type="dcterms:W3CDTF">2024-07-25T11:32:00Z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