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26" w:rsidRDefault="00616AA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26" w:rsidRDefault="00616AA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24326" w:rsidRDefault="00616AA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24326" w:rsidRDefault="0072432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24326" w:rsidRDefault="0072432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24326" w:rsidRDefault="00616AA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4326" w:rsidRDefault="00724326">
      <w:pPr>
        <w:tabs>
          <w:tab w:val="left" w:pos="709"/>
        </w:tabs>
        <w:jc w:val="center"/>
        <w:rPr>
          <w:sz w:val="28"/>
        </w:rPr>
      </w:pPr>
    </w:p>
    <w:p w:rsidR="00724326" w:rsidRDefault="00724326">
      <w:pPr>
        <w:tabs>
          <w:tab w:val="left" w:pos="709"/>
        </w:tabs>
        <w:jc w:val="center"/>
        <w:rPr>
          <w:sz w:val="28"/>
        </w:rPr>
      </w:pPr>
    </w:p>
    <w:p w:rsidR="00724326" w:rsidRDefault="00616AA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0479D">
        <w:rPr>
          <w:sz w:val="28"/>
        </w:rPr>
        <w:t>26</w:t>
      </w:r>
      <w:r>
        <w:rPr>
          <w:sz w:val="28"/>
        </w:rPr>
        <w:t>»</w:t>
      </w:r>
      <w:r w:rsidR="00A0479D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</w:t>
      </w:r>
      <w:r w:rsidR="00A0479D">
        <w:rPr>
          <w:sz w:val="28"/>
        </w:rPr>
        <w:tab/>
      </w:r>
      <w:r w:rsidR="00A0479D">
        <w:rPr>
          <w:sz w:val="28"/>
        </w:rPr>
        <w:tab/>
      </w:r>
      <w:r w:rsidR="00A0479D">
        <w:rPr>
          <w:sz w:val="28"/>
        </w:rPr>
        <w:tab/>
      </w:r>
      <w:r>
        <w:rPr>
          <w:sz w:val="28"/>
        </w:rPr>
        <w:t xml:space="preserve">     № </w:t>
      </w:r>
      <w:r w:rsidR="00A0479D">
        <w:rPr>
          <w:sz w:val="28"/>
        </w:rPr>
        <w:t>362-п</w:t>
      </w:r>
    </w:p>
    <w:p w:rsidR="00724326" w:rsidRDefault="00724326">
      <w:pPr>
        <w:tabs>
          <w:tab w:val="left" w:pos="709"/>
        </w:tabs>
        <w:jc w:val="both"/>
        <w:rPr>
          <w:sz w:val="28"/>
        </w:rPr>
      </w:pPr>
    </w:p>
    <w:p w:rsidR="00724326" w:rsidRDefault="00724326">
      <w:pPr>
        <w:tabs>
          <w:tab w:val="left" w:pos="709"/>
        </w:tabs>
        <w:jc w:val="both"/>
        <w:rPr>
          <w:sz w:val="28"/>
        </w:rPr>
      </w:pPr>
    </w:p>
    <w:p w:rsidR="00724326" w:rsidRDefault="00616AA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</w:t>
      </w:r>
      <w:r>
        <w:rPr>
          <w:rFonts w:ascii="Times New Roman" w:hAnsi="Times New Roman"/>
          <w:color w:val="auto"/>
          <w:sz w:val="28"/>
        </w:rPr>
        <w:br/>
        <w:t>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724326" w:rsidRDefault="00724326">
      <w:pPr>
        <w:tabs>
          <w:tab w:val="left" w:pos="709"/>
        </w:tabs>
        <w:jc w:val="both"/>
        <w:rPr>
          <w:color w:val="auto"/>
          <w:sz w:val="28"/>
        </w:rPr>
      </w:pPr>
    </w:p>
    <w:p w:rsidR="00724326" w:rsidRDefault="00616AA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 xml:space="preserve">, 33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21.06.2024 п</w:t>
      </w:r>
      <w:r>
        <w:rPr>
          <w:color w:val="auto"/>
          <w:sz w:val="28"/>
        </w:rPr>
        <w:t>о про</w:t>
      </w:r>
      <w:r>
        <w:rPr>
          <w:color w:val="auto"/>
          <w:sz w:val="28"/>
          <w:highlight w:val="white"/>
        </w:rPr>
        <w:t>екту внесения изменений в правила землепользования</w:t>
      </w:r>
      <w:r>
        <w:rPr>
          <w:color w:val="auto"/>
          <w:sz w:val="28"/>
          <w:highlight w:val="white"/>
        </w:rPr>
        <w:br/>
        <w:t>и заст</w:t>
      </w:r>
      <w:r>
        <w:rPr>
          <w:color w:val="auto"/>
          <w:sz w:val="28"/>
          <w:highlight w:val="white"/>
        </w:rPr>
        <w:t>ройки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Погореловское</w:t>
      </w:r>
      <w:r>
        <w:rPr>
          <w:color w:val="auto"/>
          <w:sz w:val="28"/>
        </w:rPr>
        <w:t xml:space="preserve">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Пронского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  <w:highlight w:val="white"/>
        </w:rPr>
        <w:t>иципального района</w:t>
      </w:r>
      <w:r>
        <w:rPr>
          <w:color w:val="auto"/>
          <w:sz w:val="28"/>
          <w:highlight w:val="white"/>
        </w:rPr>
        <w:t xml:space="preserve"> 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  <w:highlight w:val="white"/>
        </w:rPr>
        <w:t>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02.07.2024 № 39-ок</w:t>
      </w:r>
      <w:r>
        <w:rPr>
          <w:color w:val="auto"/>
          <w:sz w:val="28"/>
        </w:rPr>
        <w:br/>
        <w:t xml:space="preserve">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</w:t>
      </w:r>
      <w:r>
        <w:rPr>
          <w:color w:val="auto"/>
          <w:sz w:val="28"/>
          <w:highlight w:val="white"/>
        </w:rPr>
        <w:t>ие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7"/>
        </w:rPr>
        <w:t xml:space="preserve">, утвержденные </w:t>
      </w:r>
      <w:r>
        <w:rPr>
          <w:rFonts w:ascii="Times New Roman" w:hAnsi="Times New Roman"/>
          <w:color w:val="auto"/>
          <w:sz w:val="28"/>
          <w:szCs w:val="27"/>
        </w:rPr>
        <w:t>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от 31.05.2022 № 281-п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</w:t>
      </w:r>
      <w:r>
        <w:rPr>
          <w:rFonts w:ascii="Times New Roman" w:hAnsi="Times New Roman"/>
          <w:color w:val="auto"/>
          <w:sz w:val="28"/>
          <w:szCs w:val="27"/>
        </w:rPr>
        <w:t>занской области»: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2: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- описание местоположения границ территориальной зоны «</w:t>
      </w:r>
      <w:r>
        <w:rPr>
          <w:rFonts w:ascii="Times New Roman" w:hAnsi="Times New Roman"/>
          <w:color w:val="auto"/>
          <w:sz w:val="28"/>
        </w:rPr>
        <w:t>1 Жилые зоны (населенный пункт с. Кисьва)</w:t>
      </w:r>
      <w:r>
        <w:rPr>
          <w:rFonts w:ascii="Times New Roman" w:hAnsi="Times New Roman"/>
          <w:color w:val="auto"/>
          <w:sz w:val="28"/>
          <w:szCs w:val="27"/>
        </w:rPr>
        <w:t>» изложить в редакции 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br/>
        <w:t>№ 2 к н</w:t>
      </w:r>
      <w:r>
        <w:rPr>
          <w:rFonts w:ascii="Times New Roman" w:hAnsi="Times New Roman"/>
          <w:color w:val="auto"/>
          <w:sz w:val="28"/>
          <w:szCs w:val="27"/>
        </w:rPr>
        <w:t>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>
        <w:rPr>
          <w:rFonts w:ascii="Times New Roman" w:hAnsi="Times New Roman"/>
          <w:color w:val="auto"/>
          <w:sz w:val="28"/>
          <w:szCs w:val="27"/>
        </w:rPr>
        <w:t>описание местоположения границ территориальной зоны «</w:t>
      </w:r>
      <w:r>
        <w:rPr>
          <w:rFonts w:ascii="Times New Roman" w:hAnsi="Times New Roman"/>
          <w:color w:val="auto"/>
          <w:sz w:val="28"/>
        </w:rPr>
        <w:t>4.2 Зона сельскохозяйственного использования</w:t>
      </w:r>
      <w:r>
        <w:rPr>
          <w:rFonts w:ascii="Times New Roman" w:hAnsi="Times New Roman"/>
          <w:color w:val="auto"/>
          <w:sz w:val="28"/>
          <w:szCs w:val="27"/>
        </w:rPr>
        <w:t>» изложить в редакции 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застройки муниципального образования </w:t>
      </w:r>
      <w:r>
        <w:rPr>
          <w:rFonts w:ascii="Times New Roman" w:hAnsi="Times New Roman"/>
          <w:color w:val="auto"/>
          <w:sz w:val="28"/>
          <w:szCs w:val="27"/>
        </w:rPr>
        <w:t xml:space="preserve">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системах обеспечения градостроительной дея</w:t>
      </w:r>
      <w:r>
        <w:rPr>
          <w:rFonts w:ascii="Times New Roman" w:hAnsi="Times New Roman"/>
          <w:color w:val="auto"/>
          <w:sz w:val="28"/>
        </w:rPr>
        <w:t>тельности в соответствии с требованиями Градостроительного кодекса Российской Федерации;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>направить в территориальный орган федерального органа исполнительной власти, уполномоченный</w:t>
      </w:r>
      <w:r>
        <w:rPr>
          <w:rFonts w:ascii="Times New Roman" w:hAnsi="Times New Roman"/>
          <w:color w:val="auto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</w:t>
      </w:r>
      <w:r>
        <w:rPr>
          <w:rFonts w:ascii="Times New Roman" w:hAnsi="Times New Roman"/>
          <w:color w:val="auto"/>
          <w:sz w:val="28"/>
        </w:rPr>
        <w:t>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724326" w:rsidRDefault="00616AA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</w:t>
      </w:r>
      <w:r>
        <w:rPr>
          <w:rFonts w:ascii="Times New Roman" w:hAnsi="Times New Roman"/>
          <w:color w:val="auto"/>
          <w:sz w:val="28"/>
        </w:rPr>
        <w:t>бласти                  в сети «Интернет».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Пронский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</w:t>
      </w:r>
      <w:r>
        <w:rPr>
          <w:rFonts w:ascii="Times New Roman" w:hAnsi="Times New Roman"/>
          <w:color w:val="auto"/>
          <w:sz w:val="28"/>
        </w:rPr>
        <w:t>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24326" w:rsidRDefault="00616AAC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auto"/>
          <w:sz w:val="28"/>
        </w:rPr>
        <w:t>.</w:t>
      </w:r>
    </w:p>
    <w:p w:rsidR="00724326" w:rsidRDefault="0072432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24326" w:rsidRDefault="0072432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24326" w:rsidRDefault="00616AA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Алямовская</w:t>
      </w:r>
    </w:p>
    <w:sectPr w:rsidR="0072432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AC" w:rsidRDefault="00616AAC">
      <w:pPr>
        <w:pStyle w:val="30"/>
      </w:pPr>
      <w:r>
        <w:separator/>
      </w:r>
    </w:p>
  </w:endnote>
  <w:endnote w:type="continuationSeparator" w:id="0">
    <w:p w:rsidR="00616AAC" w:rsidRDefault="00616AA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AC" w:rsidRDefault="00616AAC">
      <w:pPr>
        <w:pStyle w:val="30"/>
      </w:pPr>
      <w:r>
        <w:separator/>
      </w:r>
    </w:p>
  </w:footnote>
  <w:footnote w:type="continuationSeparator" w:id="0">
    <w:p w:rsidR="00616AAC" w:rsidRDefault="00616AA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26" w:rsidRDefault="00616AAC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A0479D" w:rsidRPr="00A0479D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724326" w:rsidRDefault="00724326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AE"/>
    <w:multiLevelType w:val="multilevel"/>
    <w:tmpl w:val="38244B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3C4C07"/>
    <w:multiLevelType w:val="multilevel"/>
    <w:tmpl w:val="AE3602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C14EE7"/>
    <w:multiLevelType w:val="multilevel"/>
    <w:tmpl w:val="489E55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1C45010"/>
    <w:multiLevelType w:val="multilevel"/>
    <w:tmpl w:val="D5FE21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61B363A"/>
    <w:multiLevelType w:val="multilevel"/>
    <w:tmpl w:val="2CAACA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682264C"/>
    <w:multiLevelType w:val="multilevel"/>
    <w:tmpl w:val="E786BE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7512E64"/>
    <w:multiLevelType w:val="multilevel"/>
    <w:tmpl w:val="429E20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82470D"/>
    <w:multiLevelType w:val="multilevel"/>
    <w:tmpl w:val="D038A8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FE2470E"/>
    <w:multiLevelType w:val="hybridMultilevel"/>
    <w:tmpl w:val="2B68B542"/>
    <w:lvl w:ilvl="0" w:tplc="56F43C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0C7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B0BA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EBC3F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4582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D2CA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8705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04A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98A03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2524F2F"/>
    <w:multiLevelType w:val="hybridMultilevel"/>
    <w:tmpl w:val="0840EE06"/>
    <w:lvl w:ilvl="0" w:tplc="F86CE2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FAB4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C671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510F6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F629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CC7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27E3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396D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93EDE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2F5480E"/>
    <w:multiLevelType w:val="multilevel"/>
    <w:tmpl w:val="CBA063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AB63AF3"/>
    <w:multiLevelType w:val="multilevel"/>
    <w:tmpl w:val="3EA26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B0230F0"/>
    <w:multiLevelType w:val="multilevel"/>
    <w:tmpl w:val="ED78AC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09C1DA5"/>
    <w:multiLevelType w:val="multilevel"/>
    <w:tmpl w:val="C92891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E562AE"/>
    <w:multiLevelType w:val="multilevel"/>
    <w:tmpl w:val="32DA63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E57F66"/>
    <w:multiLevelType w:val="multilevel"/>
    <w:tmpl w:val="0666DF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8083B93"/>
    <w:multiLevelType w:val="hybridMultilevel"/>
    <w:tmpl w:val="83E6906C"/>
    <w:lvl w:ilvl="0" w:tplc="2C5E5A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AE2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7B03C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B0A5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F407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212D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DCEA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CB0D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ABA4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84E5332"/>
    <w:multiLevelType w:val="multilevel"/>
    <w:tmpl w:val="60C4D6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3B4F7E75"/>
    <w:multiLevelType w:val="multilevel"/>
    <w:tmpl w:val="78A862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C623C80"/>
    <w:multiLevelType w:val="multilevel"/>
    <w:tmpl w:val="254082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3BE098F"/>
    <w:multiLevelType w:val="hybridMultilevel"/>
    <w:tmpl w:val="E7C04614"/>
    <w:lvl w:ilvl="0" w:tplc="E430C1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ADA1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964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56AC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048BF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FE4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268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B90D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5F69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5E10E21"/>
    <w:multiLevelType w:val="multilevel"/>
    <w:tmpl w:val="FC56F3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6770481"/>
    <w:multiLevelType w:val="multilevel"/>
    <w:tmpl w:val="D6F888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B77491E"/>
    <w:multiLevelType w:val="hybridMultilevel"/>
    <w:tmpl w:val="76423A34"/>
    <w:lvl w:ilvl="0" w:tplc="46661D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E890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E62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49A9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1DE6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A2F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69A03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A6A8D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A5CC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E4B5798"/>
    <w:multiLevelType w:val="multilevel"/>
    <w:tmpl w:val="A7EA2F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4894731"/>
    <w:multiLevelType w:val="multilevel"/>
    <w:tmpl w:val="4334B6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79B233B"/>
    <w:multiLevelType w:val="multilevel"/>
    <w:tmpl w:val="7AF218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A41457C"/>
    <w:multiLevelType w:val="hybridMultilevel"/>
    <w:tmpl w:val="CEB0D3F4"/>
    <w:lvl w:ilvl="0" w:tplc="C84477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F64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27415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EF65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56F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12A10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770E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BCE8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D669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B191453"/>
    <w:multiLevelType w:val="multilevel"/>
    <w:tmpl w:val="D68C5F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DF95624"/>
    <w:multiLevelType w:val="hybridMultilevel"/>
    <w:tmpl w:val="BF8CD956"/>
    <w:lvl w:ilvl="0" w:tplc="78C6C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D47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CC7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4C26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3A3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D4C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E8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AC2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7897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E1C1A5C"/>
    <w:multiLevelType w:val="multilevel"/>
    <w:tmpl w:val="514A07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4DC206D"/>
    <w:multiLevelType w:val="multilevel"/>
    <w:tmpl w:val="D7128E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4E852F0"/>
    <w:multiLevelType w:val="hybridMultilevel"/>
    <w:tmpl w:val="EBE0940E"/>
    <w:lvl w:ilvl="0" w:tplc="8264BD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1AC9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A22E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AFC85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DA8A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0001E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72028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B3C7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53A43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68317920"/>
    <w:multiLevelType w:val="multilevel"/>
    <w:tmpl w:val="66FC28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87055A3"/>
    <w:multiLevelType w:val="multilevel"/>
    <w:tmpl w:val="A106D3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8DA4CEC"/>
    <w:multiLevelType w:val="multilevel"/>
    <w:tmpl w:val="2A1E2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D936336"/>
    <w:multiLevelType w:val="multilevel"/>
    <w:tmpl w:val="488213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E9053D8"/>
    <w:multiLevelType w:val="multilevel"/>
    <w:tmpl w:val="3F12EA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3C3042"/>
    <w:multiLevelType w:val="multilevel"/>
    <w:tmpl w:val="449C69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33F1570"/>
    <w:multiLevelType w:val="multilevel"/>
    <w:tmpl w:val="F55C75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68E094D"/>
    <w:multiLevelType w:val="multilevel"/>
    <w:tmpl w:val="19AAD9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8BF19C8"/>
    <w:multiLevelType w:val="multilevel"/>
    <w:tmpl w:val="65FE2E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9D70605"/>
    <w:multiLevelType w:val="hybridMultilevel"/>
    <w:tmpl w:val="4F087D90"/>
    <w:lvl w:ilvl="0" w:tplc="6DA4A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988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3E1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806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F02D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C6A5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BAD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7C6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A21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42"/>
  </w:num>
  <w:num w:numId="3">
    <w:abstractNumId w:val="29"/>
  </w:num>
  <w:num w:numId="4">
    <w:abstractNumId w:val="34"/>
  </w:num>
  <w:num w:numId="5">
    <w:abstractNumId w:val="41"/>
  </w:num>
  <w:num w:numId="6">
    <w:abstractNumId w:val="17"/>
  </w:num>
  <w:num w:numId="7">
    <w:abstractNumId w:val="35"/>
  </w:num>
  <w:num w:numId="8">
    <w:abstractNumId w:val="40"/>
  </w:num>
  <w:num w:numId="9">
    <w:abstractNumId w:val="33"/>
  </w:num>
  <w:num w:numId="10">
    <w:abstractNumId w:val="5"/>
  </w:num>
  <w:num w:numId="11">
    <w:abstractNumId w:val="2"/>
  </w:num>
  <w:num w:numId="12">
    <w:abstractNumId w:val="39"/>
  </w:num>
  <w:num w:numId="13">
    <w:abstractNumId w:val="10"/>
  </w:num>
  <w:num w:numId="14">
    <w:abstractNumId w:val="9"/>
  </w:num>
  <w:num w:numId="15">
    <w:abstractNumId w:val="24"/>
  </w:num>
  <w:num w:numId="16">
    <w:abstractNumId w:val="31"/>
  </w:num>
  <w:num w:numId="17">
    <w:abstractNumId w:val="19"/>
  </w:num>
  <w:num w:numId="18">
    <w:abstractNumId w:val="6"/>
  </w:num>
  <w:num w:numId="19">
    <w:abstractNumId w:val="0"/>
  </w:num>
  <w:num w:numId="20">
    <w:abstractNumId w:val="25"/>
  </w:num>
  <w:num w:numId="21">
    <w:abstractNumId w:val="23"/>
  </w:num>
  <w:num w:numId="22">
    <w:abstractNumId w:val="8"/>
  </w:num>
  <w:num w:numId="23">
    <w:abstractNumId w:val="16"/>
  </w:num>
  <w:num w:numId="24">
    <w:abstractNumId w:val="37"/>
  </w:num>
  <w:num w:numId="25">
    <w:abstractNumId w:val="20"/>
  </w:num>
  <w:num w:numId="26">
    <w:abstractNumId w:val="36"/>
  </w:num>
  <w:num w:numId="27">
    <w:abstractNumId w:val="3"/>
  </w:num>
  <w:num w:numId="28">
    <w:abstractNumId w:val="14"/>
  </w:num>
  <w:num w:numId="29">
    <w:abstractNumId w:val="21"/>
  </w:num>
  <w:num w:numId="30">
    <w:abstractNumId w:val="26"/>
  </w:num>
  <w:num w:numId="31">
    <w:abstractNumId w:val="28"/>
  </w:num>
  <w:num w:numId="32">
    <w:abstractNumId w:val="18"/>
  </w:num>
  <w:num w:numId="33">
    <w:abstractNumId w:val="1"/>
  </w:num>
  <w:num w:numId="34">
    <w:abstractNumId w:val="7"/>
  </w:num>
  <w:num w:numId="35">
    <w:abstractNumId w:val="12"/>
  </w:num>
  <w:num w:numId="36">
    <w:abstractNumId w:val="11"/>
  </w:num>
  <w:num w:numId="37">
    <w:abstractNumId w:val="38"/>
  </w:num>
  <w:num w:numId="38">
    <w:abstractNumId w:val="22"/>
  </w:num>
  <w:num w:numId="39">
    <w:abstractNumId w:val="15"/>
  </w:num>
  <w:num w:numId="40">
    <w:abstractNumId w:val="4"/>
  </w:num>
  <w:num w:numId="41">
    <w:abstractNumId w:val="13"/>
  </w:num>
  <w:num w:numId="42">
    <w:abstractNumId w:val="2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26"/>
    <w:rsid w:val="00616AAC"/>
    <w:rsid w:val="00724326"/>
    <w:rsid w:val="00A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D59"/>
  <w15:docId w15:val="{05768D40-2D2F-4344-863A-C8880A2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163</cp:revision>
  <dcterms:created xsi:type="dcterms:W3CDTF">2024-07-26T10:58:00Z</dcterms:created>
  <dcterms:modified xsi:type="dcterms:W3CDTF">2024-07-26T11:12:00Z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