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</w:rPr>
      </w:pP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</w:pPr>
      <w:r>
        <w:rPr>
          <w:sz w:val="24"/>
          <w:szCs w:val="24"/>
        </w:rPr>
      </w:r>
      <w:r>
        <w:rPr>
          <w:spacing w:val="-1"/>
          <w:sz w:val="24"/>
        </w:rPr>
        <w:t xml:space="preserve">от 22 июля 2024 г. №</w:t>
      </w:r>
      <w:r>
        <w:rPr>
          <w:spacing w:val="-1"/>
          <w:sz w:val="24"/>
        </w:rPr>
        <w:t xml:space="preserve"> 348-п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  <w:rPr>
          <w:sz w:val="28"/>
        </w:rPr>
      </w:pPr>
      <w:r>
        <w:rPr>
          <w:spacing w:val="-5"/>
          <w:sz w:val="28"/>
        </w:rPr>
        <w:t xml:space="preserve">«ГРАФИЧЕСКОЕ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>
        <w:rPr>
          <w:sz w:val="28"/>
        </w:rPr>
      </w:r>
      <w:r/>
    </w:p>
    <w:p>
      <w:pPr>
        <w:pStyle w:val="854"/>
        <w:ind w:left="1843" w:right="1823"/>
        <w:jc w:val="center"/>
        <w:rPr>
          <w:sz w:val="28"/>
        </w:rPr>
      </w:pPr>
      <w:r>
        <w:rPr>
          <w:sz w:val="28"/>
        </w:rPr>
        <w:t xml:space="preserve">местоположения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границ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населенных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пунктов,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sz w:val="28"/>
        </w:rPr>
      </w:r>
      <w:r/>
    </w:p>
    <w:p>
      <w:pPr>
        <w:ind w:left="1211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487587840;o:allowoverlap:true;o:allowincell:true;mso-position-horizontal-relative:page;margin-left:62.9pt;mso-position-horizontal:absolute;mso-position-vertical-relative:text;margin-top:14.5pt;mso-position-vertical:absolute;width:498.0pt;height:0.8pt;" coordsize="100000,100000" path="m99993,0l0,0l0,99907l99993,99907l99993,0xe" fillcolor="#000000">
                <v:path textboxrect="0,0,100000,99907"/>
                <w10:wrap type="topAndBottom"/>
              </v:shape>
            </w:pict>
          </mc:Fallback>
        </mc:AlternateContent>
      </w:r>
      <w:r>
        <w:rPr>
          <w:b/>
          <w:i/>
          <w:sz w:val="22"/>
        </w:rPr>
        <w:t xml:space="preserve">4.3 Иные зоны сельскохозяйственного назначения (населённый пункт р.п. </w:t>
      </w:r>
      <w:r>
        <w:rPr>
          <w:b/>
          <w:i/>
          <w:spacing w:val="-2"/>
          <w:sz w:val="22"/>
        </w:rPr>
        <w:t xml:space="preserve">Старожилово)</w:t>
      </w:r>
      <w:r/>
    </w:p>
    <w:p>
      <w:pPr>
        <w:ind w:left="0" w:right="1825" w:firstLine="0"/>
        <w:jc w:val="center"/>
        <w:spacing w:before="0"/>
        <w:rPr>
          <w:sz w:val="14"/>
        </w:rPr>
      </w:pPr>
      <w:r>
        <w:rPr>
          <w:sz w:val="20"/>
        </w:rPr>
        <w:t xml:space="preserve">                             (наименование объекта, местоположение границ которого описано (далее -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4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Раздел </w:t>
      </w:r>
      <w:r>
        <w:rPr>
          <w:b/>
          <w:spacing w:val="-10"/>
          <w:sz w:val="24"/>
        </w:rPr>
        <w:t xml:space="preserve">1</w:t>
      </w:r>
      <w:r>
        <w:rPr>
          <w:sz w:val="24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lineRule="auto" w:line="240"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386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рп </w:t>
            </w:r>
            <w:r>
              <w:rPr>
                <w:spacing w:val="-2"/>
                <w:sz w:val="20"/>
              </w:rPr>
              <w:t xml:space="preserve">Старожилово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320 140 м² ± 200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5654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mso-wrap-distance-left:0.0pt;mso-wrap-distance-top:0.0pt;mso-wrap-distance-right:0.0pt;mso-wrap-distance-bottom:0.0pt;z-index:-485654528;o:allowoverlap:true;o:allowincell:true;mso-position-horizontal-relative:text;margin-left:110.5pt;mso-position-horizontal:absolute;mso-position-vertical-relative:text;margin-top:12.6pt;mso-position-vertical:absolute;width:393.0pt;height:0.8pt;" coordorigin="0,0" coordsize="49917,95">
                      <v:shape id="shape 3" o:spid="_x0000_s3" style="position:absolute;left:0;top:0;width:49917;height:95;" coordsize="100000,100000" path="m99993,0l0,0l0,99476l99993,99476l99993,0xe" fillcolor="#000000">
                        <v:path textboxrect="0,0,100000,99475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auto" w:line="240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auto" w:line="240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170,34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161,12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102,73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77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rPr>
          <w:sz w:val="28"/>
        </w:rPr>
        <w:t xml:space="preserve">»</w:t>
      </w:r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56540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5654016;o:allowoverlap:true;o:allowincell:true;mso-position-horizontal-relative:page;margin-left:291.5pt;mso-position-horizontal:absolute;mso-position-vertical-relative:page;margin-top:14.0pt;mso-position-vertical:absolute;width:40.4pt;height:2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basedOn w:val="850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3"/>
    <w:next w:val="853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50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3"/>
    <w:next w:val="85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50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3"/>
    <w:next w:val="853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5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50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50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50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50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5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qFormat/>
    <w:uiPriority w:val="1"/>
    <w:pPr>
      <w:spacing w:lineRule="auto" w:line="240" w:after="0" w:before="0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qFormat/>
    <w:uiPriority w:val="11"/>
    <w:rPr>
      <w:sz w:val="24"/>
      <w:szCs w:val="24"/>
    </w:rPr>
    <w:pPr>
      <w:spacing w:after="200" w:before="200"/>
    </w:p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qFormat/>
    <w:uiPriority w:val="29"/>
    <w:rPr>
      <w:i/>
    </w:rPr>
    <w:pPr>
      <w:ind w:left="720" w:right="720"/>
    </w:p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6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7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8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9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0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8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0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2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3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4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5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6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8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0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2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3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4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 &amp; 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9">
    <w:name w:val="Bordered &amp; 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0">
    <w:name w:val="Bordered &amp; 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1">
    <w:name w:val="Bordered &amp; 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2">
    <w:name w:val="Bordered &amp; 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3">
    <w:name w:val="Bordered &amp; 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4">
    <w:name w:val="Bordered &amp; 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5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6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7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8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9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0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rPr>
      <w:sz w:val="18"/>
    </w:rPr>
    <w:pPr>
      <w:spacing w:lineRule="auto" w:line="240" w:after="40"/>
    </w:p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rPr>
      <w:sz w:val="20"/>
    </w:rPr>
    <w:pPr>
      <w:spacing w:lineRule="auto" w:line="240" w:after="0"/>
    </w:p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4">
    <w:name w:val="Body Text"/>
    <w:basedOn w:val="853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</w:style>
  <w:style w:type="paragraph" w:styleId="855">
    <w:name w:val="Title"/>
    <w:basedOn w:val="853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6">
    <w:name w:val="List Paragraph"/>
    <w:basedOn w:val="853"/>
    <w:qFormat/>
    <w:uiPriority w:val="1"/>
    <w:rPr>
      <w:lang w:val="ru-RU" w:bidi="ar-SA" w:eastAsia="en-US"/>
    </w:rPr>
  </w:style>
  <w:style w:type="paragraph" w:styleId="857">
    <w:name w:val="Table Paragraph"/>
    <w:basedOn w:val="85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5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2024-07-09T11:21:43Z</dcterms:created>
  <dcterms:modified xsi:type="dcterms:W3CDTF">2024-07-23T07:32:13Z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3-Heights™ PDF Toolbox API 6.12.0.6 (http://www.pdf-tools.com)</vt:lpwstr>
  </property>
</Properties>
</file>