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3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236" w:right="0" w:firstLine="0"/>
        <w:rPr>
          <w:sz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236" w:right="0" w:firstLine="0"/>
        <w:rPr>
          <w:sz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236" w:right="0" w:firstLine="0"/>
      </w:pPr>
      <w:r>
        <w:rPr>
          <w:sz w:val="24"/>
          <w:szCs w:val="24"/>
        </w:rPr>
      </w:r>
      <w:r>
        <w:rPr>
          <w:spacing w:val="-1"/>
          <w:sz w:val="24"/>
        </w:rPr>
        <w:t xml:space="preserve">от 25 июля 2024 г. № 358-п</w:t>
      </w:r>
      <w:r>
        <w:rPr>
          <w:sz w:val="24"/>
          <w:szCs w:val="24"/>
        </w:rPr>
      </w:r>
      <w:r/>
    </w:p>
    <w:p>
      <w:pPr>
        <w:pStyle w:val="850"/>
        <w:spacing w:before="72"/>
      </w:pPr>
      <w:r/>
      <w:r/>
    </w:p>
    <w:p>
      <w:pPr>
        <w:pStyle w:val="850"/>
        <w:spacing w:before="72"/>
      </w:pPr>
      <w:r/>
      <w:r/>
    </w:p>
    <w:p>
      <w:pPr>
        <w:pStyle w:val="850"/>
        <w:spacing w:before="72"/>
      </w:pPr>
      <w:r>
        <w:t xml:space="preserve">«</w:t>
      </w:r>
      <w:bookmarkStart w:id="1" w:name="Характеристики"/>
      <w:r/>
      <w:bookmarkEnd w:id="1"/>
      <w:r>
        <w:t xml:space="preserve">ОПИСАНИЕ</w:t>
      </w:r>
      <w:r>
        <w:rPr>
          <w:spacing w:val="-12"/>
        </w:rPr>
        <w:t xml:space="preserve"> </w:t>
      </w:r>
      <w:r>
        <w:t xml:space="preserve">МЕСТОПОЛОЖЕНИЯ</w:t>
      </w:r>
      <w:r>
        <w:rPr>
          <w:spacing w:val="-11"/>
        </w:rPr>
        <w:t xml:space="preserve"> </w:t>
      </w:r>
      <w:r>
        <w:t xml:space="preserve">ГРАНИЦ</w:t>
      </w:r>
      <w:r/>
    </w:p>
    <w:p>
      <w:pPr>
        <w:spacing w:lineRule="auto" w:line="240" w:before="0"/>
        <w:rPr>
          <w:sz w:val="35"/>
        </w:rPr>
      </w:pPr>
      <w:r>
        <w:rPr>
          <w:sz w:val="35"/>
        </w:rPr>
      </w:r>
      <w:r/>
    </w:p>
    <w:p>
      <w:pPr>
        <w:ind w:left="1750" w:right="1810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Коммунально-складская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(3.2)</w:t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/>
    </w:p>
    <w:p>
      <w:pPr>
        <w:pStyle w:val="849"/>
        <w:ind w:left="1755" w:right="1810"/>
        <w:jc w:val="center"/>
        <w:spacing w:before="92"/>
      </w:pPr>
      <w:r>
        <w:t xml:space="preserve">(наименование</w:t>
      </w:r>
      <w:r>
        <w:rPr>
          <w:spacing w:val="-4"/>
        </w:rPr>
        <w:t xml:space="preserve"> </w:t>
      </w:r>
      <w:r>
        <w:t xml:space="preserve">объекта,</w:t>
      </w:r>
      <w:r>
        <w:rPr>
          <w:spacing w:val="-3"/>
        </w:rPr>
        <w:t xml:space="preserve"> </w:t>
      </w:r>
      <w:r>
        <w:t xml:space="preserve">местоположение</w:t>
      </w:r>
      <w:r>
        <w:rPr>
          <w:spacing w:val="-3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которого</w:t>
      </w:r>
      <w:r>
        <w:rPr>
          <w:spacing w:val="-2"/>
        </w:rPr>
        <w:t xml:space="preserve"> </w:t>
      </w:r>
      <w:r>
        <w:t xml:space="preserve">описано</w:t>
      </w:r>
      <w:r>
        <w:rPr>
          <w:spacing w:val="-2"/>
        </w:rPr>
        <w:t xml:space="preserve"> </w:t>
      </w:r>
      <w:r>
        <w:t xml:space="preserve">(далее</w:t>
      </w:r>
      <w:r>
        <w:rPr>
          <w:spacing w:val="-3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объект)</w:t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/>
    </w:p>
    <w:p>
      <w:pPr>
        <w:pStyle w:val="850"/>
        <w:ind w:left="1754" w:right="181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4125" w:right="4113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4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125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Михайловский,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г/п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Октябрьское,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р.п. Октябрьский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204"/>
              <w:jc w:val="left"/>
              <w:spacing w:lineRule="auto" w:line="232" w:before="71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Дельта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141012кв.м.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399кв.м.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1814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 зоны: Коммунально-складская зона (3.2)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</w:t>
            </w:r>
            <w:r/>
          </w:p>
        </w:tc>
      </w:tr>
    </w:tbl>
    <w:p>
      <w:pPr>
        <w:jc w:val="left"/>
        <w:spacing w:lineRule="exact" w:line="244" w:after="0"/>
        <w:rPr>
          <w:sz w:val="22"/>
        </w:rPr>
        <w:sectPr>
          <w:footnotePr/>
          <w:endnotePr/>
          <w:type w:val="continuous"/>
          <w:pgSz w:w="11910" w:h="16840" w:orient="portrait"/>
          <w:pgMar w:top="70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ind w:left="1755" w:right="1777" w:firstLine="0"/>
        <w:jc w:val="center"/>
        <w:spacing w:before="89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5" w:right="2916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51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705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5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17" w:right="303" w:hanging="2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 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4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31" w:hanging="58"/>
              <w:jc w:val="left"/>
              <w:spacing w:lineRule="auto" w:line="232" w:before="151"/>
              <w:rPr>
                <w:sz w:val="22"/>
              </w:rPr>
            </w:pPr>
            <w:r>
              <w:rPr>
                <w:sz w:val="22"/>
              </w:rPr>
              <w:t xml:space="preserve">Описание обозначения 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9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1276771,36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398177,7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1276789,34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398167,98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1276818,55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1276851,58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1276916,5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398128,49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1276911,96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1276904,08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398109,75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1276890,27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1276887,27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398100,23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1276885,54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1276879,03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398103,63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1276878,63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1276876,27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1276870,02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1276871,59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398113,28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1276861,12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1276849,99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1276848,45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1276810,18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1276811,49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1276800,95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1276796,27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398142,73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1276789,78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1276789,71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1276789,71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1276783,29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398148,43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1276775,88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1276771,17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398156,01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1276773,67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1276769,9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1276762,48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1276771,36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1276713,89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1276716,57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398018,42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1276721,86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397988,31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1276743,9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1276748,81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1276775,99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1276782,23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397955,8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1276782,62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397951,09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1276777,36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397926,45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1276799,88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1276822,95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1276831,76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1276832,48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1276831,37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1276833,27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397890,99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1276837,75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1276839,69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1276840,38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1276843,98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397886,25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1276847,33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397891,85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1276854,09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397893,1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1276855,34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397881,78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1276866,36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1276873,26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397874,3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1276888,99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397879,47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1276894,06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1276904,13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397873,94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1276908,08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397864,8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1276917,56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1276928,22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1276934,76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1276956,84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1276966,6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1276949,1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397802,35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1276958,32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1276944,26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1276921,8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1276901,9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1276887,52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1276873,25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1276794,58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1276789,82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397851,05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1276783,45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1276771,67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1276856,6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1276861,22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1276864,78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1276906,23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1276909,39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1276935,99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397718,31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1276936,68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1276948,91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1276958,31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397739,66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1276964,33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1276976,9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397720,06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1276969,95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397720,94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1276968,76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1276954,91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1277000,09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1277004,59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397653,59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1277020,82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1277024,7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397648,16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1277028,37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1277032,05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1277043,93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1277048,04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1277083,87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397595,74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1277075,56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1276831,1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1276820,68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1276804,29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397796,54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1276799,34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397791,3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1276795,73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1276689,23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1276694,14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1276668,98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1276713,89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1277042,24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1277090,1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1277086,28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1277081,97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1277061,39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1277040,02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398691,16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1277038,2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398686,42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1277036,04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1277030,27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398690,86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1277024,63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1277023,87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1277023,51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1277022,49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398681,08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1277020,84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1277019,09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1277013,92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1277013,04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1277014,54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398685,39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1277008,46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1277014,92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1277042,24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1276949,36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1276972,08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1276976,39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398125,9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1276991,22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398146,35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1277014,28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1277020,03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1277024,44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1277027,57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1277031,44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1277030,77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398130,48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1277034,62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1277032,85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398121,71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1277037,26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1277038,41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1277097,91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398023,86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1277131,22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1277138,63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398022,82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1277148,44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1277157,84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1277196,16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1277173,25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397968,14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1277178,07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397956,16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1277165,19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1277153,16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397925,51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1277130,4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397962,88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1277095,1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1277084,66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1277044,49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1277003,19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398069,12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1277002,01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398105,3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1276967,86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1276953,74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1276949,36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1279873,31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1279714,29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1279689,79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399095,29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1279644,17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1279633,65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1279685,51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1279807,62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399411,5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1279828,67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1279857,52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1279857,35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1279873,31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ЗУ1(6)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1276790,56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1276801,64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399377,11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1276827,65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399366,37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1276845,78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1276984,1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1276989,21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1276985,44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399311,1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1276912,21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1276878,25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399309,92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1276806,07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1276790,74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1276790,56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ЗУ1(7)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400021,77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1276700,3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1276722,7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400039,95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1276751,67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400043,66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1276767,04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400041,93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1276770,64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1276774,33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1276801,72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1276724,86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400012,97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1276698,15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400021,77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1276700,3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ЗУ1(8)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1276576,97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1276614,31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399629,55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1276616,05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399633,33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1276630,95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1276642,06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399584,04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1276643,53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1276612,92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399523,87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1276627,81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1276621,45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399516,42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1276604,97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399539,44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1276599,14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1276576,97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ЗУ1(9)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1276591,39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1276654,85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1276657,58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1276667,73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399661,6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1276622,65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399662,48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1276608,55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1276592,08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1276591,39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ЗУ1(10)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1276429,42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399815,5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1276478,23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1276491,11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1276555,8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1276558,56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1276564,89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399801,76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1276569,22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1276566,78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399795,3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1276555,18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399740,25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1276578,73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399738,34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1276571,97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1276573,73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399713,06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1276579,09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1276559,73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1276545,65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399684,47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1276500,8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5" w:right="2916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1276435,12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1276429,42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5" w:right="29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1274670,46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1274673,43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400918,87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1274790,23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1274791,56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400896,47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1274788,52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1274767,42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400807,4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1274770,74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1274759,58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1274737,84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400754,24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1274675,32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400920,93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1274646,71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1274621,78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1274620,86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401070,28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1274625,2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1274670,46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1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2"/>
              <w:ind w:left="51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705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317" w:right="303" w:hanging="2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 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4" w:firstLine="1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31" w:hanging="58"/>
              <w:jc w:val="left"/>
              <w:spacing w:lineRule="auto" w:line="232" w:before="144"/>
              <w:rPr>
                <w:sz w:val="22"/>
              </w:rPr>
            </w:pPr>
            <w:r>
              <w:rPr>
                <w:sz w:val="22"/>
              </w:rPr>
              <w:t xml:space="preserve">Описание обозначения 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3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9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2" w:right="0"/>
              <w:jc w:val="left"/>
              <w:spacing w:before="62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9446656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5902579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69446656;o:allowoverlap:true;o:allowincell:true;mso-position-horizontal-relative:page;margin-left:157.2pt;mso-position-horizontal:absolute;mso-position-vertical-relative:page;margin-top:464.8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8"/>
        </w:rPr>
        <w:t xml:space="preserve">»</w:t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spacing w:lineRule="auto" w:line="14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9446656" behindDoc="0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9446656;o:allowoverlap:true;o:allowincell:true;mso-position-horizontal-relative:page;margin-left:291.6pt;mso-position-horizontal:absolute;mso-position-vertical-relative:page;margin-top:14.0pt;mso-position-vertical:absolute;width:12.0pt;height:15.3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5"/>
    <w:link w:val="850"/>
    <w:uiPriority w:val="9"/>
    <w:rPr>
      <w:rFonts w:ascii="Arial" w:hAnsi="Arial" w:cs="Arial" w:eastAsia="Arial"/>
      <w:sz w:val="40"/>
      <w:szCs w:val="40"/>
    </w:rPr>
  </w:style>
  <w:style w:type="paragraph" w:styleId="669">
    <w:name w:val="Heading 2"/>
    <w:basedOn w:val="848"/>
    <w:next w:val="848"/>
    <w:link w:val="67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0">
    <w:name w:val="Heading 2 Char"/>
    <w:basedOn w:val="845"/>
    <w:link w:val="669"/>
    <w:uiPriority w:val="9"/>
    <w:rPr>
      <w:rFonts w:ascii="Arial" w:hAnsi="Arial" w:cs="Arial" w:eastAsia="Arial"/>
      <w:sz w:val="34"/>
    </w:rPr>
  </w:style>
  <w:style w:type="paragraph" w:styleId="671">
    <w:name w:val="Heading 3"/>
    <w:basedOn w:val="848"/>
    <w:next w:val="848"/>
    <w:link w:val="67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2">
    <w:name w:val="Heading 3 Char"/>
    <w:basedOn w:val="845"/>
    <w:link w:val="671"/>
    <w:uiPriority w:val="9"/>
    <w:rPr>
      <w:rFonts w:ascii="Arial" w:hAnsi="Arial" w:cs="Arial" w:eastAsia="Arial"/>
      <w:sz w:val="30"/>
      <w:szCs w:val="30"/>
    </w:rPr>
  </w:style>
  <w:style w:type="paragraph" w:styleId="673">
    <w:name w:val="Heading 4"/>
    <w:basedOn w:val="848"/>
    <w:next w:val="848"/>
    <w:link w:val="67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4">
    <w:name w:val="Heading 4 Char"/>
    <w:basedOn w:val="845"/>
    <w:link w:val="673"/>
    <w:uiPriority w:val="9"/>
    <w:rPr>
      <w:rFonts w:ascii="Arial" w:hAnsi="Arial" w:cs="Arial" w:eastAsia="Arial"/>
      <w:b/>
      <w:bCs/>
      <w:sz w:val="26"/>
      <w:szCs w:val="26"/>
    </w:rPr>
  </w:style>
  <w:style w:type="paragraph" w:styleId="675">
    <w:name w:val="Heading 5"/>
    <w:basedOn w:val="848"/>
    <w:next w:val="848"/>
    <w:link w:val="67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6">
    <w:name w:val="Heading 5 Char"/>
    <w:basedOn w:val="845"/>
    <w:link w:val="675"/>
    <w:uiPriority w:val="9"/>
    <w:rPr>
      <w:rFonts w:ascii="Arial" w:hAnsi="Arial" w:cs="Arial" w:eastAsia="Arial"/>
      <w:b/>
      <w:bCs/>
      <w:sz w:val="24"/>
      <w:szCs w:val="24"/>
    </w:rPr>
  </w:style>
  <w:style w:type="paragraph" w:styleId="677">
    <w:name w:val="Heading 6"/>
    <w:basedOn w:val="848"/>
    <w:next w:val="848"/>
    <w:link w:val="67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8">
    <w:name w:val="Heading 6 Char"/>
    <w:basedOn w:val="845"/>
    <w:link w:val="677"/>
    <w:uiPriority w:val="9"/>
    <w:rPr>
      <w:rFonts w:ascii="Arial" w:hAnsi="Arial" w:cs="Arial" w:eastAsia="Arial"/>
      <w:b/>
      <w:bCs/>
      <w:sz w:val="22"/>
      <w:szCs w:val="22"/>
    </w:rPr>
  </w:style>
  <w:style w:type="paragraph" w:styleId="679">
    <w:name w:val="Heading 7"/>
    <w:basedOn w:val="848"/>
    <w:next w:val="848"/>
    <w:link w:val="68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0">
    <w:name w:val="Heading 7 Char"/>
    <w:basedOn w:val="845"/>
    <w:link w:val="6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1">
    <w:name w:val="Heading 8"/>
    <w:basedOn w:val="848"/>
    <w:next w:val="848"/>
    <w:link w:val="68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2">
    <w:name w:val="Heading 8 Char"/>
    <w:basedOn w:val="845"/>
    <w:link w:val="681"/>
    <w:uiPriority w:val="9"/>
    <w:rPr>
      <w:rFonts w:ascii="Arial" w:hAnsi="Arial" w:cs="Arial" w:eastAsia="Arial"/>
      <w:i/>
      <w:iCs/>
      <w:sz w:val="22"/>
      <w:szCs w:val="22"/>
    </w:rPr>
  </w:style>
  <w:style w:type="paragraph" w:styleId="683">
    <w:name w:val="Heading 9"/>
    <w:basedOn w:val="848"/>
    <w:next w:val="848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4">
    <w:name w:val="Heading 9 Char"/>
    <w:basedOn w:val="845"/>
    <w:link w:val="683"/>
    <w:uiPriority w:val="9"/>
    <w:rPr>
      <w:rFonts w:ascii="Arial" w:hAnsi="Arial" w:cs="Arial" w:eastAsia="Arial"/>
      <w:i/>
      <w:iCs/>
      <w:sz w:val="21"/>
      <w:szCs w:val="21"/>
    </w:rPr>
  </w:style>
  <w:style w:type="table" w:styleId="68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6">
    <w:name w:val="No Spacing"/>
    <w:qFormat/>
    <w:uiPriority w:val="1"/>
    <w:pPr>
      <w:spacing w:lineRule="auto" w:line="240" w:after="0" w:before="0"/>
    </w:pPr>
  </w:style>
  <w:style w:type="paragraph" w:styleId="687">
    <w:name w:val="Title"/>
    <w:basedOn w:val="848"/>
    <w:next w:val="848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>
    <w:name w:val="Title Char"/>
    <w:basedOn w:val="845"/>
    <w:link w:val="687"/>
    <w:uiPriority w:val="10"/>
    <w:rPr>
      <w:sz w:val="48"/>
      <w:szCs w:val="48"/>
    </w:rPr>
  </w:style>
  <w:style w:type="paragraph" w:styleId="689">
    <w:name w:val="Subtitle"/>
    <w:basedOn w:val="848"/>
    <w:next w:val="848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>
    <w:name w:val="Subtitle Char"/>
    <w:basedOn w:val="845"/>
    <w:link w:val="689"/>
    <w:uiPriority w:val="11"/>
    <w:rPr>
      <w:sz w:val="24"/>
      <w:szCs w:val="24"/>
    </w:rPr>
  </w:style>
  <w:style w:type="paragraph" w:styleId="691">
    <w:name w:val="Quote"/>
    <w:basedOn w:val="848"/>
    <w:next w:val="848"/>
    <w:link w:val="692"/>
    <w:qFormat/>
    <w:uiPriority w:val="29"/>
    <w:rPr>
      <w:i/>
    </w:rPr>
    <w:pPr>
      <w:ind w:left="720" w:right="720"/>
    </w:p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8"/>
    <w:next w:val="848"/>
    <w:link w:val="69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8"/>
    <w:link w:val="69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5"/>
    <w:link w:val="695"/>
    <w:uiPriority w:val="99"/>
  </w:style>
  <w:style w:type="paragraph" w:styleId="697">
    <w:name w:val="Footer"/>
    <w:basedOn w:val="848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5"/>
    <w:link w:val="697"/>
    <w:uiPriority w:val="99"/>
  </w:style>
  <w:style w:type="paragraph" w:styleId="699">
    <w:name w:val="Caption"/>
    <w:basedOn w:val="848"/>
    <w:next w:val="8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8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8">
    <w:name w:val="Grid Table 1 Light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2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4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0">
    <w:name w:val="Grid Table 4 - Accent 1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1">
    <w:name w:val="Grid Table 4 - Accent 2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2">
    <w:name w:val="Grid Table 4 - Accent 3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3">
    <w:name w:val="Grid Table 4 - Accent 4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4">
    <w:name w:val="Grid Table 4 - Accent 5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5">
    <w:name w:val="Grid Table 4 - Accent 6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6">
    <w:name w:val="Grid Table 5 Dark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7">
    <w:name w:val="Grid Table 5 Dark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8">
    <w:name w:val="Grid Table 5 Dark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0">
    <w:name w:val="Grid Table 5 Dark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3">
    <w:name w:val="Grid Table 6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7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1 Light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5">
    <w:name w:val="List Table 2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6">
    <w:name w:val="List Table 2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7">
    <w:name w:val="List Table 2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8">
    <w:name w:val="List Table 2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9">
    <w:name w:val="List Table 2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0">
    <w:name w:val="List Table 2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1">
    <w:name w:val="List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3">
    <w:name w:val="List Table 6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4">
    <w:name w:val="List Table 6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5">
    <w:name w:val="List Table 6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6">
    <w:name w:val="List Table 6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7">
    <w:name w:val="List Table 6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8">
    <w:name w:val="List Table 6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9">
    <w:name w:val="List Table 7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7">
    <w:name w:val="Lined - Accent 1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8">
    <w:name w:val="Lined - Accent 2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09">
    <w:name w:val="Lined - Accent 3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0">
    <w:name w:val="Lined - Accent 4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1">
    <w:name w:val="Lined - Accent 5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2">
    <w:name w:val="Lined - Accent 6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3">
    <w:name w:val="Bordered &amp; Lined - Accent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4">
    <w:name w:val="Bordered &amp; Lined - Accent 1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5">
    <w:name w:val="Bordered &amp; Lined - Accent 2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6">
    <w:name w:val="Bordered &amp; Lined - Accent 3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7">
    <w:name w:val="Bordered &amp; Lined - Accent 4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8">
    <w:name w:val="Bordered &amp; Lined - Accent 5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9">
    <w:name w:val="Bordered &amp; Lined - Accent 6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0">
    <w:name w:val="Bordered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1">
    <w:name w:val="Bordered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2">
    <w:name w:val="Bordered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3">
    <w:name w:val="Bordered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4">
    <w:name w:val="Bordered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5">
    <w:name w:val="Bordered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6">
    <w:name w:val="Bordered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8"/>
    <w:link w:val="829"/>
    <w:uiPriority w:val="99"/>
    <w:semiHidden/>
    <w:unhideWhenUsed/>
    <w:rPr>
      <w:sz w:val="18"/>
    </w:rPr>
    <w:pPr>
      <w:spacing w:lineRule="auto" w:line="240" w:after="40"/>
    </w:p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5"/>
    <w:uiPriority w:val="99"/>
    <w:unhideWhenUsed/>
    <w:rPr>
      <w:vertAlign w:val="superscript"/>
    </w:rPr>
  </w:style>
  <w:style w:type="paragraph" w:styleId="831">
    <w:name w:val="endnote text"/>
    <w:basedOn w:val="848"/>
    <w:link w:val="832"/>
    <w:uiPriority w:val="99"/>
    <w:semiHidden/>
    <w:unhideWhenUsed/>
    <w:rPr>
      <w:sz w:val="20"/>
    </w:rPr>
    <w:pPr>
      <w:spacing w:lineRule="auto" w:line="240" w:after="0"/>
    </w:p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5"/>
    <w:uiPriority w:val="99"/>
    <w:semiHidden/>
    <w:unhideWhenUsed/>
    <w:rPr>
      <w:vertAlign w:val="superscript"/>
    </w:rPr>
  </w:style>
  <w:style w:type="paragraph" w:styleId="834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8"/>
    <w:next w:val="848"/>
    <w:uiPriority w:val="99"/>
    <w:unhideWhenUsed/>
    <w:pPr>
      <w:spacing w:after="0" w:afterAutospacing="0"/>
    </w:p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49">
    <w:name w:val="Body Text"/>
    <w:basedOn w:val="848"/>
    <w:qFormat/>
    <w:uiPriority w:val="1"/>
    <w:rPr>
      <w:rFonts w:ascii="Times New Roman" w:hAnsi="Times New Roman" w:cs="Times New Roman" w:eastAsia="Times New Roman"/>
      <w:sz w:val="20"/>
      <w:szCs w:val="20"/>
      <w:lang w:val="ru-RU" w:bidi="ar-SA" w:eastAsia="en-US"/>
    </w:rPr>
  </w:style>
  <w:style w:type="paragraph" w:styleId="850">
    <w:name w:val="Heading 1"/>
    <w:basedOn w:val="848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ind w:left="1755" w:right="1747"/>
      <w:jc w:val="center"/>
      <w:outlineLvl w:val="1"/>
    </w:pPr>
  </w:style>
  <w:style w:type="paragraph" w:styleId="851">
    <w:name w:val="List Paragraph"/>
    <w:basedOn w:val="848"/>
    <w:qFormat/>
    <w:uiPriority w:val="1"/>
    <w:rPr>
      <w:lang w:val="ru-RU" w:bidi="ar-SA" w:eastAsia="en-US"/>
    </w:rPr>
  </w:style>
  <w:style w:type="paragraph" w:styleId="852">
    <w:name w:val="Table Paragraph"/>
    <w:basedOn w:val="848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6"/>
      <w:jc w:val="center"/>
      <w:spacing w:before="1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2024-07-16T07:41:40Z</dcterms:created>
  <dcterms:modified xsi:type="dcterms:W3CDTF">2024-07-25T14:29:04Z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Calc</vt:lpwstr>
  </property>
  <property fmtid="{D5CDD505-2E9C-101B-9397-08002B2CF9AE}" pid="4" name="LastSaved">
    <vt:filetime>2024-07-16T00:00:00Z</vt:filetime>
  </property>
</Properties>
</file>