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AD02F1" w:rsidTr="00D435C5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2F1" w:rsidRPr="00AD02F1" w:rsidRDefault="00AD02F1" w:rsidP="00AD02F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D02F1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2F1" w:rsidRPr="00AD02F1" w:rsidRDefault="00AD02F1" w:rsidP="00AD02F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D02F1">
              <w:rPr>
                <w:sz w:val="24"/>
                <w:szCs w:val="24"/>
              </w:rPr>
              <w:t>377323,58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2F1" w:rsidRPr="00AD02F1" w:rsidRDefault="00AD02F1" w:rsidP="00AD02F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D02F1">
              <w:rPr>
                <w:sz w:val="24"/>
                <w:szCs w:val="24"/>
              </w:rPr>
              <w:t>1340417,86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2F1" w:rsidRPr="004C5936" w:rsidRDefault="00AD02F1" w:rsidP="00AD02F1">
            <w:pPr>
              <w:jc w:val="center"/>
              <w:rPr>
                <w:sz w:val="24"/>
                <w:szCs w:val="24"/>
              </w:rPr>
            </w:pPr>
            <w:r w:rsidRPr="004C5936">
              <w:rPr>
                <w:sz w:val="24"/>
                <w:szCs w:val="24"/>
              </w:rPr>
              <w:t>аналитический метод 0,1</w:t>
            </w:r>
          </w:p>
        </w:tc>
      </w:tr>
      <w:tr w:rsidR="00AD02F1" w:rsidTr="00D435C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2F1" w:rsidRPr="00AD02F1" w:rsidRDefault="00AD02F1" w:rsidP="00AD02F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D02F1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2F1" w:rsidRPr="00AD02F1" w:rsidRDefault="00AD02F1" w:rsidP="00AD02F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D02F1">
              <w:rPr>
                <w:sz w:val="24"/>
                <w:szCs w:val="24"/>
              </w:rPr>
              <w:t>377325,58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2F1" w:rsidRPr="00AD02F1" w:rsidRDefault="00AD02F1" w:rsidP="00AD02F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D02F1">
              <w:rPr>
                <w:sz w:val="24"/>
                <w:szCs w:val="24"/>
              </w:rPr>
              <w:t>1340421,32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2F1" w:rsidRPr="004C5936" w:rsidRDefault="00AD02F1" w:rsidP="00AD02F1">
            <w:pPr>
              <w:jc w:val="center"/>
              <w:rPr>
                <w:sz w:val="24"/>
                <w:szCs w:val="24"/>
              </w:rPr>
            </w:pPr>
            <w:r w:rsidRPr="004C5936">
              <w:rPr>
                <w:sz w:val="24"/>
                <w:szCs w:val="24"/>
              </w:rPr>
              <w:t>аналитический метод 0,1</w:t>
            </w:r>
          </w:p>
        </w:tc>
      </w:tr>
      <w:tr w:rsidR="00AD02F1" w:rsidTr="00D435C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2F1" w:rsidRPr="00AD02F1" w:rsidRDefault="00AD02F1" w:rsidP="00AD02F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D02F1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2F1" w:rsidRPr="00AD02F1" w:rsidRDefault="00AD02F1" w:rsidP="00AD02F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D02F1">
              <w:rPr>
                <w:sz w:val="24"/>
                <w:szCs w:val="24"/>
              </w:rPr>
              <w:t>377311,73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2F1" w:rsidRPr="00AD02F1" w:rsidRDefault="00AD02F1" w:rsidP="00AD02F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D02F1">
              <w:rPr>
                <w:sz w:val="24"/>
                <w:szCs w:val="24"/>
              </w:rPr>
              <w:t>1340429,32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2F1" w:rsidRPr="004C5936" w:rsidRDefault="00AD02F1" w:rsidP="00AD02F1">
            <w:pPr>
              <w:jc w:val="center"/>
              <w:rPr>
                <w:sz w:val="24"/>
                <w:szCs w:val="24"/>
              </w:rPr>
            </w:pPr>
            <w:r w:rsidRPr="004C5936">
              <w:rPr>
                <w:sz w:val="24"/>
                <w:szCs w:val="24"/>
              </w:rPr>
              <w:t>аналитический метод 0,1</w:t>
            </w:r>
          </w:p>
        </w:tc>
      </w:tr>
      <w:tr w:rsidR="00AD02F1" w:rsidTr="00D435C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2F1" w:rsidRPr="00AD02F1" w:rsidRDefault="00AD02F1" w:rsidP="00AD02F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D02F1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2F1" w:rsidRPr="00AD02F1" w:rsidRDefault="00AD02F1" w:rsidP="00AD02F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D02F1">
              <w:rPr>
                <w:sz w:val="24"/>
                <w:szCs w:val="24"/>
              </w:rPr>
              <w:t>377309,73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2F1" w:rsidRPr="00AD02F1" w:rsidRDefault="00AD02F1" w:rsidP="00AD02F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D02F1">
              <w:rPr>
                <w:sz w:val="24"/>
                <w:szCs w:val="24"/>
              </w:rPr>
              <w:t>1340425,86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2F1" w:rsidRPr="004C5936" w:rsidRDefault="00AD02F1" w:rsidP="00AD02F1">
            <w:pPr>
              <w:jc w:val="center"/>
              <w:rPr>
                <w:sz w:val="24"/>
                <w:szCs w:val="24"/>
              </w:rPr>
            </w:pPr>
            <w:r w:rsidRPr="004C5936">
              <w:rPr>
                <w:sz w:val="24"/>
                <w:szCs w:val="24"/>
              </w:rPr>
              <w:t>аналитический метод 0,1</w:t>
            </w:r>
          </w:p>
        </w:tc>
      </w:tr>
      <w:tr w:rsidR="00AD02F1" w:rsidRPr="008004FC" w:rsidTr="001A67C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2F1" w:rsidRPr="00AD02F1" w:rsidRDefault="00AD02F1" w:rsidP="00AD02F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D02F1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2F1" w:rsidRPr="00AD02F1" w:rsidRDefault="00AD02F1" w:rsidP="00AD02F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D02F1">
              <w:rPr>
                <w:sz w:val="24"/>
                <w:szCs w:val="24"/>
              </w:rPr>
              <w:t>377323,58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2F1" w:rsidRPr="00AD02F1" w:rsidRDefault="00AD02F1" w:rsidP="00AD02F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D02F1">
              <w:rPr>
                <w:sz w:val="24"/>
                <w:szCs w:val="24"/>
              </w:rPr>
              <w:t>1340417,86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2F1" w:rsidRPr="004C5936" w:rsidRDefault="00AD02F1" w:rsidP="00AD02F1">
            <w:pPr>
              <w:jc w:val="center"/>
              <w:rPr>
                <w:sz w:val="24"/>
                <w:szCs w:val="24"/>
              </w:rPr>
            </w:pPr>
            <w:r w:rsidRPr="004C5936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4B27" w:rsidRDefault="00694B27" w:rsidP="006D42AE">
      <w:r>
        <w:separator/>
      </w:r>
    </w:p>
  </w:endnote>
  <w:endnote w:type="continuationSeparator" w:id="1">
    <w:p w:rsidR="00694B27" w:rsidRDefault="00694B27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4B27" w:rsidRDefault="00694B27" w:rsidP="006D42AE">
      <w:r>
        <w:separator/>
      </w:r>
    </w:p>
  </w:footnote>
  <w:footnote w:type="continuationSeparator" w:id="1">
    <w:p w:rsidR="00694B27" w:rsidRDefault="00694B27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DD0BD5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A04F24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408A7"/>
    <w:rsid w:val="00085B0C"/>
    <w:rsid w:val="000D3C2F"/>
    <w:rsid w:val="000F43E5"/>
    <w:rsid w:val="001F1ED1"/>
    <w:rsid w:val="0021250F"/>
    <w:rsid w:val="00221B92"/>
    <w:rsid w:val="00254EDA"/>
    <w:rsid w:val="00277E58"/>
    <w:rsid w:val="002B69E4"/>
    <w:rsid w:val="00392004"/>
    <w:rsid w:val="004C5936"/>
    <w:rsid w:val="00537361"/>
    <w:rsid w:val="00584CE4"/>
    <w:rsid w:val="005A3C9D"/>
    <w:rsid w:val="005F3981"/>
    <w:rsid w:val="00694B27"/>
    <w:rsid w:val="006D42AE"/>
    <w:rsid w:val="0078510F"/>
    <w:rsid w:val="007B76BD"/>
    <w:rsid w:val="007D2EC0"/>
    <w:rsid w:val="007E54AA"/>
    <w:rsid w:val="008004FC"/>
    <w:rsid w:val="008A2F52"/>
    <w:rsid w:val="008E1C73"/>
    <w:rsid w:val="00A04F24"/>
    <w:rsid w:val="00AB7E89"/>
    <w:rsid w:val="00AD02F1"/>
    <w:rsid w:val="00B2029C"/>
    <w:rsid w:val="00C113EF"/>
    <w:rsid w:val="00C25A85"/>
    <w:rsid w:val="00CD757C"/>
    <w:rsid w:val="00CF15EE"/>
    <w:rsid w:val="00CF356A"/>
    <w:rsid w:val="00D0596B"/>
    <w:rsid w:val="00D251C0"/>
    <w:rsid w:val="00DD0BD5"/>
    <w:rsid w:val="00DE5094"/>
    <w:rsid w:val="00E52D9C"/>
    <w:rsid w:val="00EC0E0D"/>
    <w:rsid w:val="00F26F86"/>
    <w:rsid w:val="00F96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F96E59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>Microsoft</Company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2024-07-15T09:41:00Z</cp:lastPrinted>
  <dcterms:created xsi:type="dcterms:W3CDTF">2024-07-15T09:42:00Z</dcterms:created>
  <dcterms:modified xsi:type="dcterms:W3CDTF">2024-07-15T09:42:00Z</dcterms:modified>
  <dc:language>ru-RU</dc:language>
</cp:coreProperties>
</file>