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A79" w:rsidRDefault="004D595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900A79" w:rsidRDefault="004D595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00A79" w:rsidRDefault="004D595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900A79" w:rsidRDefault="004D595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900A79" w:rsidRDefault="004D595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900A79" w:rsidRDefault="004D595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900A79" w:rsidRDefault="00900A79">
      <w:pPr>
        <w:ind w:right="-1"/>
        <w:rPr>
          <w:sz w:val="28"/>
          <w:szCs w:val="28"/>
        </w:rPr>
      </w:pPr>
    </w:p>
    <w:p w:rsidR="00900A79" w:rsidRDefault="004D595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B569C1">
        <w:rPr>
          <w:sz w:val="26"/>
          <w:szCs w:val="26"/>
        </w:rPr>
        <w:t xml:space="preserve">От </w:t>
      </w:r>
      <w:r w:rsidR="00B569C1">
        <w:rPr>
          <w:sz w:val="26"/>
          <w:szCs w:val="26"/>
          <w:u w:val="single"/>
        </w:rPr>
        <w:t xml:space="preserve">     22.07.2024      </w:t>
      </w:r>
      <w:r w:rsidR="00B569C1">
        <w:rPr>
          <w:sz w:val="26"/>
          <w:szCs w:val="26"/>
        </w:rPr>
        <w:t xml:space="preserve"> № </w:t>
      </w:r>
      <w:r w:rsidR="00B569C1">
        <w:rPr>
          <w:sz w:val="26"/>
          <w:szCs w:val="26"/>
          <w:u w:val="single"/>
        </w:rPr>
        <w:t xml:space="preserve">  1534-р  </w:t>
      </w:r>
    </w:p>
    <w:p w:rsidR="00900A79" w:rsidRDefault="00900A79">
      <w:pPr>
        <w:ind w:right="-1"/>
        <w:jc w:val="center"/>
        <w:rPr>
          <w:sz w:val="28"/>
          <w:szCs w:val="28"/>
        </w:rPr>
      </w:pPr>
    </w:p>
    <w:p w:rsidR="00900A79" w:rsidRDefault="004D595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900A79" w:rsidRDefault="00900A79">
      <w:pPr>
        <w:ind w:right="-1"/>
        <w:rPr>
          <w:sz w:val="22"/>
          <w:szCs w:val="22"/>
        </w:rPr>
      </w:pPr>
    </w:p>
    <w:p w:rsidR="00900A79" w:rsidRDefault="004D595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900A79" w:rsidRDefault="00900A79">
      <w:pPr>
        <w:spacing w:line="192" w:lineRule="auto"/>
        <w:jc w:val="right"/>
        <w:rPr>
          <w:sz w:val="14"/>
          <w:szCs w:val="14"/>
        </w:rPr>
      </w:pPr>
    </w:p>
    <w:p w:rsidR="00900A79" w:rsidRDefault="00900A79">
      <w:pPr>
        <w:spacing w:line="192" w:lineRule="auto"/>
        <w:jc w:val="right"/>
        <w:rPr>
          <w:sz w:val="36"/>
          <w:szCs w:val="36"/>
        </w:rPr>
      </w:pPr>
    </w:p>
    <w:p w:rsidR="00900A79" w:rsidRDefault="004D595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900A79" w:rsidRDefault="00900A7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900A79" w:rsidTr="003C3EA0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900A79" w:rsidRDefault="004D595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900A79" w:rsidTr="003C3EA0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A79" w:rsidRDefault="00900A79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A79" w:rsidRDefault="00900A79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900A79" w:rsidRDefault="00900A79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900A79" w:rsidTr="003C3EA0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50B7A" w:rsidRPr="005855AA" w:rsidTr="0032480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0B7A" w:rsidRPr="00344545" w:rsidRDefault="00150B7A" w:rsidP="00987876">
            <w:pPr>
              <w:jc w:val="center"/>
              <w:rPr>
                <w:sz w:val="24"/>
                <w:szCs w:val="24"/>
              </w:rPr>
            </w:pPr>
            <w:r w:rsidRPr="0034454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0B7A" w:rsidRPr="00150B7A" w:rsidRDefault="00150B7A" w:rsidP="00987876">
            <w:pPr>
              <w:jc w:val="center"/>
              <w:rPr>
                <w:sz w:val="24"/>
                <w:szCs w:val="24"/>
              </w:rPr>
            </w:pPr>
            <w:r w:rsidRPr="00150B7A">
              <w:rPr>
                <w:sz w:val="24"/>
                <w:szCs w:val="24"/>
              </w:rPr>
              <w:t>385085,87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0B7A" w:rsidRPr="00150B7A" w:rsidRDefault="00150B7A" w:rsidP="00987876">
            <w:pPr>
              <w:jc w:val="center"/>
              <w:rPr>
                <w:sz w:val="24"/>
                <w:szCs w:val="24"/>
              </w:rPr>
            </w:pPr>
            <w:r w:rsidRPr="00150B7A">
              <w:rPr>
                <w:sz w:val="24"/>
                <w:szCs w:val="24"/>
              </w:rPr>
              <w:t>1329495,98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7A" w:rsidRPr="00344545" w:rsidRDefault="00150B7A" w:rsidP="00AF254B">
            <w:pPr>
              <w:jc w:val="center"/>
              <w:rPr>
                <w:sz w:val="24"/>
                <w:szCs w:val="24"/>
              </w:rPr>
            </w:pPr>
            <w:r w:rsidRPr="00344545">
              <w:rPr>
                <w:sz w:val="24"/>
                <w:szCs w:val="24"/>
              </w:rPr>
              <w:t>аналитический метод 0,1</w:t>
            </w:r>
          </w:p>
        </w:tc>
      </w:tr>
      <w:tr w:rsidR="00150B7A" w:rsidRPr="005855AA" w:rsidTr="0032480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0B7A" w:rsidRPr="00344545" w:rsidRDefault="00150B7A" w:rsidP="00987876">
            <w:pPr>
              <w:jc w:val="center"/>
              <w:rPr>
                <w:sz w:val="24"/>
                <w:szCs w:val="24"/>
              </w:rPr>
            </w:pPr>
            <w:r w:rsidRPr="00344545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0B7A" w:rsidRPr="00150B7A" w:rsidRDefault="00150B7A" w:rsidP="00987876">
            <w:pPr>
              <w:jc w:val="center"/>
              <w:rPr>
                <w:sz w:val="24"/>
                <w:szCs w:val="24"/>
              </w:rPr>
            </w:pPr>
            <w:r w:rsidRPr="00150B7A">
              <w:rPr>
                <w:sz w:val="24"/>
                <w:szCs w:val="24"/>
              </w:rPr>
              <w:t>385087,42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0B7A" w:rsidRPr="00150B7A" w:rsidRDefault="00150B7A" w:rsidP="00987876">
            <w:pPr>
              <w:jc w:val="center"/>
              <w:rPr>
                <w:sz w:val="24"/>
                <w:szCs w:val="24"/>
              </w:rPr>
            </w:pPr>
            <w:r w:rsidRPr="00150B7A">
              <w:rPr>
                <w:sz w:val="24"/>
                <w:szCs w:val="24"/>
              </w:rPr>
              <w:t>1329499,67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7A" w:rsidRPr="00344545" w:rsidRDefault="00150B7A" w:rsidP="00AF254B">
            <w:pPr>
              <w:jc w:val="center"/>
              <w:rPr>
                <w:sz w:val="24"/>
                <w:szCs w:val="24"/>
              </w:rPr>
            </w:pPr>
            <w:r w:rsidRPr="00344545">
              <w:rPr>
                <w:sz w:val="24"/>
                <w:szCs w:val="24"/>
              </w:rPr>
              <w:t>аналитический метод 0,1</w:t>
            </w:r>
          </w:p>
        </w:tc>
      </w:tr>
      <w:tr w:rsidR="00150B7A" w:rsidRPr="005855AA" w:rsidTr="0032480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0B7A" w:rsidRPr="00344545" w:rsidRDefault="00150B7A" w:rsidP="00987876">
            <w:pPr>
              <w:jc w:val="center"/>
              <w:rPr>
                <w:sz w:val="24"/>
                <w:szCs w:val="24"/>
              </w:rPr>
            </w:pPr>
            <w:r w:rsidRPr="00344545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0B7A" w:rsidRPr="00150B7A" w:rsidRDefault="00150B7A" w:rsidP="00987876">
            <w:pPr>
              <w:jc w:val="center"/>
              <w:rPr>
                <w:sz w:val="24"/>
                <w:szCs w:val="24"/>
              </w:rPr>
            </w:pPr>
            <w:r w:rsidRPr="00150B7A">
              <w:rPr>
                <w:sz w:val="24"/>
                <w:szCs w:val="24"/>
              </w:rPr>
              <w:t>385079,12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0B7A" w:rsidRPr="00150B7A" w:rsidRDefault="00150B7A" w:rsidP="00987876">
            <w:pPr>
              <w:jc w:val="center"/>
              <w:rPr>
                <w:sz w:val="24"/>
                <w:szCs w:val="24"/>
              </w:rPr>
            </w:pPr>
            <w:r w:rsidRPr="00150B7A">
              <w:rPr>
                <w:sz w:val="24"/>
                <w:szCs w:val="24"/>
              </w:rPr>
              <w:t>1329503,15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7A" w:rsidRPr="00344545" w:rsidRDefault="00150B7A" w:rsidP="00AF254B">
            <w:pPr>
              <w:jc w:val="center"/>
              <w:rPr>
                <w:sz w:val="24"/>
                <w:szCs w:val="24"/>
              </w:rPr>
            </w:pPr>
            <w:r w:rsidRPr="00344545">
              <w:rPr>
                <w:sz w:val="24"/>
                <w:szCs w:val="24"/>
              </w:rPr>
              <w:t>аналитический метод 0,1</w:t>
            </w:r>
          </w:p>
        </w:tc>
      </w:tr>
      <w:tr w:rsidR="00150B7A" w:rsidRPr="005855AA" w:rsidTr="0032480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0B7A" w:rsidRPr="00344545" w:rsidRDefault="00150B7A" w:rsidP="00987876">
            <w:pPr>
              <w:jc w:val="center"/>
              <w:rPr>
                <w:sz w:val="24"/>
                <w:szCs w:val="24"/>
              </w:rPr>
            </w:pPr>
            <w:r w:rsidRPr="00344545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0B7A" w:rsidRPr="00150B7A" w:rsidRDefault="00150B7A" w:rsidP="00987876">
            <w:pPr>
              <w:jc w:val="center"/>
              <w:rPr>
                <w:sz w:val="24"/>
                <w:szCs w:val="24"/>
              </w:rPr>
            </w:pPr>
            <w:r w:rsidRPr="00150B7A">
              <w:rPr>
                <w:sz w:val="24"/>
                <w:szCs w:val="24"/>
              </w:rPr>
              <w:t>385077,57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0B7A" w:rsidRPr="00150B7A" w:rsidRDefault="00150B7A" w:rsidP="00987876">
            <w:pPr>
              <w:jc w:val="center"/>
              <w:rPr>
                <w:sz w:val="24"/>
                <w:szCs w:val="24"/>
              </w:rPr>
            </w:pPr>
            <w:r w:rsidRPr="00150B7A">
              <w:rPr>
                <w:sz w:val="24"/>
                <w:szCs w:val="24"/>
              </w:rPr>
              <w:t>1329499,46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7A" w:rsidRPr="00344545" w:rsidRDefault="00150B7A" w:rsidP="00AF254B">
            <w:pPr>
              <w:jc w:val="center"/>
              <w:rPr>
                <w:sz w:val="24"/>
                <w:szCs w:val="24"/>
              </w:rPr>
            </w:pPr>
            <w:r w:rsidRPr="00344545">
              <w:rPr>
                <w:sz w:val="24"/>
                <w:szCs w:val="24"/>
              </w:rPr>
              <w:t>аналитический метод 0,1</w:t>
            </w:r>
          </w:p>
        </w:tc>
      </w:tr>
      <w:tr w:rsidR="00150B7A" w:rsidRPr="005855AA" w:rsidTr="0032480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0B7A" w:rsidRPr="00344545" w:rsidRDefault="00150B7A" w:rsidP="00987876">
            <w:pPr>
              <w:jc w:val="center"/>
              <w:rPr>
                <w:sz w:val="24"/>
                <w:szCs w:val="24"/>
              </w:rPr>
            </w:pPr>
            <w:r w:rsidRPr="0034454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0B7A" w:rsidRPr="00150B7A" w:rsidRDefault="00150B7A" w:rsidP="00987876">
            <w:pPr>
              <w:jc w:val="center"/>
              <w:rPr>
                <w:sz w:val="24"/>
                <w:szCs w:val="24"/>
              </w:rPr>
            </w:pPr>
            <w:r w:rsidRPr="00150B7A">
              <w:rPr>
                <w:sz w:val="24"/>
                <w:szCs w:val="24"/>
              </w:rPr>
              <w:t>385085,87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0B7A" w:rsidRPr="00150B7A" w:rsidRDefault="00150B7A" w:rsidP="00987876">
            <w:pPr>
              <w:jc w:val="center"/>
              <w:rPr>
                <w:sz w:val="24"/>
                <w:szCs w:val="24"/>
              </w:rPr>
            </w:pPr>
            <w:r w:rsidRPr="00150B7A">
              <w:rPr>
                <w:sz w:val="24"/>
                <w:szCs w:val="24"/>
              </w:rPr>
              <w:t>1329495,98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7A" w:rsidRPr="00344545" w:rsidRDefault="00150B7A" w:rsidP="00AF254B">
            <w:pPr>
              <w:jc w:val="center"/>
              <w:rPr>
                <w:sz w:val="24"/>
                <w:szCs w:val="24"/>
              </w:rPr>
            </w:pPr>
            <w:r w:rsidRPr="00344545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900A79" w:rsidRPr="005855AA" w:rsidRDefault="00900A79" w:rsidP="005855AA">
      <w:pPr>
        <w:jc w:val="center"/>
        <w:rPr>
          <w:sz w:val="24"/>
          <w:szCs w:val="24"/>
        </w:rPr>
      </w:pPr>
    </w:p>
    <w:p w:rsidR="00900A79" w:rsidRDefault="004D595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900A79" w:rsidRDefault="004D595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900A79" w:rsidSect="00900A79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5C46" w:rsidRDefault="00325C46" w:rsidP="00900A79">
      <w:r>
        <w:separator/>
      </w:r>
    </w:p>
  </w:endnote>
  <w:endnote w:type="continuationSeparator" w:id="0">
    <w:p w:rsidR="00325C46" w:rsidRDefault="00325C46" w:rsidP="00900A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A79" w:rsidRDefault="00900A79">
    <w:pPr>
      <w:pStyle w:val="Footer"/>
      <w:jc w:val="center"/>
    </w:pPr>
  </w:p>
  <w:p w:rsidR="00900A79" w:rsidRDefault="00900A7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5C46" w:rsidRDefault="00325C46" w:rsidP="00900A79">
      <w:r>
        <w:separator/>
      </w:r>
    </w:p>
  </w:footnote>
  <w:footnote w:type="continuationSeparator" w:id="0">
    <w:p w:rsidR="00325C46" w:rsidRDefault="00325C46" w:rsidP="00900A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900A79" w:rsidRDefault="00601962">
        <w:pPr>
          <w:pStyle w:val="Header"/>
          <w:jc w:val="center"/>
        </w:pPr>
        <w:r>
          <w:fldChar w:fldCharType="begin"/>
        </w:r>
        <w:r w:rsidR="004D5952">
          <w:instrText>PAGE</w:instrText>
        </w:r>
        <w:r>
          <w:fldChar w:fldCharType="separate"/>
        </w:r>
        <w:r w:rsidR="004D5952">
          <w:t>2</w:t>
        </w:r>
        <w:r>
          <w:fldChar w:fldCharType="end"/>
        </w:r>
      </w:p>
    </w:sdtContent>
  </w:sdt>
  <w:p w:rsidR="00900A79" w:rsidRDefault="00900A7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0A79"/>
    <w:rsid w:val="00087AE9"/>
    <w:rsid w:val="000B0D5B"/>
    <w:rsid w:val="00150B7A"/>
    <w:rsid w:val="00171AAA"/>
    <w:rsid w:val="0017369F"/>
    <w:rsid w:val="001911F4"/>
    <w:rsid w:val="001920B7"/>
    <w:rsid w:val="001B3615"/>
    <w:rsid w:val="001F259E"/>
    <w:rsid w:val="00261388"/>
    <w:rsid w:val="0030053B"/>
    <w:rsid w:val="00325C46"/>
    <w:rsid w:val="00344545"/>
    <w:rsid w:val="00394F76"/>
    <w:rsid w:val="003C3EA0"/>
    <w:rsid w:val="003E76FB"/>
    <w:rsid w:val="004D5952"/>
    <w:rsid w:val="004F6BC4"/>
    <w:rsid w:val="005855AA"/>
    <w:rsid w:val="00597681"/>
    <w:rsid w:val="005F6D3C"/>
    <w:rsid w:val="00601962"/>
    <w:rsid w:val="006276E9"/>
    <w:rsid w:val="00692A24"/>
    <w:rsid w:val="00730425"/>
    <w:rsid w:val="0077767D"/>
    <w:rsid w:val="00777BCA"/>
    <w:rsid w:val="007A173E"/>
    <w:rsid w:val="007A17DF"/>
    <w:rsid w:val="007E3EAE"/>
    <w:rsid w:val="007F73F9"/>
    <w:rsid w:val="00817304"/>
    <w:rsid w:val="00823CC5"/>
    <w:rsid w:val="0083746C"/>
    <w:rsid w:val="00847B60"/>
    <w:rsid w:val="00870AAC"/>
    <w:rsid w:val="00872996"/>
    <w:rsid w:val="008D7A68"/>
    <w:rsid w:val="009004CD"/>
    <w:rsid w:val="00900A79"/>
    <w:rsid w:val="00971894"/>
    <w:rsid w:val="00A27BDF"/>
    <w:rsid w:val="00AF254B"/>
    <w:rsid w:val="00B47CE5"/>
    <w:rsid w:val="00B569C1"/>
    <w:rsid w:val="00B83B92"/>
    <w:rsid w:val="00BA0D5B"/>
    <w:rsid w:val="00BD2BBE"/>
    <w:rsid w:val="00BD38C5"/>
    <w:rsid w:val="00BF5652"/>
    <w:rsid w:val="00C3785E"/>
    <w:rsid w:val="00D92D93"/>
    <w:rsid w:val="00D979C3"/>
    <w:rsid w:val="00DD4478"/>
    <w:rsid w:val="00DF528A"/>
    <w:rsid w:val="00E206A5"/>
    <w:rsid w:val="00E20AFC"/>
    <w:rsid w:val="00EA110E"/>
    <w:rsid w:val="00EA14CD"/>
    <w:rsid w:val="00EC7543"/>
    <w:rsid w:val="00F11554"/>
    <w:rsid w:val="00F415FF"/>
    <w:rsid w:val="00F65042"/>
    <w:rsid w:val="00F9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900A7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900A79"/>
    <w:pPr>
      <w:spacing w:after="140" w:line="276" w:lineRule="auto"/>
    </w:pPr>
  </w:style>
  <w:style w:type="paragraph" w:styleId="a9">
    <w:name w:val="List"/>
    <w:basedOn w:val="a8"/>
    <w:rsid w:val="00900A79"/>
    <w:rPr>
      <w:rFonts w:cs="Mangal"/>
    </w:rPr>
  </w:style>
  <w:style w:type="paragraph" w:customStyle="1" w:styleId="Caption">
    <w:name w:val="Caption"/>
    <w:basedOn w:val="a"/>
    <w:qFormat/>
    <w:rsid w:val="00900A7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900A79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900A79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900A79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900A79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77767D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19666A5-8E61-497D-BE20-B4C030FF6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2024-07-15T07:28:00Z</dcterms:created>
  <dcterms:modified xsi:type="dcterms:W3CDTF">2024-07-30T14:06:00Z</dcterms:modified>
  <dc:language>ru-RU</dc:language>
</cp:coreProperties>
</file>