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50FDD" w:rsidP="00450FDD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13 августа 2024 г. № 25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4F38FF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F38FF" w:rsidRDefault="004F38FF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F38F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4F38FF" w:rsidRDefault="004F38FF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области от 19 марта 2014 г</w:t>
            </w:r>
            <w:r w:rsidR="00573E7F">
              <w:rPr>
                <w:rFonts w:ascii="Times New Roman" w:hAnsi="Times New Roman"/>
                <w:sz w:val="28"/>
                <w:szCs w:val="28"/>
              </w:rPr>
              <w:t>.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№ 68 «Об утверждении Порядка</w:t>
            </w:r>
          </w:p>
          <w:p w:rsidR="004F38FF" w:rsidRDefault="004F38FF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предоставления субсидий молодежным и детским общественным</w:t>
            </w:r>
          </w:p>
          <w:p w:rsidR="004F38FF" w:rsidRDefault="004F38FF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объединениям за счет средств областного бюджета»</w:t>
            </w:r>
          </w:p>
          <w:p w:rsidR="004F38FF" w:rsidRDefault="004F38FF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4F38FF" w:rsidRDefault="00121F97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04.03.2015 № 41, от 18.05.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t>2016 № 102, от 21.02.2018 № 33,</w:t>
            </w:r>
          </w:p>
          <w:p w:rsidR="004F38FF" w:rsidRDefault="004F38FF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от 29.10.2019 № 338, от 25.02.2020 № 27, от 31.05.2021 № 137,</w:t>
            </w:r>
          </w:p>
          <w:p w:rsidR="000D5EED" w:rsidRPr="004F38FF" w:rsidRDefault="004F38FF" w:rsidP="004F3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от 22.03.2023 № 102)</w:t>
            </w:r>
          </w:p>
        </w:tc>
      </w:tr>
      <w:tr w:rsidR="000D5EED" w:rsidRPr="004F38FF" w:rsidTr="002B3460">
        <w:trPr>
          <w:jc w:val="right"/>
        </w:trPr>
        <w:tc>
          <w:tcPr>
            <w:tcW w:w="5000" w:type="pct"/>
            <w:gridSpan w:val="3"/>
          </w:tcPr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4F38FF" w:rsidRPr="004F38FF" w:rsidRDefault="002934FC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1. 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от 19 марта 2014 г. № 68 «Об утверждении Порядка предоставления субсидий молодежным и детским общественным объединениям за счет средств областного бюджета» следующие изменения:</w:t>
            </w:r>
          </w:p>
          <w:p w:rsidR="004F38FF" w:rsidRPr="004F38FF" w:rsidRDefault="004F38FF" w:rsidP="004F38F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1) дополнить новым пунктом 2 следующего содержания:</w:t>
            </w:r>
          </w:p>
          <w:p w:rsidR="004F38FF" w:rsidRPr="004F38FF" w:rsidRDefault="002934FC" w:rsidP="004F38FF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«2. </w:t>
            </w:r>
            <w:proofErr w:type="gramStart"/>
            <w:r w:rsidR="004F38FF" w:rsidRPr="004F38FF">
              <w:rPr>
                <w:rFonts w:ascii="Times New Roman" w:hAnsi="Times New Roman"/>
                <w:sz w:val="28"/>
                <w:szCs w:val="28"/>
              </w:rPr>
              <w:t xml:space="preserve">Установить, что проведение отбора получателей субсидии, предоставляемой за счет средств областного бюджета 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молодежным 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детским общественным объединениям 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t>на реализацию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t xml:space="preserve">в сфере молодежной политики 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целях государственной поддержки в соответствии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Законом Рязанской области от 12 сентября 2013 года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51-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 «О регулировании отдельных отношений в сфере молодежной политики  в Рязанской области» осуществляется в соответствии с Порядком предоставления субсидий молодежным и</w:t>
            </w:r>
            <w:proofErr w:type="gramEnd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детским общественным объединениям за счет средств областного бюджета, утвержденным пунктом 1 настоящего постановления</w:t>
            </w:r>
            <w:proofErr w:type="gramStart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пункт 2 считать пунктом 3;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 в приложении:</w:t>
            </w:r>
          </w:p>
          <w:p w:rsidR="004F38FF" w:rsidRPr="004F38FF" w:rsidRDefault="002934FC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пункты 1, 2 изложить в следующей редакции: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«</w:t>
            </w:r>
            <w:r w:rsidR="002934FC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lastRenderedPageBreak/>
              <w:t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      </w:r>
            <w:proofErr w:type="gramEnd"/>
            <w:r w:rsidRPr="004F38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>работ, услуг и проведение отборов получателей указанных субсидий, в том числе грантов</w:t>
            </w:r>
            <w:r w:rsidR="002934FC">
              <w:rPr>
                <w:rFonts w:ascii="Times New Roman" w:hAnsi="Times New Roman"/>
                <w:sz w:val="28"/>
                <w:szCs w:val="28"/>
              </w:rPr>
              <w:br/>
            </w:r>
            <w:r w:rsidRPr="004F38FF">
              <w:rPr>
                <w:rFonts w:ascii="Times New Roman" w:hAnsi="Times New Roman"/>
                <w:sz w:val="28"/>
                <w:szCs w:val="28"/>
              </w:rPr>
              <w:t>в форме субсидий», законом Рязанской области об областном бюджете</w:t>
            </w:r>
            <w:r w:rsidR="002934FC">
              <w:rPr>
                <w:rFonts w:ascii="Times New Roman" w:hAnsi="Times New Roman"/>
                <w:sz w:val="28"/>
                <w:szCs w:val="28"/>
              </w:rPr>
              <w:br/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и плановый период, </w:t>
            </w:r>
            <w:hyperlink r:id="rId12">
              <w:r w:rsidRPr="004F38F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4F38FF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09 ноября 2012 года № 86-ОЗ «О государственной поддержке социально ориентированных некоммерческих организаций в Рязанской области», </w:t>
            </w:r>
            <w:hyperlink r:id="rId13">
              <w:r w:rsidRPr="004F38F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4F38FF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12 сентября 2013 года № 51-ОЗ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br/>
              <w:t>«О регулировании отдельных отношений</w:t>
            </w:r>
            <w:proofErr w:type="gramEnd"/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в сфере молодежной политики в Рязанской области», в целях реализации направления (подпрограммы) </w:t>
            </w:r>
            <w:hyperlink r:id="rId14">
              <w:r w:rsidRPr="004F38FF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4F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4FC">
              <w:rPr>
                <w:rFonts w:ascii="Times New Roman" w:hAnsi="Times New Roman"/>
                <w:spacing w:val="-4"/>
                <w:sz w:val="28"/>
                <w:szCs w:val="28"/>
              </w:rPr>
              <w:t>«Поддержка социально значимой деятельности некоммерческих организаций»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Рязанской области «Развитие местного самоуправления и гражданского общества», утвержденной постановлением </w:t>
            </w:r>
            <w:r w:rsidRPr="002934F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Правительства Рязанской области от 11 ноября 2015 г. № 280, </w:t>
            </w:r>
            <w:hyperlink r:id="rId15">
              <w:r w:rsidRPr="002934FC">
                <w:rPr>
                  <w:rFonts w:ascii="Times New Roman" w:hAnsi="Times New Roman"/>
                  <w:spacing w:val="-4"/>
                  <w:sz w:val="28"/>
                  <w:szCs w:val="28"/>
                </w:rPr>
                <w:t>распоряжением</w:t>
              </w:r>
            </w:hyperlink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5 декабря 2023 г. № 735-р.</w:t>
            </w:r>
          </w:p>
          <w:p w:rsidR="004F38FF" w:rsidRPr="004F38FF" w:rsidRDefault="002934FC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2. </w:t>
            </w:r>
            <w:proofErr w:type="gramStart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Настоящий порядок регламентирует предоставление субсидий за счет средств областного бюджета зарегистрированным в установленном законодательством Российской Федерации порядке молодежным и детским общественным объединениям (далее – общественное объединение) в целях государственной 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t xml:space="preserve">поддержки в соответствии с </w:t>
            </w:r>
            <w:hyperlink r:id="rId16">
              <w:r w:rsidR="004F38FF" w:rsidRPr="004F38F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="004F38FF" w:rsidRPr="004F38FF"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br/>
              <w:t xml:space="preserve">от 12 сентября 2013 года № 51-ОЗ «О регулировании отдельных отношений 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br/>
              <w:t>в сфере молодежной политики в Рязанской области» на реализацию мероприятий, направленных на развитие молодежной  политики</w:t>
            </w:r>
            <w:proofErr w:type="gramEnd"/>
            <w:r w:rsidR="004F38FF" w:rsidRPr="004F38FF">
              <w:rPr>
                <w:rFonts w:ascii="Times New Roman" w:hAnsi="Times New Roman"/>
                <w:sz w:val="28"/>
                <w:szCs w:val="28"/>
              </w:rPr>
              <w:t xml:space="preserve"> (далее соответственно – мероприятие (проект), субсидии).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настоящего Порядка под мероприятием (проектом) понимается комплекс взаимосвязанных действий, направленных на развитие молодежной политики и решение конкретных задач, соответствующих учредительным документам общественного объединения и видам деятельности, предусмотренным </w:t>
            </w:r>
            <w:hyperlink r:id="rId17">
              <w:r w:rsidRPr="004F38F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31.1</w:t>
              </w:r>
            </w:hyperlink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января 1996 года № 7-ФЗ «О некоммерческих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организациях».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Субсидии предоставляются общественным объединениям на финансовое обеспечение затрат по направлениям расходов согласно приложению № 3 к настоящему Порядку.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</w:t>
            </w:r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пункт 4 изложить в следующей редакции: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«4.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Субсидии предоставляются Комитетом на основании приказа Комитета по результатам проведения отбора общественных объединений, осуществляемо</w:t>
            </w:r>
            <w:r w:rsidR="00121F9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конкурентной основе способом проведения конкурса (далее – конкурс), в размере согласно заявкам общественных объединений на участие в конкурсе (далее – заявка). 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Конкурс осуществляется Комитетом на основании заявок исходя из наилучших условий достижения результата предоставления субсидии.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обеспечивается с использованием официального сайта Комитета в информационно-телекоммуникационной сети «Интернет» </w:t>
            </w:r>
            <w:r w:rsidRPr="002934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адресу: https://</w:t>
            </w:r>
            <w:r w:rsidRPr="002934FC">
              <w:rPr>
                <w:rFonts w:ascii="Times New Roman" w:hAnsi="Times New Roman" w:cs="Times New Roman"/>
                <w:spacing w:val="-4"/>
                <w:sz w:val="28"/>
                <w:szCs w:val="28"/>
                <w:lang w:val="en-GB"/>
              </w:rPr>
              <w:t>www</w:t>
            </w:r>
            <w:r w:rsidRPr="002934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.kdm.ryazan.gov.ru (далее – официальный сайт Комитета).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конкурса принимается Комитетом в форме приказа</w:t>
            </w:r>
            <w:proofErr w:type="gramStart"/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 пункте 6: </w:t>
            </w:r>
          </w:p>
          <w:p w:rsidR="004F38FF" w:rsidRPr="00121F97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подпункты 5,</w:t>
            </w:r>
            <w:r w:rsidR="00121F97"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9-11,</w:t>
            </w:r>
            <w:r w:rsidR="00121F97"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13,</w:t>
            </w:r>
            <w:r w:rsidR="00121F97"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14,</w:t>
            </w:r>
            <w:r w:rsidR="00121F97"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16,</w:t>
            </w:r>
            <w:r w:rsidR="00121F97"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17,</w:t>
            </w:r>
            <w:r w:rsidR="00121F97"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21F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19, 21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«5)</w:t>
            </w:r>
            <w:r w:rsidR="00293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 общественного объединения </w:t>
            </w: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дату, не превышающую 30 календарных дней до даты подачи заявки</w:t>
            </w:r>
            <w:proofErr w:type="gramStart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;»</w:t>
            </w:r>
            <w:proofErr w:type="gramEnd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«9)</w:t>
            </w:r>
            <w:r w:rsidR="00293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реестре дисквалифицированных лиц на дату подачи заявки </w:t>
            </w: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отсутствуют сведения о дисквалифицированных руководителе общественного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объединения,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общественного объединения;</w:t>
            </w:r>
            <w:proofErr w:type="gramEnd"/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10)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наличие договора об открытии и ведении расчетного или корреспондентского счета, откр</w:t>
            </w:r>
            <w:r w:rsidR="002934FC">
              <w:rPr>
                <w:rFonts w:ascii="Times New Roman" w:hAnsi="Times New Roman" w:cs="Times New Roman"/>
                <w:sz w:val="28"/>
                <w:szCs w:val="28"/>
              </w:rPr>
              <w:t xml:space="preserve">ытого общественным объединением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в учреждении Центрального банка Российской Федерации или кредитной организации;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11) согласие общественного объединения на осуществление Комитетом проверки соблюдения условий и порядка предоставления субсидии, в том числе в части достижения результатов ее предоставления, а также проверки органами государственного финансового контроля в соответствии со статьями 268.1 и 269.2 Бюджетного кодекса Российской Федерации</w:t>
            </w:r>
            <w:r w:rsidR="002934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и на включение таких положений в соглашение о предоставлении субсидии (далее – Соглашение);»;</w:t>
            </w:r>
            <w:proofErr w:type="gramEnd"/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13)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 Комитет отчетов в соответствии с пунктом 20 настоящего Порядка;</w:t>
            </w:r>
          </w:p>
          <w:p w:rsidR="004F38FF" w:rsidRPr="004F38FF" w:rsidRDefault="002934FC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14) 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осуществление затрат на проведение мероприятий (проектов) в </w:t>
            </w:r>
            <w:r w:rsidR="004F38FF"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течение текущего финансового года в соответствии с направлениями расходов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согласно приложению № 3 к настоящему Порядку и представленной сметой на мероприятие (проект)</w:t>
            </w:r>
            <w:proofErr w:type="gramStart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«16) отсутствие у общественного объединения на дату подачи заявки просроченной задолженности по возврату в бюджет Рязанской области</w:t>
            </w:r>
            <w:r w:rsidR="00293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иных субсидий, бюджетных инвестиций, а также иной просроченной (неурегулированной) задолженности 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денежным обязательством перед Рязанской областью;</w:t>
            </w:r>
          </w:p>
          <w:p w:rsidR="004F38FF" w:rsidRPr="004F38FF" w:rsidRDefault="002934FC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17) 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общественное объединение на дату подачи заявки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офшорные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компании), а также российским юридическим лицом, в уставном (складочном) капитале которого доля прямого или косвенного (через</w:t>
            </w:r>
            <w:proofErr w:type="gramEnd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публичных акционерных обществ</w:t>
            </w:r>
            <w:proofErr w:type="gramStart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«19)</w:t>
            </w:r>
            <w:r w:rsidR="002934FC"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достижение результата предоставления субсидии и характеристики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результата предоставления субсидии (дополнительного количественного параметра, которым должен соответствовать результат предоставления субсидии) (далее – характеристика результата), </w:t>
            </w:r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устанавливаемых</w:t>
            </w:r>
            <w:proofErr w:type="gram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Соглашении, согласно </w:t>
            </w:r>
            <w:hyperlink w:anchor="P77">
              <w:r w:rsidRPr="004F38F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пункту 18</w:t>
              </w:r>
            </w:hyperlink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Порядка;»; 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293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21) 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общественное объединение на дату подачи заявки не находится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дополнить подпунктами 22, 23 следующего содержания;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«22)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общественное объединение на дату подачи заявки не находится в </w:t>
            </w:r>
            <w:r w:rsidRPr="00121F9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составляемых в рамках реализации полномочий, предусмотренных главой VII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23)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общественное объединение на дату подачи заявки не является иностранным агентом в соответствии с Федеральным </w:t>
            </w:r>
            <w:hyperlink r:id="rId18">
              <w:r w:rsidRPr="004F38F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14 июля 2022 года № 255-ФЗ «О контроле за деятельностью лиц, находящихся под иностранным влиянием</w:t>
            </w:r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7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«7.</w:t>
            </w:r>
            <w:r w:rsidR="002934FC"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Объявление о проведении конкурса (далее – объявление) размещается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едином портале и на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официальном сайте Комитета не позднее 7 рабочих дней до даты начала приема заявок и документов, указанных в пункте 8 настоящего Порядка.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Объявление должно содержать следующую информацию: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срок проведения конкурса;</w:t>
            </w:r>
          </w:p>
          <w:p w:rsid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наименование, место нахождения, почтовый адрес, адрес электронной почты, номер контактного телефона Комитета;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 xml:space="preserve">результат предоставления </w:t>
            </w:r>
            <w:r w:rsidR="00121F97">
              <w:rPr>
                <w:rFonts w:ascii="Times New Roman" w:hAnsi="Times New Roman"/>
                <w:sz w:val="28"/>
                <w:szCs w:val="28"/>
              </w:rPr>
              <w:t>субсидии, а также характеристику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результата в соответствии с пунктом 18 настоящего Порядка;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сетевой адрес официального сайта Комитета в информационно-телекоммуникационной сети «Интернет», на котором размещается объявление;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условия предоставления субсидии, включающие требования к общественному объединению в соответствии с пунктом 6 настоящего Порядка, и перечень документов согласно пункту 8 настоящего Порядка, представляемых общественным объединением для подтверждения его соответствия условиям предоставления субсидии;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категории получателей субсидии и критерии оценки заявок;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порядок подачи заявок и требования, предъявляемые к форме и содержанию заявок;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порядок отзыва заявок, порядок возврата заявок, </w:t>
            </w:r>
            <w:proofErr w:type="gramStart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определяющий</w:t>
            </w:r>
            <w:proofErr w:type="gramEnd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основания для возврата заявок, порядок внесения изменений в заявки;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правила рассмотрения и оценки заявок;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порядок возврата заявок на доработку;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порядок отклонения заявок, а также информацию об основаниях их отклонения;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порядок оценки заявок, включающий критерии оценки заявок, сроки оценки заявок, а также информацию об участии или неучастии комиссии и экспертов (экспертных организаций) в оценке заявок;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объем распределяемой субсидии в рамках конкурса, порядок расчета размера субсидии, правила распределения субсидии по результатам конкурса;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порядок предоставления общественным объединениям разъяснений положений объявления, даты начала и окончания срока такого предоставления;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срок, в течение которого победитель (победители) конкурса должен подписать Соглашение;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условия признания победителя (победителей) конкурса, </w:t>
            </w:r>
            <w:proofErr w:type="gramStart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уклонившимся</w:t>
            </w:r>
            <w:proofErr w:type="gramEnd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заключения Соглашения;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</w:t>
            </w:r>
            <w:proofErr w:type="gramStart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размещения протокола подведения итогов конкурса</w:t>
            </w:r>
            <w:proofErr w:type="gramEnd"/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едином портале и на официальном сайте Комитета.</w:t>
            </w:r>
          </w:p>
          <w:p w:rsidR="004F38FF" w:rsidRPr="004F38FF" w:rsidRDefault="004F38FF" w:rsidP="004F38F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Размещение Комитетом объявления об отмене проведения конкурса </w:t>
            </w:r>
            <w:r w:rsidRPr="004F3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на едином портале допускается не </w:t>
            </w:r>
            <w:proofErr w:type="gramStart"/>
            <w:r w:rsidRPr="004F3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позднее</w:t>
            </w:r>
            <w:proofErr w:type="gramEnd"/>
            <w:r w:rsidRPr="004F3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чем за один рабочий день до даты окончания срока подачи заявок и должно содержать информацию о причинах отмены конкурса.</w:t>
            </w:r>
          </w:p>
          <w:p w:rsidR="004F38FF" w:rsidRPr="004F38FF" w:rsidRDefault="004F38FF" w:rsidP="004F38F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8FF">
              <w:rPr>
                <w:rFonts w:ascii="Times New Roman" w:hAnsi="Times New Roman"/>
                <w:bCs/>
                <w:sz w:val="28"/>
                <w:szCs w:val="28"/>
              </w:rPr>
              <w:t>Общественные объединения, подавшие заявку, информируются об отмене проведения конкурса посредством размещения информации на едином портале, официальном сайте Комитета и направления им уведомления на адрес электронной почты, указанной в заявке.</w:t>
            </w:r>
          </w:p>
          <w:p w:rsidR="004F38FF" w:rsidRPr="004F38FF" w:rsidRDefault="004F38FF" w:rsidP="004F38F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Конкурс считается отмененным со дня размещения объявления о его отмене на едином портале.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После окончания срока подачи заявок и до заключения Соглашения </w:t>
            </w:r>
            <w:r w:rsidRPr="004F38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с победителем (победителями) конкурса Комитет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объединения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</w:t>
            </w:r>
            <w:proofErr w:type="gramStart"/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 чем за 5 рабочих дней до дня окончания срока приема заявок.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 xml:space="preserve">Разъяснение положений объявления общественному объединению осуществляется Комитетом в течение 3 рабочих дней со дня получения запроса. Запросы, поступившие </w:t>
            </w: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4F38FF">
              <w:rPr>
                <w:rFonts w:ascii="Times New Roman" w:hAnsi="Times New Roman"/>
                <w:sz w:val="28"/>
                <w:szCs w:val="28"/>
              </w:rPr>
              <w:t xml:space="preserve"> чем за 5 рабочих дней до дня окончания срока приема заявок, не рассматриваются.»;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 пункте 8: 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абзаце первом после слова «заявку» дополнить словами «по форме согласно приложению № 1 к настоящему Порядку»;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 1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«1) смета на мероприятие (проект)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 4 дополнить абзацем следующего содержания: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 наличии у общественного объединения </w:t>
            </w: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задолженности по уплате налогов, сборов и страховых взносов в бюджеты бюджетной системы Российской Федерации, не превышающей размера, определенного пунктом 3 статьи 47 Налогового кодекса Российской Федерации, предоставляется справка о наличии положительного, отрицательного или нулевого сальдо единого налогового счета общественного объединения на дату, не превышающую 30 календарных дней до даты подачи заявки;»;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в подпункте 6 после слов «критериям оценки» дополнить словом «заявок»;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/>
                <w:sz w:val="28"/>
                <w:szCs w:val="28"/>
              </w:rPr>
              <w:t>подпункт 8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293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8) 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 мероприятий (проектов) (описание одного мероприятия (проекта) объемом текста не более 1 листа, формат А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шрифт №</w:t>
            </w:r>
            <w:r w:rsidR="00121F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14).»;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абзаце втором пункта 9 после слов «критериям оценки» дополнить словом «заявок»;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11 изложить в следующей редакции: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«11.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Комитет в течение 20 рабочих дней после окончания срока приема заявок: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осуществляет запрос и получает документы (сведения) посредством межведомственного запроса, в том числе в электронной форме,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осуществляет проверку достоверности представленной общественным объединением информации путем соотнесения ее с информацией, содержащейся в Едином федеральном реестре сведений о банкротстве,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а также в иных открытых и общедоступных государственных информационных системах (ресурсах);</w:t>
            </w:r>
            <w:proofErr w:type="gramEnd"/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осуществляет обязательную проверку соблюдения общественным объединением условий (за исключением условий, предусмотренных подпунктами </w:t>
            </w:r>
            <w:hyperlink w:anchor="P63">
              <w:r w:rsidRPr="002934FC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12</w:t>
              </w:r>
            </w:hyperlink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hyperlink w:anchor="P71">
              <w:r w:rsidRPr="004F38F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15</w:t>
              </w:r>
            </w:hyperlink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P79">
              <w:r w:rsidRPr="004F38F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19 пункта 6</w:t>
              </w:r>
            </w:hyperlink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Порядка) и порядка предоставления субсидии. Проверка в соответствии с настоящим Порядком заключается в рассмотрении документов и сведений, представленных общественным объединением, а также запрашиваемых Комитетом посредством межведомственных запросов, их анализе на предмет соблюдения общественным объединением условий и порядка предоставления субсидии. По итогам рассмотрения представленных документов, полученных сведений Комитет готовит аналитическую записку;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возвращает заявку на доработку в случае несоответствия </w:t>
            </w:r>
            <w:r w:rsidRPr="002934F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представленных общественным объединением документов, предусмотренных</w:t>
            </w:r>
            <w:r w:rsidRPr="004F3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w:anchor="P81">
              <w:r w:rsidRPr="004F38FF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подпунктами 1, 7, 8 </w:t>
              </w:r>
            </w:hyperlink>
            <w:hyperlink w:anchor="P86">
              <w:r w:rsidRPr="004F38FF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пункта 8</w:t>
              </w:r>
            </w:hyperlink>
            <w:r w:rsidRPr="004F3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настоящего Порядка, установленной форме.</w:t>
            </w:r>
          </w:p>
          <w:p w:rsidR="004F38FF" w:rsidRPr="004F38FF" w:rsidRDefault="004F38FF" w:rsidP="004F38F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8FF">
              <w:rPr>
                <w:rFonts w:ascii="Times New Roman" w:hAnsi="Times New Roman"/>
                <w:bCs/>
                <w:sz w:val="28"/>
                <w:szCs w:val="28"/>
              </w:rPr>
              <w:t xml:space="preserve">Уведомление о возвращении заявки на доработку оформляется </w:t>
            </w:r>
            <w:r w:rsidRPr="004F38FF">
              <w:rPr>
                <w:rFonts w:ascii="Times New Roman" w:hAnsi="Times New Roman"/>
                <w:bCs/>
                <w:sz w:val="28"/>
                <w:szCs w:val="28"/>
              </w:rPr>
              <w:br/>
              <w:t>по форме, утверждаемой Комитетом, и в течение 1 рабочего дня со дня принятия решения направляется общественному объединению на адрес электронной почты, указанный в заявке. Срок доработки заявки</w:t>
            </w:r>
            <w:r w:rsidR="00121F97">
              <w:rPr>
                <w:rFonts w:ascii="Times New Roman" w:hAnsi="Times New Roman"/>
                <w:bCs/>
                <w:sz w:val="28"/>
                <w:szCs w:val="28"/>
              </w:rPr>
              <w:t xml:space="preserve"> в целях </w:t>
            </w:r>
            <w:r w:rsidRPr="004F38FF">
              <w:rPr>
                <w:rFonts w:ascii="Times New Roman" w:hAnsi="Times New Roman"/>
                <w:bCs/>
                <w:sz w:val="28"/>
                <w:szCs w:val="28"/>
              </w:rPr>
              <w:t xml:space="preserve"> устранения недостатков общественным объединением не может превышать</w:t>
            </w:r>
            <w:r w:rsidR="00121F9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4F38FF">
              <w:rPr>
                <w:rFonts w:ascii="Times New Roman" w:hAnsi="Times New Roman"/>
                <w:bCs/>
                <w:sz w:val="28"/>
                <w:szCs w:val="28"/>
              </w:rPr>
              <w:t>3 рабочих дня после получения уведомления о возвращении заявки на доработку;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- создает конкурсную комиссию по оценке заявок для предоставления субсидии (далее </w:t>
            </w:r>
            <w:r w:rsidR="002934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Комиссия);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="002934FC" w:rsidRPr="002934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передает в Комиссию поступившие в Комитет заявки и аналитическую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 записку.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Состав и положение о Комиссии утверждаются приказом Комитета. Комиссия формируется на безвозмездной основе в количестве не менее</w:t>
            </w:r>
            <w:r w:rsidR="002934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5 человек из представителей Комитета и членов общественного совета Комитета, иных исполнительных органов Рязанской области, некоммерческих организаций, осуществляющих деятельность в сферах образования и молодежной политики, если такими организациями не поданы заявки.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Эксперты (экспертные организации) не принимают участия в оценке заявок общественных объединений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12: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 третий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«заявка поступила ранее или после даты и (или) времени, определенных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подачи заявок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абзаце четвертом слова «подпунктов 9, 12-15, 19» заменить словами «подпунктов 12-15, 19»;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абзацы седьмой, десятый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«несоответствие представленных общественным объединением заявки и документов требованиям к заявке, установленным в объявлении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«-</w:t>
            </w:r>
            <w:r w:rsidR="002934FC"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определяет победителей конкурса путем подсчета общего суммарного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количества баллов, присвоенных каждому общественному объединению и формирует ранжированный перечень общественных объединений по мере убывания общего суммарного количества баллов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13 изложить в следующей редакции: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«13.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Конкурс признается несостоявшимся в следующих случаях:</w:t>
            </w:r>
          </w:p>
          <w:p w:rsidR="004F38FF" w:rsidRPr="004F38FF" w:rsidRDefault="002934FC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t>по окончании срока подачи заявок подана только одна заявка;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FC">
              <w:rPr>
                <w:rFonts w:ascii="Times New Roman" w:hAnsi="Times New Roman"/>
                <w:spacing w:val="-4"/>
                <w:sz w:val="28"/>
                <w:szCs w:val="28"/>
              </w:rPr>
              <w:t>2)</w:t>
            </w:r>
            <w:r w:rsidR="002934FC" w:rsidRPr="002934F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/>
                <w:spacing w:val="-4"/>
                <w:sz w:val="28"/>
                <w:szCs w:val="28"/>
              </w:rPr>
              <w:t>по результатам рассмотрения заявок только одна заявка соответствует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требованиям, установленным в объявлении;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3) по окончании срока подачи заявок не подано ни одной заявки;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4) по результатам рассмотрения заявок отклонены все заявки.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В случае признания конкурса несостоявшимся Комитетом на едином портале и на официальном сайте Комитета размещается информация о признании конкурса несостоявшимся с указанием причины признания конкурса несостоявшимся.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34FC">
              <w:rPr>
                <w:rFonts w:ascii="Times New Roman" w:hAnsi="Times New Roman"/>
                <w:spacing w:val="-4"/>
                <w:sz w:val="28"/>
                <w:szCs w:val="28"/>
              </w:rPr>
              <w:t>В случае признания конкурса несостоявшимся по основаниям, указанным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в подпунктах 1-4 настоящего пункта, Комитет в течение 30 календарных дней, следующих за днем признания конкурса несостоявшимся, принимает решение о проведении нового конкурса.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 xml:space="preserve">Соглашение заключается с участником конкурса, признанного несостоявшимся, в случае если по результатам рассмотрения и оценки заявок </w:t>
            </w:r>
            <w:r w:rsidRPr="002934FC">
              <w:rPr>
                <w:rFonts w:ascii="Times New Roman" w:hAnsi="Times New Roman"/>
                <w:spacing w:val="-4"/>
                <w:sz w:val="28"/>
                <w:szCs w:val="28"/>
              </w:rPr>
              <w:t>единственная заявка признана соответствующей требованиям, установленным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в объявлении</w:t>
            </w: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>.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14: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 первый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Комиссия оценивает допущенные к конкурсу заявки путем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подсчета </w:t>
            </w: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общего суммарного количества баллов, присвоенных каждому общественному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объединению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, включающего значения каждого из следующих критериев оценки заявок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:»</w:t>
            </w:r>
            <w:proofErr w:type="gram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 5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«5)</w:t>
            </w:r>
            <w:r w:rsidR="002934FC"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доля </w:t>
            </w:r>
            <w:proofErr w:type="spellStart"/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софинансирования</w:t>
            </w:r>
            <w:proofErr w:type="spellEnd"/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мероприятия (проекта) за счет собственных,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r w:rsidRPr="002934F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том числе привлеченных из внебюджетных источников, средств общественного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объединения: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отсутствует </w:t>
            </w:r>
            <w:proofErr w:type="spell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0 баллов;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- 10-20% – 1 балл;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- 21-40% – 2 балла;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- 41-60% – 3 балла;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- 61-90% – 4 балла;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более 91% </w:t>
            </w:r>
            <w:r w:rsidR="002934FC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  <w:r w:rsidR="00293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баллов</w:t>
            </w: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="00121F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абзац тридцать восьмой заменить текстом следующего содержания: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Комиссия формирует ранжированный перечень заявок по мере убывания общего суммарного количества баллов,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присвоенных каждой заявке (далее – суммарное количество баллов)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При равном суммарном количестве баллов порядковые номера ранжируются в соответствии с более ранней датой и временем регистрации заявки.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Победителями конкурса признаются общественные объединения, заявки которых включены в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рейтинг, сформированный Комиссией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результатам ранжирования заявок, в пределах объема распределяемой субсидии, указанного в объявлении.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Субсидии общественным объединениям</w:t>
            </w:r>
            <w:r w:rsidR="00121F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победителям</w:t>
            </w:r>
            <w:r w:rsidR="00121F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конкурса</w:t>
            </w:r>
            <w:r w:rsidR="00121F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распределяются</w:t>
            </w:r>
            <w:r w:rsidR="00121F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пункту 16 настоящего Порядка.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В случае остатка субсидий, подлежащих распределению, субсидии предоставляются общественным объединениям, нижеследующим в ранжированном перечне.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Если запрашиваемый размер субсидии общественному объединению, нижеследующему в ранжированном перечне, больше остатка субсидии, подлежащему распределению, то субсидия общественному объединению не предоставляется</w:t>
            </w: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16: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абзацы девятый, десятый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информацию об общественных объединениях, заявки которых были отклонены, с указанием причин их отклонения, в том числе положений объявления, которым не соответствуют заявки;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заявкам порядковых номеров</w:t>
            </w:r>
            <w:proofErr w:type="gramStart"/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дополнить текстом следующего содержания:</w:t>
            </w:r>
          </w:p>
          <w:p w:rsid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«Размер субсидии определяется на основании сметы мероприятия (проекта), представленного в составе заявки, и определяется по формуле:</w:t>
            </w:r>
          </w:p>
          <w:p w:rsidR="002934FC" w:rsidRPr="002934FC" w:rsidRDefault="002934FC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38FF" w:rsidRDefault="004F38FF" w:rsidP="002934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 = </w:t>
            </w:r>
            <w:proofErr w:type="spell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934FC" w:rsidRPr="002934FC" w:rsidRDefault="002934FC" w:rsidP="002934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предоставляемой субсидии i-</w:t>
            </w:r>
            <w:proofErr w:type="spell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получателю субсидии, рублей;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размер запрашиваемой субсидии i-й общественным объединением, допущенным к конкурсу, рублей</w:t>
            </w:r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18: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 второй заменить текстом следующего содержания: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 xml:space="preserve">«Комитет не позднее 5 рабочих дней, следующих за днем принятия решения о предоставлении субсидии победителю конкурса, заключает с победителем конкурса (далее </w:t>
            </w:r>
            <w:r w:rsidR="00121F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получатель</w:t>
            </w:r>
            <w:r w:rsidR="00121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субсидии) Соглашение.</w:t>
            </w:r>
          </w:p>
          <w:p w:rsidR="004F38FF" w:rsidRPr="004F38FF" w:rsidRDefault="004F38FF" w:rsidP="004F38F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 xml:space="preserve">Соглашение, дополнительное соглашение к Соглашению, в том числе дополнительное соглашение о расторжении Соглашения, заключаются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br/>
              <w:t>в соответствии с типовой формой, установленной министерством финансов Рязанской области.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      </w:r>
            <w:proofErr w:type="gramEnd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>возврате</w:t>
            </w:r>
            <w:proofErr w:type="gramEnd"/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неиспользованного остатка субсидии в областной бюджет.»;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абзацы пятый</w:t>
            </w:r>
            <w:r w:rsidR="002934FC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восьмой заменить текстом следующего содержания: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 xml:space="preserve">«Результат предоставления субсидии – реализованы мероприятия, направленные на развитие молодежной политики молодежными и детскими общественными объединениями. 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Характеристикой результата является количество реализованных молодежными и детскими общественным объединениями мероприятий, направленных на развитие молодежной политики.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завершения и конечные значения результата предоставления субсидии и характеристики результата устанавливаются в Соглашении.</w:t>
            </w:r>
          </w:p>
          <w:p w:rsid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получателем субсидии в срок, указанный в Соглашении, не достигнуто значение результата 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субсидии</w:t>
            </w:r>
            <w:r w:rsidR="00121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субсидии осуществляет возврат средств субсидии в областной бюджет не позднее 30 января года, следующего за годом предоставления субсидии, на лицевой счет, указанный в Соглашении. 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средств, подлежащих возврату в областной бюджет, рассчитывается по формуле:</w:t>
            </w:r>
          </w:p>
          <w:p w:rsidR="002934FC" w:rsidRPr="002934FC" w:rsidRDefault="002934FC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8FF" w:rsidRDefault="004F38FF" w:rsidP="002934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proofErr w:type="gram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P,</w:t>
            </w:r>
          </w:p>
          <w:p w:rsidR="002934FC" w:rsidRPr="002934FC" w:rsidRDefault="002934FC" w:rsidP="004F38F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proofErr w:type="gram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размер субсидии, подлежащей возврату;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proofErr w:type="gram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субсидии</w:t>
            </w:r>
            <w:proofErr w:type="spellEnd"/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субсидии, предоставленной общественному объединению;</w:t>
            </w:r>
          </w:p>
          <w:p w:rsid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 </w:t>
            </w:r>
            <w:proofErr w:type="spell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недостижения</w:t>
            </w:r>
            <w:proofErr w:type="spell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характеристики результата, при этом:</w:t>
            </w:r>
          </w:p>
          <w:p w:rsidR="002934FC" w:rsidRPr="002934FC" w:rsidRDefault="002934FC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38FF" w:rsidRDefault="004F38FF" w:rsidP="004F38F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(1 - d / D) x 100%,</w:t>
            </w:r>
          </w:p>
          <w:p w:rsidR="002934FC" w:rsidRPr="002934FC" w:rsidRDefault="002934FC" w:rsidP="004F38F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- достигнутое значение характеристики результата;</w:t>
            </w:r>
          </w:p>
          <w:p w:rsidR="004F38FF" w:rsidRPr="002934FC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D</w:t>
            </w:r>
            <w:r w:rsidR="002934FC"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</w:t>
            </w:r>
            <w:r w:rsidR="002934FC"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 </w:t>
            </w:r>
            <w:r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значение характеристики результата, установленное в Соглашении</w:t>
            </w:r>
            <w:proofErr w:type="gramStart"/>
            <w:r w:rsidRPr="002934F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20 изложить в следующей редакции: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«20. Получатель субсидии предоставляет в Комитет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ежеквартально, до 20 числа месяца, следующего за отчетным кварталом (по итогам отчетного года 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до 20 января года, следующего 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годом предоставления субсидии) следующие отчеты по форме, установленной в Соглашении: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отчет о достижении значений результата предоставления субсидии и характеристики результата;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93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 о расходах, источником финансового обеспечения которых является субсидия, с приложением копий документов, подтверждающих произведенные за счет субсидии расходы, заверенные общественным объединением в порядке, установленном законодательством Российской Федерации, копий договоров (соглашений), указанных в </w:t>
            </w:r>
            <w:hyperlink w:anchor="P71">
              <w:r w:rsidRPr="004F38F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подпункте 15</w:t>
              </w:r>
              <w:r w:rsidR="00121F9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  <w:r w:rsidRPr="004F38F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 6</w:t>
              </w:r>
            </w:hyperlink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Порядка;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</w:t>
            </w:r>
            <w:r w:rsidR="00DC3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дополнительные отчеты:</w:t>
            </w:r>
          </w:p>
          <w:p w:rsidR="004F38FF" w:rsidRPr="004F38FF" w:rsidRDefault="00DC34A3" w:rsidP="004F38F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="004F38FF" w:rsidRPr="004F38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4F38FF" w:rsidRPr="004F38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софинансировании</w:t>
            </w:r>
            <w:proofErr w:type="spellEnd"/>
            <w:r w:rsidR="004F38FF" w:rsidRPr="004F38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расходов на реализацию </w:t>
            </w:r>
            <w:r w:rsidR="004F38FF" w:rsidRPr="004F38FF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(проекта) за счет собственных</w:t>
            </w:r>
            <w:r w:rsidR="00121F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средств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в том числе привлеченных из внебюджетных источников, средств общественного объединения, по форме и в сроки, установленные в Соглашении (в случае </w:t>
            </w:r>
            <w:proofErr w:type="spellStart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(проекта) общественным объединением);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DC34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 о реализации плана мероприятий по достижению результатов предоставления субсидии (контрольных точек) по форме и в сроки, установленные в Соглашении, с учетом положений, предусмотренных </w:t>
            </w:r>
            <w:hyperlink r:id="rId19">
              <w:r w:rsidRPr="004F38FF">
                <w:rPr>
                  <w:rFonts w:ascii="Times New Roman" w:hAnsi="Times New Roman"/>
                  <w:sz w:val="28"/>
                  <w:szCs w:val="28"/>
                </w:rPr>
                <w:t>Порядком</w:t>
              </w:r>
            </w:hyperlink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      </w:r>
            <w:r w:rsidR="00DC34A3">
              <w:rPr>
                <w:rFonts w:ascii="Times New Roman" w:hAnsi="Times New Roman"/>
                <w:sz w:val="28"/>
                <w:szCs w:val="28"/>
              </w:rPr>
              <w:t>–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 xml:space="preserve"> производителям</w:t>
            </w:r>
            <w:r w:rsidR="00DC3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товаров, работ, услуг, утвержденным приказом Министерства финансов Российской</w:t>
            </w:r>
            <w:proofErr w:type="gramEnd"/>
            <w:r w:rsidRPr="004F38FF">
              <w:rPr>
                <w:rFonts w:ascii="Times New Roman" w:hAnsi="Times New Roman"/>
                <w:sz w:val="28"/>
                <w:szCs w:val="28"/>
              </w:rPr>
              <w:t xml:space="preserve"> Федерации от 27 апреля 2024 г. № 53н.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Указанные отчеты и документы представляются в Комитет получателем субсидии лично или через представителя на бумажном носителе. В случае подачи отчетов и документов через представителя к документам прилагаются копии документов, удостоверяющих его личность и полномочия.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субсидии несет </w:t>
            </w:r>
            <w:r w:rsidR="00DC34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в соответствии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с действующим законодательством з</w:t>
            </w:r>
            <w:r w:rsidR="00DC34A3">
              <w:rPr>
                <w:rFonts w:ascii="Times New Roman" w:hAnsi="Times New Roman" w:cs="Times New Roman"/>
                <w:sz w:val="28"/>
                <w:szCs w:val="28"/>
              </w:rPr>
              <w:t xml:space="preserve">а достоверность представляемой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в Комитет документации (информации).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осуществляет принятие и проверку отчетов, представленных получателем субсидии в соответствии с настоящим пунктом, не позднее </w:t>
            </w:r>
            <w:r w:rsidRPr="004F38FF">
              <w:rPr>
                <w:rFonts w:ascii="Times New Roman" w:hAnsi="Times New Roman" w:cs="Times New Roman"/>
                <w:sz w:val="28"/>
                <w:szCs w:val="28"/>
              </w:rPr>
              <w:br/>
              <w:t>15 рабочего дня, следующего за днем их представления.</w:t>
            </w:r>
          </w:p>
          <w:p w:rsidR="004F38FF" w:rsidRPr="004F38FF" w:rsidRDefault="004F38FF" w:rsidP="004F38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Отчеты регистрируются в качестве входящей корреспонденции в день их поступления с указанием даты и времени поступления</w:t>
            </w:r>
            <w:proofErr w:type="gramStart"/>
            <w:r w:rsidRPr="004F38F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21: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 «подпунктами 9,</w:t>
            </w:r>
            <w:r w:rsidR="00DC34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12-15,</w:t>
            </w:r>
            <w:r w:rsidR="00DC34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19» заменить словами «подпунктами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12-15,</w:t>
            </w:r>
            <w:r w:rsidR="00DC34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 «до 1 февраля» заменить словами «до 15 февраля»;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подпункте 22 слова «подпунктами 9,</w:t>
            </w:r>
            <w:r w:rsidR="00DC34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12-15,</w:t>
            </w:r>
            <w:r w:rsidR="00DC34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19» заменить словами «подпунктами 12-15,</w:t>
            </w:r>
            <w:r w:rsidR="00DC34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19»;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абзац третий пункта 23 изложить в следующей редакции:</w:t>
            </w:r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«Комитет 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и министерство финансов Рязанской области проводят мониторинг достижения значения результата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предоставления субсидии</w:t>
            </w:r>
            <w:r w:rsidRPr="004F38FF">
              <w:rPr>
                <w:rFonts w:ascii="Times New Roman" w:hAnsi="Times New Roman"/>
                <w:sz w:val="28"/>
                <w:szCs w:val="28"/>
              </w:rPr>
              <w:t>, определенного Соглашением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      </w:r>
            <w:proofErr w:type="gramStart"/>
            <w:r w:rsidRPr="004F38FF">
              <w:rPr>
                <w:rFonts w:ascii="Times New Roman" w:hAnsi="Times New Roman"/>
                <w:sz w:val="28"/>
                <w:szCs w:val="28"/>
              </w:rPr>
              <w:t>.</w:t>
            </w: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4F38FF" w:rsidRP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приложение № 1 к Порядку предоставления субсидий молодежным и детским общественным объединениям за счет средств областного бюджета изложить в новой редакции согласно приложению к настоящему постановлению;</w:t>
            </w:r>
          </w:p>
          <w:p w:rsidR="004F38FF" w:rsidRDefault="004F38FF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приложении № 3 к Порядку предоставления субсидий молодежным и детским общественным объединениям за счет средств областного бюджета заголовок изложить в следующей редакции:</w:t>
            </w:r>
          </w:p>
          <w:p w:rsidR="00DC34A3" w:rsidRPr="00DC34A3" w:rsidRDefault="00DC34A3" w:rsidP="004F38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  <w:p w:rsidR="004F38FF" w:rsidRDefault="004F38FF" w:rsidP="00DC3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«Направления расходов».</w:t>
            </w:r>
          </w:p>
          <w:p w:rsidR="00DC34A3" w:rsidRPr="00DC34A3" w:rsidRDefault="00DC34A3" w:rsidP="00DC3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  <w:p w:rsidR="00912F0D" w:rsidRPr="004F38FF" w:rsidRDefault="00DC34A3" w:rsidP="004F38F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2. </w:t>
            </w:r>
            <w:r w:rsidR="004F38FF" w:rsidRPr="004F38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Настоящее постановление вступает в силу со дня его подписания.</w:t>
            </w:r>
            <w:r w:rsidR="000D5EED" w:rsidRPr="004F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4F38FF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4F38FF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F38FF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F38FF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F38FF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4F38FF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4F38FF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F38FF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F38FF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F38FF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38FF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4F38FF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4F38FF" w:rsidSect="002E2737">
      <w:headerReference w:type="default" r:id="rId20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7" w:rsidRDefault="00375817">
      <w:r>
        <w:separator/>
      </w:r>
    </w:p>
  </w:endnote>
  <w:endnote w:type="continuationSeparator" w:id="0">
    <w:p w:rsidR="00375817" w:rsidRDefault="0037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7" w:rsidRDefault="00375817">
      <w:r>
        <w:separator/>
      </w:r>
    </w:p>
  </w:footnote>
  <w:footnote w:type="continuationSeparator" w:id="0">
    <w:p w:rsidR="00375817" w:rsidRDefault="0037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450FDD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+psXl47fUViffQbixsOEEJpti4=" w:salt="MywR7wHhV0X6i5JsOjynt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1F97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4FC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75817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50FDD"/>
    <w:rsid w:val="00460FEA"/>
    <w:rsid w:val="004734B7"/>
    <w:rsid w:val="00481B88"/>
    <w:rsid w:val="00485B4F"/>
    <w:rsid w:val="004862D1"/>
    <w:rsid w:val="004B2D5A"/>
    <w:rsid w:val="004D1657"/>
    <w:rsid w:val="004D293D"/>
    <w:rsid w:val="004F38FF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E7F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34A3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4F38FF"/>
    <w:pPr>
      <w:widowControl w:val="0"/>
      <w:autoSpaceDE w:val="0"/>
      <w:autoSpaceDN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4F38F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4F38F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4F38FF"/>
    <w:pPr>
      <w:widowControl w:val="0"/>
      <w:autoSpaceDE w:val="0"/>
      <w:autoSpaceDN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4F38F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4F38F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18754&amp;dst=100091" TargetMode="External"/><Relationship Id="rId18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14593&amp;dst=100019" TargetMode="External"/><Relationship Id="rId17" Type="http://schemas.openxmlformats.org/officeDocument/2006/relationships/hyperlink" Target="consultantplus://offline/ref=4DC35E2919C1EA91983D8354A330FE980893D822EC6FD7EF2F281EDBCBB265322D1921C31CD04F09B587C7BBC3A62D80F0CF783962eC2B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1875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268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00478&amp;dst=1000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2685&amp;dst=100414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B749-71AF-4AC8-8308-BE503A1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6</cp:revision>
  <cp:lastPrinted>2008-04-23T08:17:00Z</cp:lastPrinted>
  <dcterms:created xsi:type="dcterms:W3CDTF">2024-08-08T07:10:00Z</dcterms:created>
  <dcterms:modified xsi:type="dcterms:W3CDTF">2024-08-13T12:33:00Z</dcterms:modified>
</cp:coreProperties>
</file>