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4454AC" w:rsidRPr="00CE38EE" w:rsidTr="008D6E6E">
        <w:tc>
          <w:tcPr>
            <w:tcW w:w="10326" w:type="dxa"/>
            <w:shd w:val="clear" w:color="auto" w:fill="auto"/>
          </w:tcPr>
          <w:p w:rsidR="004454AC" w:rsidRPr="00CE38EE" w:rsidRDefault="004454AC" w:rsidP="008D6E6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454AC" w:rsidRPr="00CE38EE" w:rsidRDefault="004454AC" w:rsidP="004454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4454AC" w:rsidRPr="00CE38EE" w:rsidTr="008D6E6E">
        <w:tc>
          <w:tcPr>
            <w:tcW w:w="10326" w:type="dxa"/>
            <w:shd w:val="clear" w:color="auto" w:fill="auto"/>
          </w:tcPr>
          <w:p w:rsidR="004454AC" w:rsidRPr="00CE38EE" w:rsidRDefault="004454AC" w:rsidP="008D6E6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454AC" w:rsidRPr="004E5C2D" w:rsidRDefault="004454AC" w:rsidP="008D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C2D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4454AC" w:rsidRPr="00CE38EE" w:rsidRDefault="004454AC" w:rsidP="008D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C2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454AC" w:rsidRPr="00CE38EE" w:rsidTr="008D6E6E">
        <w:tc>
          <w:tcPr>
            <w:tcW w:w="10326" w:type="dxa"/>
            <w:shd w:val="clear" w:color="auto" w:fill="auto"/>
          </w:tcPr>
          <w:p w:rsidR="004454AC" w:rsidRPr="00CE38EE" w:rsidRDefault="004454AC" w:rsidP="008D6E6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454AC" w:rsidRPr="004E5C2D" w:rsidRDefault="00BB6920" w:rsidP="008D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26.08.2024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271</w:t>
            </w:r>
            <w:bookmarkStart w:id="0" w:name="_GoBack"/>
            <w:bookmarkEnd w:id="0"/>
          </w:p>
        </w:tc>
      </w:tr>
      <w:tr w:rsidR="004454AC" w:rsidRPr="00CE38EE" w:rsidTr="008D6E6E">
        <w:tc>
          <w:tcPr>
            <w:tcW w:w="10326" w:type="dxa"/>
            <w:shd w:val="clear" w:color="auto" w:fill="auto"/>
          </w:tcPr>
          <w:p w:rsidR="004454AC" w:rsidRPr="00CE38EE" w:rsidRDefault="004454AC" w:rsidP="008D6E6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454AC" w:rsidRPr="004E5C2D" w:rsidRDefault="004454AC" w:rsidP="008D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4AC" w:rsidRPr="00CE38EE" w:rsidTr="008D6E6E">
        <w:tc>
          <w:tcPr>
            <w:tcW w:w="10326" w:type="dxa"/>
            <w:shd w:val="clear" w:color="auto" w:fill="auto"/>
          </w:tcPr>
          <w:p w:rsidR="004454AC" w:rsidRPr="00CE38EE" w:rsidRDefault="004454AC" w:rsidP="008D6E6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454AC" w:rsidRPr="004E5C2D" w:rsidRDefault="004454AC" w:rsidP="008D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4AC" w:rsidRDefault="004454AC" w:rsidP="004454AC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«Таблица № 4</w:t>
      </w:r>
    </w:p>
    <w:p w:rsidR="004454AC" w:rsidRPr="0058719D" w:rsidRDefault="004454AC" w:rsidP="004454AC">
      <w:pPr>
        <w:jc w:val="right"/>
        <w:rPr>
          <w:rFonts w:ascii="Times New Roman" w:hAnsi="Times New Roman"/>
          <w:sz w:val="16"/>
          <w:szCs w:val="16"/>
        </w:rPr>
      </w:pPr>
    </w:p>
    <w:p w:rsidR="0058719D" w:rsidRDefault="004454AC" w:rsidP="004454A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Средние н</w:t>
      </w:r>
      <w:r w:rsidRPr="003245E0">
        <w:rPr>
          <w:rFonts w:ascii="Times New Roman" w:hAnsi="Times New Roman"/>
          <w:sz w:val="28"/>
          <w:szCs w:val="24"/>
        </w:rPr>
        <w:t xml:space="preserve">ормативы объема оказания и средние нормативы </w:t>
      </w:r>
    </w:p>
    <w:p w:rsidR="0058719D" w:rsidRDefault="004454AC" w:rsidP="004454AC">
      <w:pPr>
        <w:jc w:val="center"/>
        <w:rPr>
          <w:rFonts w:ascii="Times New Roman" w:hAnsi="Times New Roman"/>
          <w:sz w:val="28"/>
          <w:szCs w:val="24"/>
        </w:rPr>
      </w:pPr>
      <w:r w:rsidRPr="003245E0">
        <w:rPr>
          <w:rFonts w:ascii="Times New Roman" w:hAnsi="Times New Roman"/>
          <w:sz w:val="28"/>
          <w:szCs w:val="24"/>
        </w:rPr>
        <w:t xml:space="preserve">финансовых затрат на единицу объема </w:t>
      </w:r>
      <w:proofErr w:type="gramStart"/>
      <w:r w:rsidRPr="003245E0">
        <w:rPr>
          <w:rFonts w:ascii="Times New Roman" w:hAnsi="Times New Roman"/>
          <w:sz w:val="28"/>
          <w:szCs w:val="24"/>
        </w:rPr>
        <w:t>медицинской</w:t>
      </w:r>
      <w:proofErr w:type="gramEnd"/>
      <w:r w:rsidRPr="003245E0">
        <w:rPr>
          <w:rFonts w:ascii="Times New Roman" w:hAnsi="Times New Roman"/>
          <w:sz w:val="28"/>
          <w:szCs w:val="24"/>
        </w:rPr>
        <w:t xml:space="preserve"> </w:t>
      </w:r>
    </w:p>
    <w:p w:rsidR="004454AC" w:rsidRPr="003245E0" w:rsidRDefault="004454AC" w:rsidP="004454AC">
      <w:pPr>
        <w:jc w:val="center"/>
        <w:rPr>
          <w:rFonts w:ascii="Times New Roman" w:hAnsi="Times New Roman"/>
          <w:bCs/>
          <w:color w:val="FF0000"/>
          <w:sz w:val="32"/>
          <w:szCs w:val="28"/>
        </w:rPr>
      </w:pPr>
      <w:r w:rsidRPr="003245E0">
        <w:rPr>
          <w:rFonts w:ascii="Times New Roman" w:hAnsi="Times New Roman"/>
          <w:sz w:val="28"/>
          <w:szCs w:val="24"/>
        </w:rPr>
        <w:t>помощи на 202</w:t>
      </w:r>
      <w:r>
        <w:rPr>
          <w:rFonts w:ascii="Times New Roman" w:hAnsi="Times New Roman"/>
          <w:sz w:val="28"/>
          <w:szCs w:val="24"/>
        </w:rPr>
        <w:t>4</w:t>
      </w:r>
      <w:r w:rsidRPr="003245E0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6</w:t>
      </w:r>
      <w:r w:rsidRPr="003245E0">
        <w:rPr>
          <w:rFonts w:ascii="Times New Roman" w:hAnsi="Times New Roman"/>
          <w:sz w:val="28"/>
          <w:szCs w:val="24"/>
        </w:rPr>
        <w:t xml:space="preserve"> годы</w:t>
      </w:r>
    </w:p>
    <w:p w:rsidR="004454AC" w:rsidRPr="003245E0" w:rsidRDefault="004454AC" w:rsidP="004454AC">
      <w:pPr>
        <w:jc w:val="center"/>
        <w:rPr>
          <w:rFonts w:ascii="Times New Roman" w:hAnsi="Times New Roman"/>
          <w:bCs/>
          <w:color w:val="FF0000"/>
          <w:sz w:val="32"/>
          <w:szCs w:val="28"/>
        </w:rPr>
      </w:pPr>
    </w:p>
    <w:p w:rsidR="004454AC" w:rsidRDefault="004454AC" w:rsidP="004454AC">
      <w:pPr>
        <w:jc w:val="center"/>
        <w:rPr>
          <w:rFonts w:ascii="Times New Roman" w:hAnsi="Times New Roman"/>
        </w:rPr>
        <w:sectPr w:rsidR="004454AC" w:rsidSect="00286ECA">
          <w:headerReference w:type="default" r:id="rId10"/>
          <w:type w:val="continuous"/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842"/>
        <w:gridCol w:w="1134"/>
        <w:gridCol w:w="1419"/>
        <w:gridCol w:w="1135"/>
        <w:gridCol w:w="1418"/>
        <w:gridCol w:w="1135"/>
        <w:gridCol w:w="1419"/>
      </w:tblGrid>
      <w:tr w:rsidR="004454AC" w:rsidRPr="0058719D" w:rsidTr="0058719D">
        <w:trPr>
          <w:trHeight w:val="5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AC" w:rsidRPr="0058719D" w:rsidRDefault="004454AC" w:rsidP="0058719D">
            <w:pPr>
              <w:ind w:left="-57" w:right="-57"/>
              <w:jc w:val="center"/>
              <w:rPr>
                <w:rFonts w:ascii="Times New Roman" w:hAnsi="Times New Roman"/>
                <w:spacing w:val="-4"/>
                <w:vertAlign w:val="superscript"/>
              </w:rPr>
            </w:pPr>
            <w:r w:rsidRPr="0058719D">
              <w:rPr>
                <w:rFonts w:ascii="Times New Roman" w:hAnsi="Times New Roman"/>
                <w:spacing w:val="-4"/>
              </w:rPr>
              <w:lastRenderedPageBreak/>
              <w:t>Виды и условия оказания медицинской помощи</w:t>
            </w:r>
            <w:proofErr w:type="gramStart"/>
            <w:r w:rsidRPr="0058719D">
              <w:rPr>
                <w:rFonts w:ascii="Times New Roman" w:hAnsi="Times New Roman"/>
                <w:spacing w:val="-4"/>
                <w:vertAlign w:val="superscript"/>
              </w:rPr>
              <w:t>1</w:t>
            </w:r>
            <w:proofErr w:type="gramEnd"/>
          </w:p>
          <w:p w:rsidR="004454AC" w:rsidRPr="0058719D" w:rsidRDefault="004454AC" w:rsidP="0058719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AC" w:rsidRPr="0058719D" w:rsidRDefault="004454AC" w:rsidP="0058719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>Единица измерения на одного жителя</w:t>
            </w:r>
          </w:p>
          <w:p w:rsidR="004454AC" w:rsidRPr="0058719D" w:rsidRDefault="004454AC" w:rsidP="0058719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>2024 год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>2026 год</w:t>
            </w:r>
          </w:p>
        </w:tc>
      </w:tr>
      <w:tr w:rsidR="004454AC" w:rsidRPr="0058719D" w:rsidTr="0058719D">
        <w:trPr>
          <w:trHeight w:val="111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 xml:space="preserve">Средние нормативы объема </w:t>
            </w:r>
            <w:proofErr w:type="gramStart"/>
            <w:r w:rsidRPr="0058719D">
              <w:rPr>
                <w:rFonts w:ascii="Times New Roman" w:hAnsi="Times New Roman"/>
                <w:spacing w:val="-4"/>
              </w:rPr>
              <w:t>медицин</w:t>
            </w:r>
            <w:r w:rsidR="0058719D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58719D">
              <w:rPr>
                <w:rFonts w:ascii="Times New Roman" w:hAnsi="Times New Roman"/>
                <w:spacing w:val="-4"/>
              </w:rPr>
              <w:t>ской</w:t>
            </w:r>
            <w:proofErr w:type="spellEnd"/>
            <w:proofErr w:type="gramEnd"/>
            <w:r w:rsidRPr="0058719D">
              <w:rPr>
                <w:rFonts w:ascii="Times New Roman" w:hAnsi="Times New Roman"/>
                <w:spacing w:val="-4"/>
              </w:rPr>
              <w:t xml:space="preserve"> помощи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 xml:space="preserve">Средние нормативы объема </w:t>
            </w:r>
            <w:proofErr w:type="gramStart"/>
            <w:r w:rsidRPr="0058719D">
              <w:rPr>
                <w:rFonts w:ascii="Times New Roman" w:hAnsi="Times New Roman"/>
                <w:spacing w:val="-4"/>
              </w:rPr>
              <w:t>медицин</w:t>
            </w:r>
            <w:r w:rsidR="0058719D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58719D">
              <w:rPr>
                <w:rFonts w:ascii="Times New Roman" w:hAnsi="Times New Roman"/>
                <w:spacing w:val="-4"/>
              </w:rPr>
              <w:t>ской</w:t>
            </w:r>
            <w:proofErr w:type="spellEnd"/>
            <w:proofErr w:type="gramEnd"/>
            <w:r w:rsidRPr="0058719D">
              <w:rPr>
                <w:rFonts w:ascii="Times New Roman" w:hAnsi="Times New Roman"/>
                <w:spacing w:val="-4"/>
              </w:rPr>
              <w:t xml:space="preserve">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 xml:space="preserve">Средние нормативы объема </w:t>
            </w:r>
            <w:proofErr w:type="gramStart"/>
            <w:r w:rsidRPr="0058719D">
              <w:rPr>
                <w:rFonts w:ascii="Times New Roman" w:hAnsi="Times New Roman"/>
                <w:spacing w:val="-4"/>
              </w:rPr>
              <w:t>медицин</w:t>
            </w:r>
            <w:r w:rsidR="0058719D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58719D">
              <w:rPr>
                <w:rFonts w:ascii="Times New Roman" w:hAnsi="Times New Roman"/>
                <w:spacing w:val="-4"/>
              </w:rPr>
              <w:t>ской</w:t>
            </w:r>
            <w:proofErr w:type="spellEnd"/>
            <w:proofErr w:type="gramEnd"/>
            <w:r w:rsidRPr="0058719D">
              <w:rPr>
                <w:rFonts w:ascii="Times New Roman" w:hAnsi="Times New Roman"/>
                <w:spacing w:val="-4"/>
              </w:rPr>
              <w:t xml:space="preserve"> помощи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719D">
              <w:rPr>
                <w:rFonts w:ascii="Times New Roman" w:hAnsi="Times New Roman"/>
                <w:spacing w:val="-4"/>
              </w:rPr>
              <w:t>Средние нормативы финансовых затрат на единицу объема медицинской помощи, рублей</w:t>
            </w:r>
          </w:p>
        </w:tc>
      </w:tr>
    </w:tbl>
    <w:p w:rsidR="004454AC" w:rsidRDefault="004454AC" w:rsidP="004454AC">
      <w:pPr>
        <w:autoSpaceDE w:val="0"/>
        <w:autoSpaceDN w:val="0"/>
        <w:adjustRightInd w:val="0"/>
        <w:jc w:val="center"/>
        <w:rPr>
          <w:rFonts w:ascii="Times New Roman" w:hAnsi="Times New Roman"/>
        </w:rPr>
        <w:sectPr w:rsidR="004454AC" w:rsidSect="00286ECA">
          <w:type w:val="continuous"/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58719D" w:rsidRPr="0058719D" w:rsidRDefault="0058719D">
      <w:pPr>
        <w:rPr>
          <w:sz w:val="2"/>
          <w:szCs w:val="2"/>
        </w:rPr>
      </w:pPr>
    </w:p>
    <w:tbl>
      <w:tblPr>
        <w:tblW w:w="146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842"/>
        <w:gridCol w:w="1134"/>
        <w:gridCol w:w="1419"/>
        <w:gridCol w:w="1135"/>
        <w:gridCol w:w="1418"/>
        <w:gridCol w:w="1135"/>
        <w:gridCol w:w="1419"/>
      </w:tblGrid>
      <w:tr w:rsidR="004454AC" w:rsidRPr="0058719D" w:rsidTr="0058719D">
        <w:trPr>
          <w:trHeight w:val="62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C" w:rsidRPr="0058719D" w:rsidRDefault="004454AC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8</w:t>
            </w:r>
          </w:p>
        </w:tc>
      </w:tr>
      <w:tr w:rsidR="0058719D" w:rsidRPr="0058719D" w:rsidTr="0058719D">
        <w:trPr>
          <w:trHeight w:val="62"/>
        </w:trPr>
        <w:tc>
          <w:tcPr>
            <w:tcW w:w="1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719D" w:rsidRPr="0058719D" w:rsidRDefault="0058719D" w:rsidP="0058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  <w:bCs/>
                <w:color w:val="000000" w:themeColor="text1"/>
                <w:lang w:val="en-US"/>
              </w:rPr>
              <w:t>I</w:t>
            </w:r>
            <w:r w:rsidRPr="0058719D">
              <w:rPr>
                <w:rFonts w:ascii="Times New Roman" w:hAnsi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/>
                <w:bCs/>
                <w:color w:val="000000" w:themeColor="text1"/>
              </w:rPr>
              <w:t>За счет бюджетных ассигнований областного бюджета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1. Скорая медицинская помощь вне медицинской организации </w:t>
            </w:r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0,002011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8 874,00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0,002011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8 874,00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0,002011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8 874,00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2. Первичная медико-санитарная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proofErr w:type="gramStart"/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2.1.1) с профилактической и иными целями</w:t>
            </w:r>
            <w:proofErr w:type="gramStart"/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0,730000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1 254,99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0,730000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1 255,02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0,730000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1 255,09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2.1.2) в связи с заболеваниями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0,144000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3 639,53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0,144000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3 639,55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0,144000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3 639,49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0,000980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13 777,00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0,000980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14 934,40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0,000980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16 189,00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0,013800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108 430,09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0,013800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114 409,31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0,013800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123 855,82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proofErr w:type="gramStart"/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дневного стационара</w:t>
            </w:r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0,00302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17 650,80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0,00302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19 133,60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0,00302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20 741,00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proofErr w:type="gramStart"/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8719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круглосуточных стационаров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0,013800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108 430,09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0,013800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114 409,31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0,013800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123 855,82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4. Паллиативная медицинская помощь</w:t>
            </w:r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4.1 Первичная медицинская помощь, в том числе доврачебная и врачебная</w:t>
            </w:r>
            <w:proofErr w:type="gramStart"/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(включая ветеранов боевых действий), 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0,030000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0,030000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x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  <w:proofErr w:type="gramStart"/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0,022000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506,40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0,022000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548,30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0,022000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593,80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посещения на дому выездными патронажными бригадами</w:t>
            </w:r>
            <w:proofErr w:type="gramStart"/>
            <w:r w:rsidRPr="005871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0,008000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2 514,00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0,008000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2 703,00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0,008000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2 906,10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в том числе для детского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0,000302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2 514,00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0,000349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2 703,00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0,000424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2 906,10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4.2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0,092000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2 992,30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0,092000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3 248,00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0,092000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3 515,30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372D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в том числе для детского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D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0,002054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2 992,30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0,002670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3 248,00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0,003389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372D62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3 515,30</w:t>
            </w:r>
          </w:p>
        </w:tc>
      </w:tr>
      <w:tr w:rsidR="0058719D" w:rsidRPr="0058719D" w:rsidTr="0058719D">
        <w:trPr>
          <w:trHeight w:val="62"/>
        </w:trPr>
        <w:tc>
          <w:tcPr>
            <w:tcW w:w="1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  <w:bCs/>
                <w:lang w:val="en-US"/>
              </w:rPr>
              <w:t>II</w:t>
            </w:r>
            <w:r w:rsidRPr="0058719D">
              <w:rPr>
                <w:rFonts w:ascii="Times New Roman" w:hAnsi="Times New Roman"/>
                <w:bCs/>
              </w:rPr>
              <w:t>. В рамках Территориальной программы ОМС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вызовов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0,290000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3 657,30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0,290000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3 886,10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0,290000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4 116,90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2.1 в амбулаторных условиях,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</w:pPr>
            <w:r w:rsidRPr="0058719D">
              <w:rPr>
                <w:rFonts w:ascii="Times New Roman" w:hAnsi="Times New Roman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2.1.1</w:t>
            </w:r>
            <w:r>
              <w:rPr>
                <w:rFonts w:ascii="Times New Roman" w:hAnsi="Times New Roman"/>
              </w:rPr>
              <w:t xml:space="preserve"> </w:t>
            </w:r>
            <w:r w:rsidRPr="0058719D">
              <w:rPr>
                <w:rFonts w:ascii="Times New Roman" w:hAnsi="Times New Roman" w:hint="eastAsia"/>
              </w:rPr>
              <w:t>посещения</w:t>
            </w:r>
            <w:r w:rsidRPr="0058719D">
              <w:rPr>
                <w:rFonts w:ascii="Times New Roman" w:hAnsi="Times New Roman"/>
              </w:rPr>
              <w:t xml:space="preserve"> </w:t>
            </w:r>
            <w:r w:rsidRPr="0058719D">
              <w:rPr>
                <w:rFonts w:ascii="Times New Roman" w:hAnsi="Times New Roman" w:hint="eastAsia"/>
              </w:rPr>
              <w:t>в</w:t>
            </w:r>
            <w:r w:rsidRPr="0058719D">
              <w:rPr>
                <w:rFonts w:ascii="Times New Roman" w:hAnsi="Times New Roman"/>
              </w:rPr>
              <w:t xml:space="preserve"> </w:t>
            </w:r>
            <w:r w:rsidRPr="0058719D">
              <w:rPr>
                <w:rFonts w:ascii="Times New Roman" w:hAnsi="Times New Roman" w:hint="eastAsia"/>
              </w:rPr>
              <w:t>рамках</w:t>
            </w:r>
            <w:r w:rsidRPr="0058719D">
              <w:rPr>
                <w:rFonts w:ascii="Times New Roman" w:hAnsi="Times New Roman"/>
              </w:rPr>
              <w:t xml:space="preserve"> </w:t>
            </w:r>
            <w:r w:rsidRPr="0058719D">
              <w:rPr>
                <w:rFonts w:ascii="Times New Roman" w:hAnsi="Times New Roman" w:hint="eastAsia"/>
              </w:rPr>
              <w:t>проведения</w:t>
            </w:r>
            <w:r w:rsidRPr="0058719D">
              <w:rPr>
                <w:rFonts w:ascii="Times New Roman" w:hAnsi="Times New Roman"/>
              </w:rPr>
              <w:t xml:space="preserve"> </w:t>
            </w:r>
            <w:r w:rsidRPr="0058719D">
              <w:rPr>
                <w:rFonts w:ascii="Times New Roman" w:hAnsi="Times New Roman" w:hint="eastAsia"/>
              </w:rPr>
              <w:t>профилактических</w:t>
            </w:r>
            <w:r w:rsidRPr="0058719D">
              <w:rPr>
                <w:rFonts w:ascii="Times New Roman" w:hAnsi="Times New Roman"/>
              </w:rPr>
              <w:t xml:space="preserve"> </w:t>
            </w:r>
            <w:r w:rsidRPr="0058719D">
              <w:rPr>
                <w:rFonts w:ascii="Times New Roman" w:hAnsi="Times New Roman" w:hint="eastAsia"/>
              </w:rPr>
              <w:t>медицинских</w:t>
            </w:r>
            <w:r w:rsidRPr="0058719D">
              <w:rPr>
                <w:rFonts w:ascii="Times New Roman" w:hAnsi="Times New Roman"/>
              </w:rPr>
              <w:t xml:space="preserve"> </w:t>
            </w:r>
            <w:r w:rsidRPr="0058719D">
              <w:rPr>
                <w:rFonts w:ascii="Times New Roman" w:hAnsi="Times New Roman" w:hint="eastAsia"/>
              </w:rPr>
              <w:t>осмотров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0,311412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2 240,20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0,311412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2 378,90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0,311412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2 518,80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  <w:spacing w:val="-4"/>
              </w:rPr>
              <w:t xml:space="preserve">2.1.2 </w:t>
            </w:r>
            <w:r w:rsidRPr="0058719D">
              <w:rPr>
                <w:rFonts w:ascii="Times New Roman" w:hAnsi="Times New Roman" w:hint="eastAsia"/>
                <w:spacing w:val="-4"/>
              </w:rPr>
              <w:t>посещения</w:t>
            </w:r>
            <w:r w:rsidRPr="0058719D">
              <w:rPr>
                <w:rFonts w:ascii="Times New Roman" w:hAnsi="Times New Roman"/>
                <w:spacing w:val="-4"/>
              </w:rPr>
              <w:t xml:space="preserve"> </w:t>
            </w:r>
            <w:r w:rsidRPr="0058719D">
              <w:rPr>
                <w:rFonts w:ascii="Times New Roman" w:hAnsi="Times New Roman" w:hint="eastAsia"/>
                <w:spacing w:val="-4"/>
              </w:rPr>
              <w:t>в</w:t>
            </w:r>
            <w:r w:rsidRPr="0058719D">
              <w:rPr>
                <w:rFonts w:ascii="Times New Roman" w:hAnsi="Times New Roman"/>
                <w:spacing w:val="-4"/>
              </w:rPr>
              <w:t xml:space="preserve"> </w:t>
            </w:r>
            <w:r w:rsidRPr="0058719D">
              <w:rPr>
                <w:rFonts w:ascii="Times New Roman" w:hAnsi="Times New Roman" w:hint="eastAsia"/>
                <w:spacing w:val="-4"/>
              </w:rPr>
              <w:t>рамках</w:t>
            </w:r>
            <w:r w:rsidRPr="0058719D">
              <w:rPr>
                <w:rFonts w:ascii="Times New Roman" w:hAnsi="Times New Roman"/>
                <w:spacing w:val="-4"/>
              </w:rPr>
              <w:t xml:space="preserve"> проведения диспансеризации</w:t>
            </w:r>
            <w:proofErr w:type="gramStart"/>
            <w:r w:rsidRPr="0058719D">
              <w:rPr>
                <w:rFonts w:ascii="Times New Roman" w:hAnsi="Times New Roman"/>
                <w:spacing w:val="-4"/>
                <w:vertAlign w:val="superscript"/>
              </w:rPr>
              <w:t>7</w:t>
            </w:r>
            <w:proofErr w:type="gramEnd"/>
            <w:r w:rsidRPr="0058719D">
              <w:rPr>
                <w:rFonts w:ascii="Times New Roman" w:hAnsi="Times New Roman"/>
                <w:spacing w:val="-4"/>
              </w:rPr>
              <w:t xml:space="preserve"> –</w:t>
            </w:r>
            <w:r w:rsidRPr="0058719D">
              <w:rPr>
                <w:rFonts w:ascii="Times New Roman" w:hAnsi="Times New Roman"/>
              </w:rPr>
              <w:t xml:space="preserve"> 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0,388591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2 735,20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0,388591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2 904,50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0,388591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3 075,30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2.1.2.1 для проведения углубленной диспансеризации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комплексных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0,050758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1 177,40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0,050758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1 250,30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0,050758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1 323,80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2.1.3 посещения с иными целями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2,133264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385,80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2,133264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409,70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2,133264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433,80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2.1.4 посещения по неотложной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0,540000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836,30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0,540000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888,10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0,540000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</w:rPr>
            </w:pPr>
            <w:r w:rsidRPr="0058719D">
              <w:rPr>
                <w:rFonts w:ascii="Times New Roman" w:hAnsi="Times New Roman"/>
              </w:rPr>
              <w:t>940,30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2.1.5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обращения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связи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заболеваниями</w:t>
            </w:r>
            <w:r>
              <w:rPr>
                <w:rFonts w:ascii="Times New Roman" w:hAnsi="Times New Roman"/>
                <w:color w:val="000000" w:themeColor="text1"/>
              </w:rPr>
              <w:t xml:space="preserve"> –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всего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из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них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обращений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1,787700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1 871,06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1,787700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1 986,70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1,787700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2 103,50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2.1.5.1 проведение </w:t>
            </w:r>
            <w:proofErr w:type="gramStart"/>
            <w:r w:rsidRPr="0058719D">
              <w:rPr>
                <w:rFonts w:ascii="Times New Roman" w:hAnsi="Times New Roman"/>
                <w:color w:val="000000" w:themeColor="text1"/>
              </w:rPr>
              <w:t>отдельных</w:t>
            </w:r>
            <w:proofErr w:type="gramEnd"/>
            <w:r w:rsidRPr="0058719D">
              <w:rPr>
                <w:rFonts w:ascii="Times New Roman" w:hAnsi="Times New Roman"/>
                <w:color w:val="000000" w:themeColor="text1"/>
              </w:rPr>
              <w:t xml:space="preserve"> диагностических (лабораторных) исследований</w:t>
            </w:r>
            <w:r w:rsidRPr="0058719D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58719D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2.1.5.1.1 компьютерная томография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исследований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0,061393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2 923,70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0,050465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3 104,70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0,050465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3 287,20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2.1.5.1.2 магнитно-резонансная томография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исследований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0,019881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3 992,20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0,018179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4 239,30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0,018179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4 488,50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2.1.5.1.3 ультразвуковое исследование </w:t>
            </w:r>
            <w:proofErr w:type="gramStart"/>
            <w:r w:rsidRPr="0058719D">
              <w:rPr>
                <w:rFonts w:ascii="Times New Roman" w:hAnsi="Times New Roman"/>
                <w:color w:val="000000" w:themeColor="text1"/>
              </w:rPr>
              <w:t>сердечно-сосудистой</w:t>
            </w:r>
            <w:proofErr w:type="gramEnd"/>
            <w:r w:rsidRPr="0058719D">
              <w:rPr>
                <w:rFonts w:ascii="Times New Roman" w:hAnsi="Times New Roman"/>
                <w:color w:val="000000" w:themeColor="text1"/>
              </w:rPr>
              <w:t xml:space="preserve">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исследований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0,094890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590,40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0,094890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626,90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0,094890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663,80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2.1.5.1.4 эндоскопическое диагностическое 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исследований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0,030918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1 082,60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0,030918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1 149,60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0,030918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1 217,20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2.1.5.1.5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исследования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0,001120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9 091,40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0,001120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9 654,10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0,001120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10 221,70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2.1.5.1.6 </w:t>
            </w:r>
            <w:proofErr w:type="gramStart"/>
            <w:r w:rsidRPr="0058719D">
              <w:rPr>
                <w:rFonts w:ascii="Times New Roman" w:hAnsi="Times New Roman"/>
                <w:color w:val="000000" w:themeColor="text1"/>
              </w:rPr>
              <w:t>патолого-анатомическое</w:t>
            </w:r>
            <w:proofErr w:type="gramEnd"/>
            <w:r w:rsidRPr="0058719D">
              <w:rPr>
                <w:rFonts w:ascii="Times New Roman" w:hAnsi="Times New Roman"/>
                <w:color w:val="000000" w:themeColor="text1"/>
              </w:rPr>
              <w:t xml:space="preserve"> исследование </w:t>
            </w:r>
            <w:proofErr w:type="spellStart"/>
            <w:r w:rsidRPr="0058719D">
              <w:rPr>
                <w:rFonts w:ascii="Times New Roman" w:hAnsi="Times New Roman"/>
                <w:color w:val="000000" w:themeColor="text1"/>
              </w:rPr>
              <w:t>биопсийного</w:t>
            </w:r>
            <w:proofErr w:type="spellEnd"/>
            <w:r w:rsidRPr="0058719D">
              <w:rPr>
                <w:rFonts w:ascii="Times New Roman" w:hAnsi="Times New Roman"/>
                <w:color w:val="000000" w:themeColor="text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исследования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0,015192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2 242,10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0,015192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2 380,90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0,015192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2 520,90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lastRenderedPageBreak/>
              <w:t xml:space="preserve">2.1.5.1.7 тестирование на выявление новой </w:t>
            </w:r>
            <w:proofErr w:type="spellStart"/>
            <w:r w:rsidRPr="0058719D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58719D">
              <w:rPr>
                <w:rFonts w:ascii="Times New Roman" w:hAnsi="Times New Roman"/>
                <w:color w:val="000000" w:themeColor="text1"/>
              </w:rPr>
              <w:t xml:space="preserve"> инфекции (COVID-19)</w:t>
            </w:r>
            <w:r w:rsidRPr="0058719D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исследований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0,013498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434,00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0,102779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460,90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0,102779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488,00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2.1.6 диспансерное наблюдение</w:t>
            </w:r>
            <w:proofErr w:type="gramStart"/>
            <w:r w:rsidRPr="0058719D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proofErr w:type="gramEnd"/>
            <w:r w:rsidRPr="0058719D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том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числе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поводу</w:t>
            </w:r>
            <w:r w:rsidRPr="0058719D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0,261736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2 229,90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0,261736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2 367,90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0,261736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2 507,1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2.1.6.1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онкологических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заболеваний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0,045050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3 142,30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0,045050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3 336,80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0,045050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3 533,00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2.1.6.2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сахарного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диабета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0,059800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1 186,40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0,059800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1 259,80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0,059800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1 333,90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2.1.6.3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болезней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системы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кровообращения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0,125210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2 638,10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0,125210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2 801,40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0,125210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2 966,10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2.2.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условиях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дневных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стационаров</w:t>
            </w:r>
            <w:proofErr w:type="gramStart"/>
            <w:r w:rsidRPr="0058719D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случаев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0,034816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19 130,90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0,034816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20 056,00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3.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условиях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дневных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стационаров</w:t>
            </w:r>
          </w:p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8719D">
              <w:rPr>
                <w:rFonts w:ascii="Times New Roman" w:hAnsi="Times New Roman"/>
                <w:color w:val="000000" w:themeColor="text1"/>
              </w:rPr>
              <w:t>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первичная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медико</w:t>
            </w:r>
            <w:r w:rsidRPr="0058719D">
              <w:rPr>
                <w:rFonts w:ascii="Times New Roman" w:hAnsi="Times New Roman"/>
                <w:color w:val="000000" w:themeColor="text1"/>
              </w:rPr>
              <w:t>-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санитарная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помощь</w:t>
            </w:r>
            <w:r w:rsidRPr="0058719D">
              <w:rPr>
                <w:rFonts w:ascii="Times New Roman" w:hAnsi="Times New Roman"/>
                <w:color w:val="000000" w:themeColor="text1"/>
              </w:rPr>
              <w:t>,</w:t>
            </w:r>
            <w:proofErr w:type="gramEnd"/>
          </w:p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специализированная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медицинская</w:t>
            </w:r>
          </w:p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помощь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),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медицинской</w:t>
            </w:r>
            <w:proofErr w:type="gramEnd"/>
          </w:p>
          <w:p w:rsidR="0058719D" w:rsidRPr="0058719D" w:rsidRDefault="0058719D" w:rsidP="008122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реабилитации</w:t>
            </w:r>
            <w:r w:rsidRPr="0058719D">
              <w:rPr>
                <w:rFonts w:ascii="Times New Roman" w:hAnsi="Times New Roman"/>
                <w:color w:val="000000" w:themeColor="text1"/>
              </w:rPr>
              <w:t>, для оказания медицинской помощи</w:t>
            </w:r>
          </w:p>
          <w:p w:rsidR="0058719D" w:rsidRPr="0058719D" w:rsidRDefault="0058719D" w:rsidP="008122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8719D">
              <w:rPr>
                <w:rFonts w:ascii="Times New Roman" w:hAnsi="Times New Roman"/>
                <w:color w:val="000000" w:themeColor="text1"/>
              </w:rPr>
              <w:t>медицинскими организациями (за исключением</w:t>
            </w:r>
            <w:proofErr w:type="gramEnd"/>
          </w:p>
          <w:p w:rsidR="0058719D" w:rsidRPr="0058719D" w:rsidRDefault="0058719D" w:rsidP="008122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федеральных медицинских 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случаев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0,070478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26 709,90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3.1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для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оказания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медицинской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профилю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онкология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0,016396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53 125,91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3.2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для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оказания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медицинской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при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экстракорпоральном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оплодотворении 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0,000560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108 426,40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3.3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для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оказания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</w:t>
            </w:r>
            <w:r w:rsidRPr="0058719D">
              <w:rPr>
                <w:rFonts w:ascii="Times New Roman" w:hAnsi="Times New Roman"/>
                <w:color w:val="000000" w:themeColor="text1"/>
              </w:rPr>
              <w:t>с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кой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больным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вирусным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гепатитом</w:t>
            </w:r>
            <w:proofErr w:type="gramStart"/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0,000277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142 711,10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4. </w:t>
            </w:r>
            <w:proofErr w:type="gramStart"/>
            <w:r w:rsidRPr="0058719D">
              <w:rPr>
                <w:rFonts w:ascii="Times New Roman" w:hAnsi="Times New Roman" w:hint="eastAsia"/>
                <w:color w:val="000000" w:themeColor="text1"/>
              </w:rPr>
              <w:t>Специализированная</w:t>
            </w:r>
            <w:proofErr w:type="gramEnd"/>
            <w:r w:rsidRPr="0058719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том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числе</w:t>
            </w:r>
          </w:p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высокотехнологичная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медицинская</w:t>
            </w:r>
          </w:p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помощь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медицинской</w:t>
            </w:r>
            <w:proofErr w:type="gramEnd"/>
          </w:p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реабилитации</w:t>
            </w:r>
            <w:r w:rsidRPr="0058719D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4.1 в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условиях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дневных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стационаров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для оказания медицинской помощи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0,035662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36 744,80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0,035662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38 521,70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4.1.1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для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оказания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медицинской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профилю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онкология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0,010964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81 147,40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0,010964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85 071,50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lastRenderedPageBreak/>
              <w:t>4.1.2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для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оказания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медицинской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при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экстракорпоральном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оплодотворении 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0,000560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110 957,00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0,000560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113 398,10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4.1.3 </w:t>
            </w:r>
            <w:r w:rsidRPr="0058719D">
              <w:rPr>
                <w:rFonts w:ascii="Times New Roman" w:hAnsi="Times New Roman"/>
                <w:color w:val="000000" w:themeColor="text1"/>
              </w:rPr>
              <w:t>для оказания медицинской помощи больным с вирусным гепатитом</w:t>
            </w:r>
            <w:proofErr w:type="gramStart"/>
            <w:r w:rsidRPr="0058719D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58719D">
              <w:rPr>
                <w:rFonts w:ascii="Times New Roman" w:hAnsi="Times New Roman"/>
                <w:color w:val="000000" w:themeColor="text1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color w:val="000000" w:themeColor="text1"/>
              </w:rPr>
            </w:pPr>
            <w:r w:rsidRPr="0058719D">
              <w:rPr>
                <w:rFonts w:hint="eastAsia"/>
                <w:color w:val="000000" w:themeColor="text1"/>
              </w:rPr>
              <w:t>случаев</w:t>
            </w:r>
            <w:r w:rsidRPr="0058719D">
              <w:rPr>
                <w:color w:val="000000" w:themeColor="text1"/>
              </w:rPr>
              <w:t xml:space="preserve"> </w:t>
            </w:r>
            <w:r w:rsidRPr="0058719D">
              <w:rPr>
                <w:rFonts w:hint="eastAsia"/>
                <w:color w:val="000000" w:themeColor="text1"/>
              </w:rPr>
              <w:t>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0,000277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149 836,70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0,000277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157 082,40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условиях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круглосуточного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стационара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для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оказания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медицинской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случаев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госпитализации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0,170758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43 082,90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0,162220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49 158,00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0,153683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56 117,90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4.2.1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для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оказания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медицинской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профилю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онкология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 w:hint="eastAsia"/>
                <w:color w:val="000000" w:themeColor="text1"/>
              </w:rPr>
              <w:t>случаев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госпитализации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0,012309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70 098,75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0,008926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99 754,30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0,008926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105 202,80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5. 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5.1 в амбулаторных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0,003116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21 618,90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0,003116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22 957,00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0,003116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24 306,70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5.2 в условиях дневных стационаров первичная медико-санитарная помощь, специализированная медицинская помощь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организациями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за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исключением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федеральных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медицинских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организаций</w:t>
            </w:r>
            <w:r w:rsidRPr="005871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случаев 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0,002601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25 430,60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0,002601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26 700,40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0,002601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27 991,60</w:t>
            </w:r>
          </w:p>
        </w:tc>
      </w:tr>
      <w:tr w:rsidR="0058719D" w:rsidRPr="0058719D" w:rsidTr="0058719D">
        <w:trPr>
          <w:trHeight w:val="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81222B">
            <w:pPr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 xml:space="preserve">5.3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условиях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круглосуточного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стационара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специализированная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том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числе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высокотехнологичная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медицинская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719D">
              <w:rPr>
                <w:rFonts w:ascii="Times New Roman" w:hAnsi="Times New Roman" w:hint="eastAsia"/>
                <w:color w:val="000000" w:themeColor="text1"/>
              </w:rPr>
              <w:t>помощь</w:t>
            </w:r>
            <w:r w:rsidRPr="0058719D">
              <w:rPr>
                <w:rFonts w:ascii="Times New Roman" w:hAnsi="Times New Roman"/>
                <w:color w:val="000000" w:themeColor="text1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D" w:rsidRPr="0058719D" w:rsidRDefault="0058719D" w:rsidP="005871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0,005426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46 995,30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0,005426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49 762,50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0,005426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9D" w:rsidRPr="0058719D" w:rsidRDefault="0058719D" w:rsidP="008122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719D">
              <w:rPr>
                <w:rFonts w:ascii="Times New Roman" w:hAnsi="Times New Roman"/>
                <w:color w:val="000000" w:themeColor="text1"/>
              </w:rPr>
              <w:t>52 557,40</w:t>
            </w:r>
          </w:p>
        </w:tc>
      </w:tr>
    </w:tbl>
    <w:p w:rsidR="004454AC" w:rsidRPr="001655FF" w:rsidRDefault="004454AC" w:rsidP="004454AC">
      <w:pPr>
        <w:jc w:val="both"/>
        <w:rPr>
          <w:rFonts w:ascii="Times New Roman" w:hAnsi="Times New Roman"/>
          <w:color w:val="000000" w:themeColor="text1"/>
          <w:sz w:val="22"/>
        </w:rPr>
      </w:pPr>
      <w:r w:rsidRPr="001655FF">
        <w:rPr>
          <w:rFonts w:ascii="Times New Roman" w:hAnsi="Times New Roman"/>
          <w:color w:val="000000" w:themeColor="text1"/>
          <w:sz w:val="22"/>
          <w:vertAlign w:val="superscript"/>
        </w:rPr>
        <w:t>1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объема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скорой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финансовых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затрат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1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вызов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скорой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устанавливаются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субъектом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Российской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Федерации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. </w:t>
      </w:r>
      <w:proofErr w:type="gramStart"/>
      <w:r w:rsidRPr="001655FF">
        <w:rPr>
          <w:rFonts w:ascii="Times New Roman" w:hAnsi="Times New Roman" w:hint="eastAsia"/>
          <w:color w:val="000000" w:themeColor="text1"/>
          <w:sz w:val="22"/>
        </w:rPr>
        <w:t>Средний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финансовых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затрат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счет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средств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соответствующих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бюджетов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1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случай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оказания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1655FF">
        <w:rPr>
          <w:rFonts w:ascii="Times New Roman" w:hAnsi="Times New Roman" w:hint="eastAsia"/>
          <w:color w:val="000000" w:themeColor="text1"/>
          <w:sz w:val="22"/>
        </w:rPr>
        <w:t>авиамедицинскими</w:t>
      </w:r>
      <w:proofErr w:type="spellEnd"/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выездными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бригадами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скорой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санитарно</w:t>
      </w:r>
      <w:r w:rsidRPr="001655FF">
        <w:rPr>
          <w:rFonts w:ascii="Times New Roman" w:hAnsi="Times New Roman"/>
          <w:color w:val="000000" w:themeColor="text1"/>
          <w:sz w:val="22"/>
        </w:rPr>
        <w:t>-</w:t>
      </w:r>
      <w:r w:rsidRPr="001655FF">
        <w:rPr>
          <w:rFonts w:ascii="Times New Roman" w:hAnsi="Times New Roman" w:hint="eastAsia"/>
          <w:color w:val="000000" w:themeColor="text1"/>
          <w:sz w:val="22"/>
        </w:rPr>
        <w:t>авиационной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эвакуации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осуществляемой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воздушными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судами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учетом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реальной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потребности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(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исключением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расходов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авиационные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работы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)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составляет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2024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8 874,00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2025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</w:t>
      </w:r>
      <w:r w:rsidR="0058719D">
        <w:rPr>
          <w:rFonts w:ascii="Times New Roman" w:hAnsi="Times New Roman"/>
          <w:color w:val="000000" w:themeColor="text1"/>
          <w:sz w:val="22"/>
        </w:rPr>
        <w:t xml:space="preserve"> – 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8 874,00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</w:t>
      </w:r>
      <w:r w:rsidR="0058719D">
        <w:rPr>
          <w:rFonts w:ascii="Times New Roman" w:hAnsi="Times New Roman"/>
          <w:color w:val="000000" w:themeColor="text1"/>
          <w:sz w:val="22"/>
        </w:rPr>
        <w:t>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2026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– 8 874,00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1655FF">
        <w:rPr>
          <w:rFonts w:ascii="Times New Roman" w:hAnsi="Times New Roman"/>
          <w:color w:val="000000" w:themeColor="text1"/>
          <w:sz w:val="22"/>
        </w:rPr>
        <w:t>.</w:t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proofErr w:type="gramEnd"/>
    </w:p>
    <w:p w:rsidR="004454AC" w:rsidRPr="001655FF" w:rsidRDefault="004454AC" w:rsidP="004454AC">
      <w:pPr>
        <w:jc w:val="both"/>
        <w:rPr>
          <w:rFonts w:ascii="Times New Roman" w:hAnsi="Times New Roman"/>
          <w:color w:val="000000" w:themeColor="text1"/>
          <w:sz w:val="22"/>
        </w:rPr>
      </w:pPr>
      <w:proofErr w:type="gramStart"/>
      <w:r w:rsidRPr="001655FF">
        <w:rPr>
          <w:rFonts w:ascii="Times New Roman" w:hAnsi="Times New Roman"/>
          <w:color w:val="000000" w:themeColor="text1"/>
          <w:sz w:val="22"/>
          <w:vertAlign w:val="superscript"/>
        </w:rPr>
        <w:t>2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включают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числе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прочих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связанные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профилактическими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мероприятиями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том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числе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проведении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профилактических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осмотров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обучающихся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общеобразовательных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организациях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профессиональных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образовательных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организациях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также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образовательных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организациях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высшего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образования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(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включая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связанные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проведением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медико</w:t>
      </w:r>
      <w:r w:rsidRPr="001655FF">
        <w:rPr>
          <w:rFonts w:ascii="Times New Roman" w:hAnsi="Times New Roman"/>
          <w:color w:val="000000" w:themeColor="text1"/>
          <w:sz w:val="22"/>
        </w:rPr>
        <w:t>-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психологического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тестирования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)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целях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раннего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(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своевременного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)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выявления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незаконного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потребления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наркотических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средств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психотропных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веществ</w:t>
      </w:r>
      <w:r w:rsidRPr="001655FF">
        <w:rPr>
          <w:rFonts w:ascii="Times New Roman" w:hAnsi="Times New Roman"/>
          <w:color w:val="000000" w:themeColor="text1"/>
          <w:sz w:val="22"/>
        </w:rPr>
        <w:t>.</w:t>
      </w:r>
      <w:proofErr w:type="gramEnd"/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иными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целями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включают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proofErr w:type="gramStart"/>
      <w:r w:rsidRPr="001655FF">
        <w:rPr>
          <w:rFonts w:ascii="Times New Roman" w:hAnsi="Times New Roman" w:hint="eastAsia"/>
          <w:color w:val="000000" w:themeColor="text1"/>
          <w:sz w:val="22"/>
        </w:rPr>
        <w:t>себя</w:t>
      </w:r>
      <w:proofErr w:type="gramEnd"/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том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числе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для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проведения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медико</w:t>
      </w:r>
      <w:r w:rsidRPr="001655FF">
        <w:rPr>
          <w:rFonts w:ascii="Times New Roman" w:hAnsi="Times New Roman"/>
          <w:color w:val="000000" w:themeColor="text1"/>
          <w:sz w:val="22"/>
        </w:rPr>
        <w:t>-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психологического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консультирования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получения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психологических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рекомендаций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заболеваниях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входящих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базовую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программу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обязательного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страхования</w:t>
      </w:r>
      <w:r>
        <w:rPr>
          <w:rFonts w:ascii="Times New Roman" w:hAnsi="Times New Roman"/>
          <w:color w:val="000000" w:themeColor="text1"/>
          <w:sz w:val="22"/>
        </w:rPr>
        <w:t>.</w:t>
      </w:r>
      <w:r w:rsidRPr="001655FF">
        <w:rPr>
          <w:rFonts w:ascii="Times New Roman" w:hAnsi="Times New Roman"/>
          <w:color w:val="000000" w:themeColor="text1"/>
          <w:sz w:val="22"/>
        </w:rPr>
        <w:tab/>
      </w:r>
    </w:p>
    <w:p w:rsidR="004454AC" w:rsidRPr="001655FF" w:rsidRDefault="004454AC" w:rsidP="004454AC">
      <w:pPr>
        <w:jc w:val="both"/>
        <w:rPr>
          <w:rFonts w:ascii="Times New Roman" w:hAnsi="Times New Roman"/>
          <w:color w:val="000000" w:themeColor="text1"/>
          <w:sz w:val="22"/>
        </w:rPr>
      </w:pPr>
      <w:r w:rsidRPr="001655FF">
        <w:rPr>
          <w:rFonts w:ascii="Times New Roman" w:hAnsi="Times New Roman"/>
          <w:color w:val="000000" w:themeColor="text1"/>
          <w:sz w:val="22"/>
          <w:vertAlign w:val="superscript"/>
        </w:rPr>
        <w:lastRenderedPageBreak/>
        <w:t>3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обращений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включаются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законченные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случаи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лечения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заболевания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амбулаторных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условиях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кратностью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поводу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одного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заболевания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менее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также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медико</w:t>
      </w:r>
      <w:r w:rsidRPr="001655FF">
        <w:rPr>
          <w:rFonts w:ascii="Times New Roman" w:hAnsi="Times New Roman"/>
          <w:color w:val="000000" w:themeColor="text1"/>
          <w:sz w:val="22"/>
        </w:rPr>
        <w:t>-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психологическое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консультирование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медико</w:t>
      </w:r>
      <w:r w:rsidRPr="001655FF">
        <w:rPr>
          <w:rFonts w:ascii="Times New Roman" w:hAnsi="Times New Roman"/>
          <w:color w:val="000000" w:themeColor="text1"/>
          <w:sz w:val="22"/>
        </w:rPr>
        <w:t>-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психологическую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помощь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заболеваниях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входящих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базовую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программу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обязательного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страхования</w:t>
      </w:r>
      <w:r>
        <w:rPr>
          <w:rFonts w:ascii="Times New Roman" w:hAnsi="Times New Roman"/>
          <w:color w:val="000000" w:themeColor="text1"/>
          <w:sz w:val="22"/>
        </w:rPr>
        <w:t>.</w:t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</w:p>
    <w:p w:rsidR="004454AC" w:rsidRPr="001655FF" w:rsidRDefault="004454AC" w:rsidP="004454AC">
      <w:pPr>
        <w:jc w:val="both"/>
        <w:rPr>
          <w:rFonts w:ascii="Times New Roman" w:hAnsi="Times New Roman"/>
          <w:color w:val="000000" w:themeColor="text1"/>
          <w:sz w:val="22"/>
        </w:rPr>
      </w:pPr>
      <w:r w:rsidRPr="001655FF">
        <w:rPr>
          <w:rFonts w:ascii="Times New Roman" w:hAnsi="Times New Roman"/>
          <w:color w:val="000000" w:themeColor="text1"/>
          <w:sz w:val="22"/>
          <w:vertAlign w:val="superscript"/>
        </w:rPr>
        <w:t>4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объема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дневном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стационаре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являются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суммой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объемов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первичной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медико</w:t>
      </w:r>
      <w:r w:rsidRPr="001655FF">
        <w:rPr>
          <w:rFonts w:ascii="Times New Roman" w:hAnsi="Times New Roman"/>
          <w:color w:val="000000" w:themeColor="text1"/>
          <w:sz w:val="22"/>
        </w:rPr>
        <w:t>-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санитарной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дневном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стационаре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объемов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специализированной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дневном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стационаре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составляют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0,004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случая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лечения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2024-2026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годах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. </w:t>
      </w:r>
      <w:r w:rsidRPr="001655FF">
        <w:rPr>
          <w:rFonts w:ascii="Times New Roman" w:hAnsi="Times New Roman" w:hint="eastAsia"/>
          <w:color w:val="000000" w:themeColor="text1"/>
          <w:sz w:val="22"/>
        </w:rPr>
        <w:t>Указанные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включают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также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случаи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оказания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паллиативной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условиях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дневного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стационара</w:t>
      </w:r>
      <w:r>
        <w:rPr>
          <w:rFonts w:ascii="Times New Roman" w:hAnsi="Times New Roman"/>
          <w:color w:val="000000" w:themeColor="text1"/>
          <w:sz w:val="22"/>
        </w:rPr>
        <w:t>.</w:t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</w:p>
    <w:p w:rsidR="004454AC" w:rsidRPr="001655FF" w:rsidRDefault="004454AC" w:rsidP="004454AC">
      <w:pPr>
        <w:jc w:val="both"/>
        <w:rPr>
          <w:rFonts w:ascii="Times New Roman" w:hAnsi="Times New Roman"/>
          <w:color w:val="000000" w:themeColor="text1"/>
          <w:sz w:val="22"/>
        </w:rPr>
      </w:pPr>
      <w:r w:rsidRPr="001655FF">
        <w:rPr>
          <w:rFonts w:ascii="Times New Roman" w:hAnsi="Times New Roman"/>
          <w:color w:val="000000" w:themeColor="text1"/>
          <w:sz w:val="22"/>
          <w:vertAlign w:val="superscript"/>
        </w:rPr>
        <w:t>5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для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паллиативной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предоставляемой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хосписах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больницах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сестринского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ухода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включают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себя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медико</w:t>
      </w:r>
      <w:r w:rsidRPr="001655FF">
        <w:rPr>
          <w:rFonts w:ascii="Times New Roman" w:hAnsi="Times New Roman"/>
          <w:color w:val="000000" w:themeColor="text1"/>
          <w:sz w:val="22"/>
        </w:rPr>
        <w:t>-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психологическое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консультирование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психологические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рекомендации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вопросам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связанным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терминальной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стадией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заболевания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характером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особенностями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паллиативной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оказываемой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пациентам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родственникам</w:t>
      </w:r>
      <w:r w:rsidRPr="001655FF">
        <w:rPr>
          <w:rFonts w:ascii="Times New Roman" w:hAnsi="Times New Roman"/>
          <w:color w:val="000000" w:themeColor="text1"/>
          <w:sz w:val="22"/>
        </w:rPr>
        <w:t>.</w:t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</w:p>
    <w:p w:rsidR="004454AC" w:rsidRPr="001655FF" w:rsidRDefault="004454AC" w:rsidP="004454AC">
      <w:pPr>
        <w:jc w:val="both"/>
        <w:rPr>
          <w:rFonts w:ascii="Times New Roman" w:hAnsi="Times New Roman"/>
          <w:color w:val="000000" w:themeColor="text1"/>
          <w:sz w:val="22"/>
        </w:rPr>
      </w:pPr>
      <w:r w:rsidRPr="001655FF">
        <w:rPr>
          <w:rFonts w:ascii="Times New Roman" w:hAnsi="Times New Roman"/>
          <w:color w:val="000000" w:themeColor="text1"/>
          <w:sz w:val="22"/>
          <w:vertAlign w:val="superscript"/>
        </w:rPr>
        <w:t>6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паллиативной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том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числе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дому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патронажными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бригадами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включены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объема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первичной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медико</w:t>
      </w:r>
      <w:r w:rsidRPr="001655FF">
        <w:rPr>
          <w:rFonts w:ascii="Times New Roman" w:hAnsi="Times New Roman"/>
          <w:color w:val="000000" w:themeColor="text1"/>
          <w:sz w:val="22"/>
        </w:rPr>
        <w:t>-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санитарной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амбулаторных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условиях</w:t>
      </w:r>
      <w:r>
        <w:rPr>
          <w:rFonts w:ascii="Times New Roman" w:hAnsi="Times New Roman"/>
          <w:color w:val="000000" w:themeColor="text1"/>
          <w:sz w:val="22"/>
        </w:rPr>
        <w:t>.</w:t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  <w:r w:rsidRPr="001655FF">
        <w:rPr>
          <w:rFonts w:ascii="Times New Roman" w:hAnsi="Times New Roman"/>
          <w:color w:val="000000" w:themeColor="text1"/>
          <w:sz w:val="22"/>
        </w:rPr>
        <w:tab/>
      </w:r>
    </w:p>
    <w:p w:rsidR="004454AC" w:rsidRPr="001655FF" w:rsidRDefault="004454AC" w:rsidP="004454A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2"/>
        </w:rPr>
      </w:pPr>
      <w:r w:rsidRPr="001655FF">
        <w:rPr>
          <w:rFonts w:ascii="Times New Roman" w:hAnsi="Times New Roman"/>
          <w:color w:val="000000" w:themeColor="text1"/>
          <w:sz w:val="22"/>
          <w:vertAlign w:val="superscript"/>
        </w:rPr>
        <w:t>7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Средний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финансовых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затрат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одно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комплексное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рамках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диспансеризации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граждан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репродуктивного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возраста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оценке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репродуктивного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здоровья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составляет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2024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– 1 525,09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2025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="0058719D">
        <w:rPr>
          <w:rFonts w:ascii="Times New Roman" w:hAnsi="Times New Roman"/>
          <w:color w:val="000000" w:themeColor="text1"/>
          <w:sz w:val="22"/>
        </w:rPr>
        <w:t>–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3876,1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2026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="0058719D">
        <w:rPr>
          <w:rFonts w:ascii="Times New Roman" w:hAnsi="Times New Roman"/>
          <w:color w:val="000000" w:themeColor="text1"/>
          <w:sz w:val="22"/>
        </w:rPr>
        <w:t>–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4104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1655FF">
        <w:rPr>
          <w:rFonts w:ascii="Times New Roman" w:hAnsi="Times New Roman"/>
          <w:color w:val="000000" w:themeColor="text1"/>
          <w:sz w:val="22"/>
        </w:rPr>
        <w:t>.</w:t>
      </w:r>
    </w:p>
    <w:p w:rsidR="004454AC" w:rsidRPr="001655FF" w:rsidRDefault="004454AC" w:rsidP="004454AC">
      <w:pPr>
        <w:jc w:val="both"/>
        <w:rPr>
          <w:rFonts w:ascii="Times New Roman" w:hAnsi="Times New Roman"/>
          <w:color w:val="000000" w:themeColor="text1"/>
          <w:sz w:val="22"/>
        </w:rPr>
      </w:pPr>
      <w:r w:rsidRPr="001655FF">
        <w:rPr>
          <w:rFonts w:ascii="Times New Roman" w:hAnsi="Times New Roman" w:hint="eastAsia"/>
          <w:color w:val="000000" w:themeColor="text1"/>
          <w:sz w:val="22"/>
        </w:rPr>
        <w:t>Средний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норматив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финансовых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затрат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одно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комплексное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посещение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рамках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диспансерного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наблюдения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работающих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граждан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составляет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="0058719D">
        <w:rPr>
          <w:rFonts w:ascii="Times New Roman" w:hAnsi="Times New Roman"/>
          <w:color w:val="000000" w:themeColor="text1"/>
          <w:sz w:val="22"/>
        </w:rPr>
        <w:br/>
      </w:r>
      <w:r w:rsidRPr="001655FF">
        <w:rPr>
          <w:rFonts w:ascii="Times New Roman" w:hAnsi="Times New Roman"/>
          <w:color w:val="000000" w:themeColor="text1"/>
          <w:sz w:val="22"/>
        </w:rPr>
        <w:t xml:space="preserve">2024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="0058719D">
        <w:rPr>
          <w:rFonts w:ascii="Times New Roman" w:hAnsi="Times New Roman"/>
          <w:color w:val="000000" w:themeColor="text1"/>
          <w:sz w:val="22"/>
        </w:rPr>
        <w:t>–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2288,8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2025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году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="0058719D">
        <w:rPr>
          <w:rFonts w:ascii="Times New Roman" w:hAnsi="Times New Roman"/>
          <w:color w:val="000000" w:themeColor="text1"/>
          <w:sz w:val="22"/>
        </w:rPr>
        <w:t>–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2430,7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,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2026 </w:t>
      </w:r>
      <w:r w:rsidRPr="001655FF">
        <w:rPr>
          <w:rFonts w:ascii="Times New Roman" w:hAnsi="Times New Roman" w:hint="eastAsia"/>
          <w:color w:val="000000" w:themeColor="text1"/>
          <w:sz w:val="22"/>
        </w:rPr>
        <w:t>году</w:t>
      </w:r>
      <w:r w:rsidR="0058719D">
        <w:rPr>
          <w:rFonts w:ascii="Times New Roman" w:hAnsi="Times New Roman"/>
          <w:color w:val="000000" w:themeColor="text1"/>
          <w:sz w:val="22"/>
        </w:rPr>
        <w:t xml:space="preserve"> –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2574,1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1655FF">
        <w:rPr>
          <w:rFonts w:ascii="Times New Roman" w:hAnsi="Times New Roman"/>
          <w:color w:val="000000" w:themeColor="text1"/>
          <w:sz w:val="22"/>
        </w:rPr>
        <w:t>.</w:t>
      </w:r>
    </w:p>
    <w:p w:rsidR="004454AC" w:rsidRPr="00815EF1" w:rsidRDefault="004454AC" w:rsidP="004454AC">
      <w:pPr>
        <w:jc w:val="both"/>
        <w:rPr>
          <w:rFonts w:ascii="Times New Roman" w:hAnsi="Times New Roman"/>
          <w:sz w:val="22"/>
        </w:rPr>
      </w:pPr>
      <w:r w:rsidRPr="001655FF">
        <w:rPr>
          <w:rFonts w:ascii="Times New Roman" w:hAnsi="Times New Roman"/>
          <w:color w:val="000000" w:themeColor="text1"/>
          <w:sz w:val="22"/>
          <w:vertAlign w:val="superscript"/>
        </w:rPr>
        <w:t>8</w:t>
      </w:r>
      <w:r w:rsidRPr="001655FF">
        <w:rPr>
          <w:rFonts w:ascii="Times New Roman" w:hAnsi="Times New Roman" w:hint="eastAsia"/>
          <w:color w:val="000000" w:themeColor="text1"/>
          <w:sz w:val="22"/>
        </w:rPr>
        <w:t>Субъект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Российской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Федерации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в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соответствии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с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1655FF">
        <w:rPr>
          <w:rFonts w:ascii="Times New Roman" w:hAnsi="Times New Roman" w:hint="eastAsia"/>
          <w:color w:val="000000" w:themeColor="text1"/>
          <w:sz w:val="22"/>
        </w:rPr>
        <w:t>рекомендациями</w:t>
      </w:r>
      <w:r w:rsidRPr="001655FF">
        <w:rPr>
          <w:rFonts w:ascii="Times New Roman" w:hAnsi="Times New Roman"/>
          <w:color w:val="000000" w:themeColor="text1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Минздрава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России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и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Федерального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фонда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обязательного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медицинского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страхования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вправе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обоснованно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корректировать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нормативы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объема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для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проведения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отдельных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лабораторных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исследований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в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целях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тестирования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на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выявление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острых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вирусных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инфекций</w:t>
      </w:r>
      <w:r w:rsidRPr="00815EF1">
        <w:rPr>
          <w:rFonts w:ascii="Times New Roman" w:hAnsi="Times New Roman"/>
          <w:sz w:val="22"/>
        </w:rPr>
        <w:t xml:space="preserve">, </w:t>
      </w:r>
      <w:r w:rsidRPr="00815EF1">
        <w:rPr>
          <w:rFonts w:ascii="Times New Roman" w:hAnsi="Times New Roman" w:hint="eastAsia"/>
          <w:sz w:val="22"/>
        </w:rPr>
        <w:t>включая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новую</w:t>
      </w:r>
      <w:r w:rsidRPr="00815EF1">
        <w:rPr>
          <w:rFonts w:ascii="Times New Roman" w:hAnsi="Times New Roman"/>
          <w:sz w:val="22"/>
        </w:rPr>
        <w:t xml:space="preserve"> </w:t>
      </w:r>
      <w:proofErr w:type="spellStart"/>
      <w:r w:rsidRPr="00815EF1">
        <w:rPr>
          <w:rFonts w:ascii="Times New Roman" w:hAnsi="Times New Roman" w:hint="eastAsia"/>
          <w:sz w:val="22"/>
        </w:rPr>
        <w:t>коронавирусную</w:t>
      </w:r>
      <w:proofErr w:type="spellEnd"/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инфекцию</w:t>
      </w:r>
      <w:r w:rsidRPr="00815EF1">
        <w:rPr>
          <w:rFonts w:ascii="Times New Roman" w:hAnsi="Times New Roman"/>
          <w:sz w:val="22"/>
        </w:rPr>
        <w:t xml:space="preserve"> (COVID-19), </w:t>
      </w:r>
      <w:r w:rsidRPr="00815EF1">
        <w:rPr>
          <w:rFonts w:ascii="Times New Roman" w:hAnsi="Times New Roman" w:hint="eastAsia"/>
          <w:sz w:val="22"/>
        </w:rPr>
        <w:t>и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нормативы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финансовых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затрат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на</w:t>
      </w:r>
      <w:r w:rsidRPr="00815EF1">
        <w:rPr>
          <w:rFonts w:ascii="Times New Roman" w:hAnsi="Times New Roman"/>
          <w:sz w:val="22"/>
        </w:rPr>
        <w:t xml:space="preserve"> 1 </w:t>
      </w:r>
      <w:r w:rsidRPr="00815EF1">
        <w:rPr>
          <w:rFonts w:ascii="Times New Roman" w:hAnsi="Times New Roman" w:hint="eastAsia"/>
          <w:sz w:val="22"/>
        </w:rPr>
        <w:t>тестирование</w:t>
      </w:r>
      <w:r w:rsidRPr="00815EF1">
        <w:rPr>
          <w:rFonts w:ascii="Times New Roman" w:hAnsi="Times New Roman"/>
          <w:sz w:val="22"/>
        </w:rPr>
        <w:t>.</w:t>
      </w:r>
    </w:p>
    <w:p w:rsidR="00157194" w:rsidRPr="00E91D79" w:rsidRDefault="004454AC" w:rsidP="007739CC">
      <w:pPr>
        <w:jc w:val="both"/>
        <w:rPr>
          <w:rFonts w:ascii="Times New Roman" w:hAnsi="Times New Roman"/>
          <w:color w:val="000000" w:themeColor="text1"/>
          <w:sz w:val="22"/>
        </w:rPr>
      </w:pPr>
      <w:r w:rsidRPr="00815EF1">
        <w:rPr>
          <w:rFonts w:ascii="Times New Roman" w:hAnsi="Times New Roman"/>
          <w:sz w:val="22"/>
          <w:vertAlign w:val="superscript"/>
        </w:rPr>
        <w:t>9</w:t>
      </w:r>
      <w:r w:rsidRPr="00815EF1">
        <w:rPr>
          <w:rFonts w:ascii="Times New Roman" w:hAnsi="Times New Roman" w:hint="eastAsia"/>
          <w:sz w:val="22"/>
        </w:rPr>
        <w:t>Средние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нормативы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объема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медицинской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помощи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в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дневном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стационаре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для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расчета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нормативов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территориальных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программ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обязательного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медицинского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страхования</w:t>
      </w:r>
      <w:r w:rsidRPr="00815EF1">
        <w:rPr>
          <w:rFonts w:ascii="Times New Roman" w:hAnsi="Times New Roman"/>
          <w:sz w:val="22"/>
        </w:rPr>
        <w:t xml:space="preserve"> </w:t>
      </w:r>
      <w:r w:rsidRPr="00815EF1">
        <w:rPr>
          <w:rFonts w:ascii="Times New Roman" w:hAnsi="Times New Roman" w:hint="eastAsia"/>
          <w:sz w:val="22"/>
        </w:rPr>
        <w:t>включают</w:t>
      </w:r>
      <w:r w:rsidRPr="00815EF1">
        <w:rPr>
          <w:rFonts w:ascii="Times New Roman" w:hAnsi="Times New Roman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случаи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оказания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первичной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медико</w:t>
      </w:r>
      <w:r w:rsidRPr="00E91D79">
        <w:rPr>
          <w:rFonts w:ascii="Times New Roman" w:hAnsi="Times New Roman"/>
          <w:color w:val="000000" w:themeColor="text1"/>
          <w:sz w:val="22"/>
        </w:rPr>
        <w:t>-</w:t>
      </w:r>
      <w:r w:rsidRPr="00E91D79">
        <w:rPr>
          <w:rFonts w:ascii="Times New Roman" w:hAnsi="Times New Roman" w:hint="eastAsia"/>
          <w:color w:val="000000" w:themeColor="text1"/>
          <w:sz w:val="22"/>
        </w:rPr>
        <w:t>санитарной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и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специализированной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и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составляют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на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2025-2026 </w:t>
      </w:r>
      <w:r w:rsidRPr="00E91D79">
        <w:rPr>
          <w:rFonts w:ascii="Times New Roman" w:hAnsi="Times New Roman" w:hint="eastAsia"/>
          <w:color w:val="000000" w:themeColor="text1"/>
          <w:sz w:val="22"/>
        </w:rPr>
        <w:t>годы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="0058719D" w:rsidRPr="00E91D79">
        <w:rPr>
          <w:rFonts w:ascii="Times New Roman" w:hAnsi="Times New Roman"/>
          <w:color w:val="000000" w:themeColor="text1"/>
          <w:sz w:val="22"/>
        </w:rPr>
        <w:t>–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0,070478 </w:t>
      </w:r>
      <w:r w:rsidRPr="00E91D79">
        <w:rPr>
          <w:rFonts w:ascii="Times New Roman" w:hAnsi="Times New Roman" w:hint="eastAsia"/>
          <w:color w:val="000000" w:themeColor="text1"/>
          <w:sz w:val="22"/>
        </w:rPr>
        <w:t>случая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лечения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на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1 </w:t>
      </w:r>
      <w:r w:rsidRPr="00E91D79">
        <w:rPr>
          <w:rFonts w:ascii="Times New Roman" w:hAnsi="Times New Roman" w:hint="eastAsia"/>
          <w:color w:val="000000" w:themeColor="text1"/>
          <w:sz w:val="22"/>
        </w:rPr>
        <w:t>застрахованное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лицо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. </w:t>
      </w:r>
      <w:r w:rsidRPr="00E91D79">
        <w:rPr>
          <w:rFonts w:ascii="Times New Roman" w:hAnsi="Times New Roman" w:hint="eastAsia"/>
          <w:color w:val="000000" w:themeColor="text1"/>
          <w:sz w:val="22"/>
        </w:rPr>
        <w:t>Нормативы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финансовых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затрат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на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единицу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объема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медицинской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помощи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в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дневном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стационаре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составляют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 w:hint="eastAsia"/>
          <w:color w:val="000000" w:themeColor="text1"/>
          <w:sz w:val="22"/>
        </w:rPr>
        <w:t>на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2025 </w:t>
      </w:r>
      <w:r w:rsidRPr="00E91D79">
        <w:rPr>
          <w:rFonts w:ascii="Times New Roman" w:hAnsi="Times New Roman" w:hint="eastAsia"/>
          <w:color w:val="000000" w:themeColor="text1"/>
          <w:sz w:val="22"/>
        </w:rPr>
        <w:t>год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="0058719D" w:rsidRPr="00E91D79">
        <w:rPr>
          <w:rFonts w:ascii="Times New Roman" w:hAnsi="Times New Roman"/>
          <w:color w:val="000000" w:themeColor="text1"/>
          <w:sz w:val="22"/>
        </w:rPr>
        <w:t>–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28043,5 </w:t>
      </w:r>
      <w:r w:rsidRPr="007739CC">
        <w:rPr>
          <w:rFonts w:ascii="Times New Roman" w:hAnsi="Times New Roman" w:hint="eastAsia"/>
          <w:color w:val="000000" w:themeColor="text1"/>
          <w:sz w:val="22"/>
        </w:rPr>
        <w:t>рубля</w:t>
      </w:r>
      <w:r w:rsidRPr="007739CC">
        <w:rPr>
          <w:rFonts w:ascii="Times New Roman" w:hAnsi="Times New Roman"/>
          <w:color w:val="000000" w:themeColor="text1"/>
          <w:sz w:val="22"/>
        </w:rPr>
        <w:t xml:space="preserve">, </w:t>
      </w:r>
      <w:r w:rsidRPr="007739CC">
        <w:rPr>
          <w:rFonts w:ascii="Times New Roman" w:hAnsi="Times New Roman" w:hint="eastAsia"/>
          <w:color w:val="000000" w:themeColor="text1"/>
          <w:sz w:val="22"/>
        </w:rPr>
        <w:t>на</w:t>
      </w:r>
      <w:r w:rsidRPr="007739CC">
        <w:rPr>
          <w:rFonts w:ascii="Times New Roman" w:hAnsi="Times New Roman"/>
          <w:color w:val="000000" w:themeColor="text1"/>
          <w:sz w:val="22"/>
        </w:rPr>
        <w:t xml:space="preserve"> 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2026 </w:t>
      </w:r>
      <w:r w:rsidRPr="00E91D79">
        <w:rPr>
          <w:rFonts w:ascii="Times New Roman" w:hAnsi="Times New Roman" w:hint="eastAsia"/>
          <w:color w:val="000000" w:themeColor="text1"/>
          <w:sz w:val="22"/>
        </w:rPr>
        <w:t>год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</w:t>
      </w:r>
      <w:r w:rsidR="0058719D" w:rsidRPr="00E91D79">
        <w:rPr>
          <w:rFonts w:ascii="Times New Roman" w:hAnsi="Times New Roman"/>
          <w:color w:val="000000" w:themeColor="text1"/>
          <w:sz w:val="22"/>
        </w:rPr>
        <w:t>–</w:t>
      </w:r>
      <w:r w:rsidRPr="00E91D79">
        <w:rPr>
          <w:rFonts w:ascii="Times New Roman" w:hAnsi="Times New Roman"/>
          <w:color w:val="000000" w:themeColor="text1"/>
          <w:sz w:val="22"/>
        </w:rPr>
        <w:t xml:space="preserve"> 29399,6 </w:t>
      </w:r>
      <w:r w:rsidRPr="00E91D79">
        <w:rPr>
          <w:rFonts w:ascii="Times New Roman" w:hAnsi="Times New Roman" w:hint="eastAsia"/>
          <w:color w:val="000000" w:themeColor="text1"/>
          <w:sz w:val="22"/>
        </w:rPr>
        <w:t>рубля</w:t>
      </w:r>
      <w:proofErr w:type="gramStart"/>
      <w:r w:rsidRPr="00E91D79">
        <w:rPr>
          <w:rFonts w:ascii="Times New Roman" w:hAnsi="Times New Roman"/>
          <w:color w:val="000000" w:themeColor="text1"/>
          <w:sz w:val="22"/>
        </w:rPr>
        <w:t>.»</w:t>
      </w:r>
      <w:r w:rsidR="0058719D" w:rsidRPr="00E91D79">
        <w:rPr>
          <w:rFonts w:ascii="Times New Roman" w:hAnsi="Times New Roman"/>
          <w:color w:val="000000" w:themeColor="text1"/>
          <w:sz w:val="22"/>
        </w:rPr>
        <w:t>.</w:t>
      </w:r>
      <w:proofErr w:type="gramEnd"/>
    </w:p>
    <w:sectPr w:rsidR="00157194" w:rsidRPr="00E91D79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E9" w:rsidRDefault="008849E9">
      <w:r>
        <w:separator/>
      </w:r>
    </w:p>
  </w:endnote>
  <w:endnote w:type="continuationSeparator" w:id="0">
    <w:p w:rsidR="008849E9" w:rsidRDefault="0088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E9" w:rsidRDefault="008849E9">
      <w:r>
        <w:separator/>
      </w:r>
    </w:p>
  </w:footnote>
  <w:footnote w:type="continuationSeparator" w:id="0">
    <w:p w:rsidR="008849E9" w:rsidRDefault="0088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AC" w:rsidRPr="00481B88" w:rsidRDefault="004454AC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4454AC" w:rsidRPr="00481B88" w:rsidRDefault="004454AC" w:rsidP="00286ECA">
    <w:pPr>
      <w:pStyle w:val="a6"/>
      <w:framePr w:w="326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noProof/>
        <w:sz w:val="28"/>
        <w:szCs w:val="28"/>
      </w:rPr>
      <w:t>6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4454AC" w:rsidRPr="00E37801" w:rsidRDefault="004454AC">
    <w:pPr>
      <w:pStyle w:val="a6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BB6920">
      <w:rPr>
        <w:rFonts w:ascii="Times New Roman" w:hAnsi="Times New Roman"/>
        <w:noProof/>
        <w:sz w:val="24"/>
        <w:szCs w:val="24"/>
      </w:rPr>
      <w:t>5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6E63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454AC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8719D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739CC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849E9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6920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1D79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4454AC"/>
    <w:rPr>
      <w:sz w:val="32"/>
    </w:rPr>
  </w:style>
  <w:style w:type="character" w:customStyle="1" w:styleId="20">
    <w:name w:val="Заголовок 2 Знак"/>
    <w:basedOn w:val="a0"/>
    <w:link w:val="2"/>
    <w:rsid w:val="004454AC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4454AC"/>
    <w:rPr>
      <w:sz w:val="28"/>
    </w:rPr>
  </w:style>
  <w:style w:type="character" w:customStyle="1" w:styleId="a7">
    <w:name w:val="Верхний колонтитул Знак"/>
    <w:basedOn w:val="a0"/>
    <w:link w:val="a6"/>
    <w:rsid w:val="004454AC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4454AC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4454A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4454AC"/>
    <w:rPr>
      <w:rFonts w:ascii="Tahoma" w:hAnsi="Tahoma" w:cs="Tahoma"/>
      <w:shd w:val="clear" w:color="auto" w:fill="000080"/>
    </w:rPr>
  </w:style>
  <w:style w:type="paragraph" w:styleId="af1">
    <w:name w:val="No Spacing"/>
    <w:uiPriority w:val="1"/>
    <w:qFormat/>
    <w:rsid w:val="004454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454A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4454AC"/>
    <w:rPr>
      <w:sz w:val="32"/>
    </w:rPr>
  </w:style>
  <w:style w:type="character" w:customStyle="1" w:styleId="20">
    <w:name w:val="Заголовок 2 Знак"/>
    <w:basedOn w:val="a0"/>
    <w:link w:val="2"/>
    <w:rsid w:val="004454AC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4454AC"/>
    <w:rPr>
      <w:sz w:val="28"/>
    </w:rPr>
  </w:style>
  <w:style w:type="character" w:customStyle="1" w:styleId="a7">
    <w:name w:val="Верхний колонтитул Знак"/>
    <w:basedOn w:val="a0"/>
    <w:link w:val="a6"/>
    <w:rsid w:val="004454AC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4454AC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4454A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4454AC"/>
    <w:rPr>
      <w:rFonts w:ascii="Tahoma" w:hAnsi="Tahoma" w:cs="Tahoma"/>
      <w:shd w:val="clear" w:color="auto" w:fill="000080"/>
    </w:rPr>
  </w:style>
  <w:style w:type="paragraph" w:styleId="af1">
    <w:name w:val="No Spacing"/>
    <w:uiPriority w:val="1"/>
    <w:qFormat/>
    <w:rsid w:val="004454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454A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2024-08-22T08:53:00Z</cp:lastPrinted>
  <dcterms:created xsi:type="dcterms:W3CDTF">2024-08-22T07:18:00Z</dcterms:created>
  <dcterms:modified xsi:type="dcterms:W3CDTF">2024-08-27T07:22:00Z</dcterms:modified>
</cp:coreProperties>
</file>