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9" w:type="dxa"/>
        <w:tblLook w:val="01E0" w:firstRow="1" w:lastRow="1" w:firstColumn="1" w:lastColumn="1" w:noHBand="0" w:noVBand="0"/>
      </w:tblPr>
      <w:tblGrid>
        <w:gridCol w:w="5428"/>
        <w:gridCol w:w="4171"/>
      </w:tblGrid>
      <w:tr w:rsidR="00A90509" w:rsidRPr="00F16284" w:rsidTr="00B552A9">
        <w:tc>
          <w:tcPr>
            <w:tcW w:w="5428" w:type="dxa"/>
          </w:tcPr>
          <w:p w:rsidR="00A90509" w:rsidRPr="00F16284" w:rsidRDefault="00A90509" w:rsidP="00B552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1" w:type="dxa"/>
          </w:tcPr>
          <w:p w:rsidR="00A90509" w:rsidRDefault="00A90509" w:rsidP="00B552A9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90509" w:rsidRDefault="00A90509" w:rsidP="00B55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A90509" w:rsidRPr="00F16284" w:rsidRDefault="007937E6" w:rsidP="00B55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31.07.2024 № 460-р</w:t>
            </w:r>
            <w:bookmarkStart w:id="0" w:name="_GoBack"/>
            <w:bookmarkEnd w:id="0"/>
          </w:p>
        </w:tc>
      </w:tr>
      <w:tr w:rsidR="00A90509" w:rsidRPr="00F16284" w:rsidTr="00B552A9">
        <w:tc>
          <w:tcPr>
            <w:tcW w:w="5428" w:type="dxa"/>
          </w:tcPr>
          <w:p w:rsidR="00A90509" w:rsidRPr="00F16284" w:rsidRDefault="00A90509" w:rsidP="00B552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1" w:type="dxa"/>
          </w:tcPr>
          <w:p w:rsidR="00A90509" w:rsidRPr="00F16284" w:rsidRDefault="00A90509" w:rsidP="00B552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0509" w:rsidRPr="00A90509" w:rsidRDefault="00A90509" w:rsidP="00A90509">
      <w:pPr>
        <w:rPr>
          <w:rFonts w:ascii="Times New Roman" w:hAnsi="Times New Roman"/>
          <w:sz w:val="16"/>
          <w:szCs w:val="16"/>
        </w:rPr>
      </w:pPr>
    </w:p>
    <w:tbl>
      <w:tblPr>
        <w:tblW w:w="9599" w:type="dxa"/>
        <w:tblLayout w:type="fixed"/>
        <w:tblLook w:val="01E0" w:firstRow="1" w:lastRow="1" w:firstColumn="1" w:lastColumn="1" w:noHBand="0" w:noVBand="0"/>
      </w:tblPr>
      <w:tblGrid>
        <w:gridCol w:w="5120"/>
        <w:gridCol w:w="923"/>
        <w:gridCol w:w="210"/>
        <w:gridCol w:w="238"/>
        <w:gridCol w:w="1564"/>
        <w:gridCol w:w="1544"/>
      </w:tblGrid>
      <w:tr w:rsidR="00A90509" w:rsidRPr="00D959F5" w:rsidTr="00A90509">
        <w:tc>
          <w:tcPr>
            <w:tcW w:w="5120" w:type="dxa"/>
          </w:tcPr>
          <w:p w:rsidR="00A90509" w:rsidRPr="00D959F5" w:rsidRDefault="00A90509" w:rsidP="00B552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5"/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УТВЕРЖДАЮ</w:t>
            </w:r>
          </w:p>
        </w:tc>
      </w:tr>
      <w:tr w:rsidR="00A90509" w:rsidRPr="00D959F5" w:rsidTr="00A90509">
        <w:tc>
          <w:tcPr>
            <w:tcW w:w="5120" w:type="dxa"/>
          </w:tcPr>
          <w:p w:rsidR="00A90509" w:rsidRPr="00D959F5" w:rsidRDefault="00A90509" w:rsidP="00B552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5"/>
            <w:tcBorders>
              <w:bottom w:val="single" w:sz="4" w:space="0" w:color="auto"/>
            </w:tcBorders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0509" w:rsidRPr="00D959F5" w:rsidTr="00A90509">
        <w:tc>
          <w:tcPr>
            <w:tcW w:w="5120" w:type="dxa"/>
          </w:tcPr>
          <w:p w:rsidR="00A90509" w:rsidRPr="00D959F5" w:rsidRDefault="00A90509" w:rsidP="00B552A9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auto"/>
            </w:tcBorders>
          </w:tcPr>
          <w:p w:rsidR="00A90509" w:rsidRDefault="00A90509" w:rsidP="00B552A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D959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(наименование должности </w:t>
            </w:r>
            <w:proofErr w:type="gramEnd"/>
          </w:p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59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представителя нанимателя)</w:t>
            </w:r>
          </w:p>
        </w:tc>
      </w:tr>
      <w:tr w:rsidR="00A90509" w:rsidRPr="00D959F5" w:rsidTr="00A90509">
        <w:tc>
          <w:tcPr>
            <w:tcW w:w="5120" w:type="dxa"/>
          </w:tcPr>
          <w:p w:rsidR="00A90509" w:rsidRPr="00D959F5" w:rsidRDefault="00A90509" w:rsidP="00B552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0509" w:rsidRPr="00D959F5" w:rsidTr="00A90509">
        <w:tc>
          <w:tcPr>
            <w:tcW w:w="5120" w:type="dxa"/>
          </w:tcPr>
          <w:p w:rsidR="00A90509" w:rsidRPr="00D959F5" w:rsidRDefault="00A90509" w:rsidP="00B552A9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59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8" w:type="dxa"/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gridSpan w:val="2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59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(инициалы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имени и отчества (при наличии)</w:t>
            </w:r>
            <w:r w:rsidRPr="00D959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фамилия)</w:t>
            </w:r>
          </w:p>
        </w:tc>
      </w:tr>
      <w:tr w:rsidR="00A90509" w:rsidRPr="00D959F5" w:rsidTr="00A90509">
        <w:tc>
          <w:tcPr>
            <w:tcW w:w="5120" w:type="dxa"/>
          </w:tcPr>
          <w:p w:rsidR="00A90509" w:rsidRPr="00D959F5" w:rsidRDefault="00A90509" w:rsidP="00B552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95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«___»</w:t>
            </w:r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44" w:type="dxa"/>
          </w:tcPr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90509" w:rsidRPr="00D959F5" w:rsidRDefault="00A90509" w:rsidP="00B552A9">
            <w:pPr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95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</w:t>
            </w:r>
            <w:r w:rsidRPr="00D95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_г.</w:t>
            </w:r>
          </w:p>
        </w:tc>
      </w:tr>
    </w:tbl>
    <w:p w:rsidR="00D959F5" w:rsidRPr="00A90509" w:rsidRDefault="00D959F5" w:rsidP="005529F0">
      <w:pPr>
        <w:tabs>
          <w:tab w:val="left" w:pos="2487"/>
        </w:tabs>
        <w:spacing w:line="228" w:lineRule="auto"/>
        <w:jc w:val="center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D959F5" w:rsidRPr="00D959F5" w:rsidRDefault="00D959F5" w:rsidP="00D959F5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9F5" w:rsidRPr="00D959F5" w:rsidRDefault="00D959F5" w:rsidP="00D959F5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ДОЛЖНОСТНОЙ РЕГЛАМЕНТ</w:t>
      </w:r>
    </w:p>
    <w:p w:rsidR="00D959F5" w:rsidRPr="00D959F5" w:rsidRDefault="00D959F5" w:rsidP="00D959F5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D959F5" w:rsidRDefault="00D959F5" w:rsidP="00D959F5">
      <w:pPr>
        <w:spacing w:line="228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959F5">
        <w:rPr>
          <w:rFonts w:ascii="Times New Roman" w:eastAsia="Calibri" w:hAnsi="Times New Roman"/>
          <w:sz w:val="24"/>
          <w:szCs w:val="24"/>
          <w:lang w:eastAsia="en-US"/>
        </w:rPr>
        <w:t xml:space="preserve">(наименование </w:t>
      </w:r>
      <w:r w:rsidR="00A040AF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должности </w:t>
      </w:r>
      <w:r w:rsidRPr="00D959F5">
        <w:rPr>
          <w:rFonts w:ascii="Times New Roman" w:eastAsia="Calibri" w:hAnsi="Times New Roman"/>
          <w:sz w:val="24"/>
          <w:szCs w:val="24"/>
          <w:lang w:eastAsia="en-US"/>
        </w:rPr>
        <w:t xml:space="preserve">государственной гражданской службы </w:t>
      </w:r>
      <w:r w:rsidR="00A156C3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D959F5">
        <w:rPr>
          <w:rFonts w:ascii="Times New Roman" w:eastAsia="Calibri" w:hAnsi="Times New Roman"/>
          <w:sz w:val="24"/>
          <w:szCs w:val="24"/>
          <w:lang w:eastAsia="en-US"/>
        </w:rPr>
        <w:t>Рязанской области с указанием структурного подразделения)</w:t>
      </w:r>
    </w:p>
    <w:p w:rsidR="00D959F5" w:rsidRPr="00D959F5" w:rsidRDefault="00D959F5" w:rsidP="00D959F5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9F5" w:rsidRPr="00D959F5" w:rsidRDefault="00D959F5" w:rsidP="00D959F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Toc479853582"/>
      <w:bookmarkStart w:id="2" w:name="_Toc406419299"/>
      <w:bookmarkStart w:id="3" w:name="_Toc404604190"/>
      <w:r w:rsidRPr="00D959F5">
        <w:rPr>
          <w:rFonts w:ascii="Times New Roman" w:eastAsia="Calibri" w:hAnsi="Times New Roman"/>
          <w:sz w:val="28"/>
          <w:szCs w:val="28"/>
          <w:lang w:eastAsia="en-US"/>
        </w:rPr>
        <w:t>I. Общие положения</w:t>
      </w:r>
      <w:bookmarkEnd w:id="1"/>
      <w:bookmarkEnd w:id="2"/>
      <w:bookmarkEnd w:id="3"/>
    </w:p>
    <w:p w:rsidR="00D959F5" w:rsidRPr="00D959F5" w:rsidRDefault="00D959F5" w:rsidP="00D959F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74A" w:rsidRDefault="00D959F5" w:rsidP="00477E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1.</w:t>
      </w:r>
      <w:r w:rsidR="00343D3F">
        <w:rPr>
          <w:rFonts w:ascii="Times New Roman" w:hAnsi="Times New Roman"/>
          <w:sz w:val="28"/>
          <w:szCs w:val="28"/>
        </w:rPr>
        <w:t> </w:t>
      </w:r>
      <w:r w:rsidRPr="00D959F5">
        <w:rPr>
          <w:rFonts w:ascii="Times New Roman" w:hAnsi="Times New Roman"/>
          <w:sz w:val="28"/>
          <w:szCs w:val="28"/>
        </w:rPr>
        <w:t xml:space="preserve">Должность государственной гражданской службы Рязанской области </w:t>
      </w:r>
      <w:r w:rsidR="00477E85">
        <w:rPr>
          <w:rFonts w:ascii="Times New Roman" w:hAnsi="Times New Roman"/>
          <w:sz w:val="28"/>
          <w:szCs w:val="28"/>
        </w:rPr>
        <w:t>________________________</w:t>
      </w:r>
      <w:r w:rsidR="005D158E" w:rsidRPr="00D959F5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D959F5">
        <w:rPr>
          <w:rFonts w:ascii="Times New Roman" w:hAnsi="Times New Roman"/>
          <w:sz w:val="28"/>
          <w:szCs w:val="28"/>
        </w:rPr>
        <w:t xml:space="preserve"> </w:t>
      </w:r>
      <w:r w:rsidR="00A040AF" w:rsidRPr="00D959F5">
        <w:rPr>
          <w:rFonts w:ascii="Times New Roman" w:hAnsi="Times New Roman"/>
          <w:sz w:val="28"/>
          <w:szCs w:val="28"/>
        </w:rPr>
        <w:t>(далее соответственно – гражданская служба, должность</w:t>
      </w:r>
      <w:r w:rsidR="00A040AF">
        <w:rPr>
          <w:rFonts w:ascii="Times New Roman" w:hAnsi="Times New Roman"/>
          <w:sz w:val="28"/>
          <w:szCs w:val="28"/>
        </w:rPr>
        <w:t xml:space="preserve"> гражданской службы</w:t>
      </w:r>
      <w:r w:rsidR="00A040AF" w:rsidRPr="00D959F5">
        <w:rPr>
          <w:rFonts w:ascii="Times New Roman" w:hAnsi="Times New Roman"/>
          <w:sz w:val="28"/>
          <w:szCs w:val="28"/>
        </w:rPr>
        <w:t>)</w:t>
      </w:r>
      <w:r w:rsidR="00A040AF">
        <w:rPr>
          <w:rFonts w:ascii="Times New Roman" w:hAnsi="Times New Roman"/>
          <w:sz w:val="28"/>
          <w:szCs w:val="28"/>
        </w:rPr>
        <w:t xml:space="preserve"> </w:t>
      </w:r>
      <w:r w:rsidRPr="00D959F5">
        <w:rPr>
          <w:rFonts w:ascii="Times New Roman" w:hAnsi="Times New Roman"/>
          <w:sz w:val="28"/>
          <w:szCs w:val="28"/>
        </w:rPr>
        <w:t>относится к</w:t>
      </w:r>
      <w:r w:rsidR="00A040AF">
        <w:rPr>
          <w:rFonts w:ascii="Times New Roman" w:hAnsi="Times New Roman"/>
          <w:sz w:val="28"/>
          <w:szCs w:val="28"/>
        </w:rPr>
        <w:t xml:space="preserve"> </w:t>
      </w:r>
      <w:r w:rsidR="00DE10F5">
        <w:rPr>
          <w:rFonts w:ascii="Times New Roman" w:hAnsi="Times New Roman"/>
          <w:sz w:val="28"/>
          <w:szCs w:val="28"/>
        </w:rPr>
        <w:t>________________________</w:t>
      </w:r>
      <w:r w:rsidR="005D158E" w:rsidRPr="00D959F5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Pr="00D959F5">
        <w:rPr>
          <w:rFonts w:ascii="Times New Roman" w:hAnsi="Times New Roman"/>
          <w:sz w:val="28"/>
          <w:szCs w:val="28"/>
        </w:rPr>
        <w:t xml:space="preserve"> </w:t>
      </w:r>
      <w:r w:rsidR="00A040AF">
        <w:rPr>
          <w:rFonts w:ascii="Times New Roman" w:hAnsi="Times New Roman"/>
          <w:sz w:val="28"/>
          <w:szCs w:val="28"/>
        </w:rPr>
        <w:t xml:space="preserve">группе должностей </w:t>
      </w:r>
      <w:r w:rsidRPr="00D959F5">
        <w:rPr>
          <w:rFonts w:ascii="Times New Roman" w:hAnsi="Times New Roman"/>
          <w:sz w:val="28"/>
          <w:szCs w:val="28"/>
        </w:rPr>
        <w:t xml:space="preserve">гражданской </w:t>
      </w:r>
      <w:r w:rsidR="00A040AF">
        <w:rPr>
          <w:rFonts w:ascii="Times New Roman" w:hAnsi="Times New Roman"/>
          <w:sz w:val="28"/>
          <w:szCs w:val="28"/>
        </w:rPr>
        <w:t>службы</w:t>
      </w:r>
      <w:r w:rsidRPr="00D959F5">
        <w:rPr>
          <w:rFonts w:ascii="Times New Roman" w:hAnsi="Times New Roman"/>
          <w:sz w:val="28"/>
          <w:szCs w:val="28"/>
        </w:rPr>
        <w:t xml:space="preserve"> </w:t>
      </w:r>
      <w:r w:rsidR="00A040AF">
        <w:rPr>
          <w:rFonts w:ascii="Times New Roman" w:hAnsi="Times New Roman"/>
          <w:sz w:val="28"/>
          <w:szCs w:val="28"/>
        </w:rPr>
        <w:t>категории</w:t>
      </w:r>
      <w:r w:rsidRPr="00D959F5">
        <w:rPr>
          <w:rFonts w:ascii="Times New Roman" w:hAnsi="Times New Roman"/>
          <w:sz w:val="28"/>
          <w:szCs w:val="28"/>
        </w:rPr>
        <w:t xml:space="preserve"> </w:t>
      </w:r>
      <w:r w:rsidR="00A040AF">
        <w:rPr>
          <w:rFonts w:ascii="Times New Roman" w:hAnsi="Times New Roman"/>
          <w:sz w:val="28"/>
          <w:szCs w:val="28"/>
        </w:rPr>
        <w:t>________________________</w:t>
      </w:r>
      <w:r w:rsidR="005D158E" w:rsidRPr="00D959F5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="00A040AF">
        <w:rPr>
          <w:rFonts w:ascii="Times New Roman" w:hAnsi="Times New Roman"/>
          <w:sz w:val="28"/>
          <w:szCs w:val="28"/>
        </w:rPr>
        <w:t>.</w:t>
      </w:r>
    </w:p>
    <w:p w:rsidR="00D959F5" w:rsidRPr="00D959F5" w:rsidRDefault="00D959F5" w:rsidP="00D959F5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Регистрационный номер (код) должности – ___________</w:t>
      </w:r>
      <w:r w:rsidRPr="00D959F5">
        <w:rPr>
          <w:rFonts w:ascii="Times New Roman" w:hAnsi="Times New Roman"/>
          <w:sz w:val="28"/>
          <w:szCs w:val="28"/>
          <w:vertAlign w:val="superscript"/>
        </w:rPr>
        <w:footnoteReference w:id="4"/>
      </w:r>
      <w:r w:rsidRPr="00D959F5">
        <w:rPr>
          <w:rFonts w:ascii="Times New Roman" w:hAnsi="Times New Roman"/>
          <w:sz w:val="28"/>
          <w:szCs w:val="28"/>
        </w:rPr>
        <w:t>.</w:t>
      </w:r>
    </w:p>
    <w:p w:rsidR="00D959F5" w:rsidRPr="00D959F5" w:rsidRDefault="00D959F5" w:rsidP="00D959F5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2.</w:t>
      </w:r>
      <w:r w:rsidR="00E64A24">
        <w:rPr>
          <w:rFonts w:ascii="Times New Roman" w:hAnsi="Times New Roman"/>
          <w:sz w:val="28"/>
          <w:szCs w:val="28"/>
        </w:rPr>
        <w:t> </w:t>
      </w:r>
      <w:r w:rsidRPr="00D959F5">
        <w:rPr>
          <w:rFonts w:ascii="Times New Roman" w:hAnsi="Times New Roman"/>
          <w:sz w:val="28"/>
          <w:szCs w:val="28"/>
        </w:rPr>
        <w:t>Область профессиональной служебной деятельности государственного гражданского служащего Рязанской области</w:t>
      </w:r>
      <w:r w:rsidR="00A040AF">
        <w:rPr>
          <w:rFonts w:ascii="Times New Roman" w:hAnsi="Times New Roman"/>
          <w:sz w:val="28"/>
          <w:szCs w:val="28"/>
        </w:rPr>
        <w:t>, замещающего должность гражданской службы</w:t>
      </w:r>
      <w:r w:rsidRPr="00D959F5">
        <w:rPr>
          <w:rFonts w:ascii="Times New Roman" w:hAnsi="Times New Roman"/>
          <w:sz w:val="28"/>
          <w:szCs w:val="28"/>
        </w:rPr>
        <w:t xml:space="preserve"> (далее</w:t>
      </w:r>
      <w:r w:rsidR="00A040AF">
        <w:rPr>
          <w:rFonts w:ascii="Times New Roman" w:hAnsi="Times New Roman"/>
          <w:sz w:val="28"/>
          <w:szCs w:val="28"/>
        </w:rPr>
        <w:t xml:space="preserve"> соответственно</w:t>
      </w:r>
      <w:r w:rsidRPr="00D959F5">
        <w:rPr>
          <w:rFonts w:ascii="Times New Roman" w:hAnsi="Times New Roman"/>
          <w:sz w:val="28"/>
          <w:szCs w:val="28"/>
        </w:rPr>
        <w:t xml:space="preserve"> –</w:t>
      </w:r>
      <w:r w:rsidR="00180FCA">
        <w:rPr>
          <w:rFonts w:ascii="Times New Roman" w:hAnsi="Times New Roman"/>
          <w:sz w:val="28"/>
          <w:szCs w:val="28"/>
        </w:rPr>
        <w:t xml:space="preserve"> </w:t>
      </w:r>
      <w:r w:rsidRPr="00D959F5">
        <w:rPr>
          <w:rFonts w:ascii="Times New Roman" w:hAnsi="Times New Roman"/>
          <w:sz w:val="28"/>
          <w:szCs w:val="28"/>
        </w:rPr>
        <w:t>область деятельности</w:t>
      </w:r>
      <w:r w:rsidR="00A040AF">
        <w:rPr>
          <w:rFonts w:ascii="Times New Roman" w:hAnsi="Times New Roman"/>
          <w:sz w:val="28"/>
          <w:szCs w:val="28"/>
        </w:rPr>
        <w:t>, гражданский служащий</w:t>
      </w:r>
      <w:r w:rsidRPr="00D959F5">
        <w:rPr>
          <w:rFonts w:ascii="Times New Roman" w:hAnsi="Times New Roman"/>
          <w:sz w:val="28"/>
          <w:szCs w:val="28"/>
        </w:rPr>
        <w:t xml:space="preserve">): </w:t>
      </w:r>
      <w:bookmarkStart w:id="4" w:name="_Ref172124942"/>
      <w:r w:rsidR="00180FCA">
        <w:rPr>
          <w:rFonts w:ascii="Times New Roman" w:hAnsi="Times New Roman"/>
          <w:sz w:val="28"/>
          <w:szCs w:val="28"/>
        </w:rPr>
        <w:t>________________________</w:t>
      </w:r>
      <w:r w:rsidRPr="00D959F5">
        <w:rPr>
          <w:rFonts w:ascii="Times New Roman" w:hAnsi="Times New Roman"/>
          <w:sz w:val="28"/>
          <w:szCs w:val="28"/>
          <w:vertAlign w:val="superscript"/>
        </w:rPr>
        <w:footnoteReference w:id="5"/>
      </w:r>
      <w:bookmarkEnd w:id="4"/>
      <w:r w:rsidRPr="00D959F5">
        <w:rPr>
          <w:rFonts w:ascii="Times New Roman" w:hAnsi="Times New Roman"/>
          <w:sz w:val="28"/>
          <w:szCs w:val="28"/>
        </w:rPr>
        <w:t>.</w:t>
      </w:r>
    </w:p>
    <w:p w:rsidR="00D959F5" w:rsidRPr="00D959F5" w:rsidRDefault="00D959F5" w:rsidP="00D959F5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3.</w:t>
      </w:r>
      <w:r w:rsidR="00160193">
        <w:rPr>
          <w:rFonts w:ascii="Times New Roman" w:hAnsi="Times New Roman"/>
          <w:sz w:val="28"/>
          <w:szCs w:val="28"/>
        </w:rPr>
        <w:t> </w:t>
      </w:r>
      <w:r w:rsidRPr="00D959F5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гражданского служащего (далее – вид деятельности): </w:t>
      </w:r>
      <w:r w:rsidR="00180FCA">
        <w:rPr>
          <w:rFonts w:ascii="Times New Roman" w:hAnsi="Times New Roman"/>
          <w:sz w:val="28"/>
          <w:szCs w:val="28"/>
        </w:rPr>
        <w:t>_______________________</w:t>
      </w:r>
      <w:r w:rsidR="00180FCA" w:rsidRPr="00180FCA">
        <w:rPr>
          <w:rFonts w:ascii="Times New Roman" w:hAnsi="Times New Roman"/>
          <w:sz w:val="28"/>
          <w:szCs w:val="28"/>
        </w:rPr>
        <w:t>_</w:t>
      </w:r>
      <w:r w:rsidR="005A2932" w:rsidRPr="00180FCA">
        <w:rPr>
          <w:rFonts w:ascii="Times New Roman" w:hAnsi="Times New Roman"/>
          <w:sz w:val="28"/>
          <w:szCs w:val="28"/>
        </w:rPr>
        <w:fldChar w:fldCharType="begin"/>
      </w:r>
      <w:r w:rsidR="005A2932" w:rsidRPr="00180FCA">
        <w:rPr>
          <w:rFonts w:ascii="Times New Roman" w:hAnsi="Times New Roman"/>
          <w:sz w:val="28"/>
          <w:szCs w:val="28"/>
        </w:rPr>
        <w:instrText xml:space="preserve"> NOTEREF _Ref172124942 \f \h  \* MERGEFORMAT </w:instrText>
      </w:r>
      <w:r w:rsidR="005A2932" w:rsidRPr="00180FCA">
        <w:rPr>
          <w:rFonts w:ascii="Times New Roman" w:hAnsi="Times New Roman"/>
          <w:sz w:val="28"/>
          <w:szCs w:val="28"/>
        </w:rPr>
      </w:r>
      <w:r w:rsidR="005A2932" w:rsidRPr="00180FCA">
        <w:rPr>
          <w:rFonts w:ascii="Times New Roman" w:hAnsi="Times New Roman"/>
          <w:sz w:val="28"/>
          <w:szCs w:val="28"/>
        </w:rPr>
        <w:fldChar w:fldCharType="separate"/>
      </w:r>
      <w:r w:rsidR="009B70CD" w:rsidRPr="009B70CD">
        <w:rPr>
          <w:rStyle w:val="a5"/>
          <w:rFonts w:ascii="Times New Roman" w:hAnsi="Times New Roman"/>
          <w:sz w:val="28"/>
          <w:szCs w:val="28"/>
        </w:rPr>
        <w:t>5</w:t>
      </w:r>
      <w:r w:rsidR="005A2932" w:rsidRPr="00180FCA">
        <w:rPr>
          <w:rFonts w:ascii="Times New Roman" w:hAnsi="Times New Roman"/>
          <w:sz w:val="28"/>
          <w:szCs w:val="28"/>
        </w:rPr>
        <w:fldChar w:fldCharType="end"/>
      </w:r>
      <w:r w:rsidRPr="00D959F5">
        <w:rPr>
          <w:rFonts w:ascii="Times New Roman" w:hAnsi="Times New Roman"/>
          <w:sz w:val="28"/>
          <w:szCs w:val="28"/>
        </w:rPr>
        <w:t>.</w:t>
      </w:r>
    </w:p>
    <w:p w:rsidR="00D959F5" w:rsidRPr="00D959F5" w:rsidRDefault="00D959F5" w:rsidP="00A040AF">
      <w:pPr>
        <w:spacing w:line="228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4. Назначение на должность и освобождение от должности </w:t>
      </w:r>
      <w:r w:rsidR="00A040AF">
        <w:rPr>
          <w:rFonts w:ascii="Times New Roman" w:eastAsia="Calibri" w:hAnsi="Times New Roman"/>
          <w:sz w:val="28"/>
          <w:szCs w:val="28"/>
          <w:lang w:eastAsia="en-US"/>
        </w:rPr>
        <w:t xml:space="preserve">гражданской службы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осуществля</w:t>
      </w:r>
      <w:r w:rsidR="00BA5D36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тся решением представителя нанимателя.</w:t>
      </w:r>
    </w:p>
    <w:p w:rsidR="00A040AF" w:rsidRDefault="00D959F5" w:rsidP="00A040AF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lastRenderedPageBreak/>
        <w:t>5. </w:t>
      </w:r>
      <w:r w:rsidR="00A040AF">
        <w:rPr>
          <w:rFonts w:ascii="Times New Roman" w:eastAsia="Calibri" w:hAnsi="Times New Roman"/>
          <w:sz w:val="28"/>
          <w:szCs w:val="28"/>
          <w:lang w:eastAsia="en-US"/>
        </w:rPr>
        <w:t xml:space="preserve">Гражданский служащий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непосредственно подчиняется </w:t>
      </w:r>
      <w:r w:rsidR="00845CA2">
        <w:rPr>
          <w:rFonts w:ascii="Times New Roman" w:hAnsi="Times New Roman"/>
          <w:sz w:val="28"/>
          <w:szCs w:val="28"/>
        </w:rPr>
        <w:t>________________________</w:t>
      </w:r>
      <w:r w:rsidR="00A040AF" w:rsidRPr="00D959F5">
        <w:rPr>
          <w:rFonts w:ascii="Times New Roman" w:hAnsi="Times New Roman"/>
          <w:sz w:val="28"/>
          <w:szCs w:val="28"/>
          <w:vertAlign w:val="superscript"/>
        </w:rPr>
        <w:footnoteReference w:id="6"/>
      </w:r>
      <w:r w:rsidR="00A040A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959F5" w:rsidRPr="00D959F5" w:rsidRDefault="00A040AF" w:rsidP="00A040AF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Гражданский служащий также функционально подчиняется </w:t>
      </w:r>
      <w:r w:rsidR="00845CA2">
        <w:rPr>
          <w:rFonts w:ascii="Times New Roman" w:hAnsi="Times New Roman"/>
          <w:sz w:val="28"/>
          <w:szCs w:val="28"/>
        </w:rPr>
        <w:t>________________________</w:t>
      </w:r>
      <w:r w:rsidRPr="00D959F5">
        <w:rPr>
          <w:rFonts w:ascii="Times New Roman" w:hAnsi="Times New Roman"/>
          <w:sz w:val="28"/>
          <w:szCs w:val="28"/>
        </w:rPr>
        <w:t>.</w:t>
      </w:r>
      <w:r w:rsidR="00CE0E3A" w:rsidRPr="00D959F5">
        <w:rPr>
          <w:rFonts w:ascii="Times New Roman" w:hAnsi="Times New Roman"/>
          <w:sz w:val="28"/>
          <w:szCs w:val="28"/>
          <w:vertAlign w:val="superscript"/>
        </w:rPr>
        <w:footnoteReference w:id="7"/>
      </w:r>
    </w:p>
    <w:p w:rsidR="00D959F5" w:rsidRPr="00D959F5" w:rsidRDefault="00D959F5" w:rsidP="005A293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6. </w:t>
      </w:r>
      <w:r w:rsidR="00A040AF">
        <w:rPr>
          <w:rFonts w:ascii="Times New Roman" w:eastAsia="Calibri" w:hAnsi="Times New Roman"/>
          <w:sz w:val="28"/>
          <w:szCs w:val="28"/>
          <w:lang w:eastAsia="en-US"/>
        </w:rPr>
        <w:t>Гражданский служащий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обязан исполнять должностные обязанности </w:t>
      </w:r>
      <w:r w:rsidR="008E1E99">
        <w:rPr>
          <w:rFonts w:ascii="Times New Roman" w:hAnsi="Times New Roman"/>
          <w:sz w:val="28"/>
          <w:szCs w:val="28"/>
        </w:rPr>
        <w:t>________________________</w:t>
      </w:r>
      <w:r w:rsidR="00A040AF" w:rsidRPr="00D959F5">
        <w:rPr>
          <w:rFonts w:ascii="Times New Roman" w:hAnsi="Times New Roman"/>
          <w:sz w:val="28"/>
          <w:szCs w:val="28"/>
          <w:vertAlign w:val="superscript"/>
        </w:rPr>
        <w:footnoteReference w:id="8"/>
      </w:r>
      <w:r w:rsidR="005A293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в период его </w:t>
      </w:r>
      <w:r w:rsidR="005A2932">
        <w:rPr>
          <w:rFonts w:ascii="Times New Roman" w:eastAsia="Calibri" w:hAnsi="Times New Roman"/>
          <w:sz w:val="28"/>
          <w:szCs w:val="28"/>
          <w:lang w:eastAsia="en-US"/>
        </w:rPr>
        <w:t>временного отсутствия в связи с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временной нетрудоспособностью, отпуском или командировкой.</w:t>
      </w:r>
      <w:r w:rsidR="005C522B" w:rsidRPr="00D959F5">
        <w:rPr>
          <w:rFonts w:ascii="Times New Roman" w:hAnsi="Times New Roman"/>
          <w:sz w:val="28"/>
          <w:szCs w:val="28"/>
          <w:vertAlign w:val="superscript"/>
        </w:rPr>
        <w:footnoteReference w:id="9"/>
      </w:r>
    </w:p>
    <w:p w:rsidR="00D959F5" w:rsidRPr="005A2932" w:rsidRDefault="00D959F5" w:rsidP="005A2932">
      <w:pPr>
        <w:spacing w:line="1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9F5" w:rsidRPr="005A2932" w:rsidRDefault="00D959F5" w:rsidP="005A2932">
      <w:pPr>
        <w:spacing w:line="1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_Toc479853583"/>
      <w:bookmarkStart w:id="6" w:name="_Toc406419300"/>
      <w:bookmarkStart w:id="7" w:name="_Toc404604191"/>
      <w:r w:rsidRPr="005A2932">
        <w:rPr>
          <w:rFonts w:ascii="Times New Roman" w:eastAsia="Calibri" w:hAnsi="Times New Roman"/>
          <w:sz w:val="28"/>
          <w:szCs w:val="28"/>
          <w:lang w:eastAsia="en-US"/>
        </w:rPr>
        <w:t>II.</w:t>
      </w:r>
      <w:r w:rsidR="002E2311" w:rsidRPr="005A293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A2932">
        <w:rPr>
          <w:rFonts w:ascii="Times New Roman" w:eastAsia="Calibri" w:hAnsi="Times New Roman"/>
          <w:sz w:val="28"/>
          <w:szCs w:val="28"/>
          <w:lang w:eastAsia="en-US"/>
        </w:rPr>
        <w:t>Квалификационные требования</w:t>
      </w:r>
      <w:bookmarkEnd w:id="5"/>
      <w:bookmarkEnd w:id="6"/>
      <w:bookmarkEnd w:id="7"/>
      <w:r w:rsidRPr="005A2932">
        <w:rPr>
          <w:rFonts w:ascii="Times New Roman" w:eastAsia="Calibri" w:hAnsi="Times New Roman"/>
          <w:sz w:val="28"/>
          <w:szCs w:val="28"/>
          <w:lang w:eastAsia="en-US"/>
        </w:rPr>
        <w:t xml:space="preserve"> для замещения </w:t>
      </w:r>
      <w:r w:rsidR="003077CF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A2932">
        <w:rPr>
          <w:rFonts w:ascii="Times New Roman" w:eastAsia="Calibri" w:hAnsi="Times New Roman"/>
          <w:sz w:val="28"/>
          <w:szCs w:val="28"/>
          <w:lang w:eastAsia="en-US"/>
        </w:rPr>
        <w:t>должности</w:t>
      </w:r>
      <w:r w:rsidR="00883B2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A2932">
        <w:rPr>
          <w:rFonts w:ascii="Times New Roman" w:eastAsia="Calibri" w:hAnsi="Times New Roman"/>
          <w:sz w:val="28"/>
          <w:szCs w:val="28"/>
          <w:lang w:eastAsia="en-US"/>
        </w:rPr>
        <w:t>гражданской службы</w:t>
      </w:r>
    </w:p>
    <w:p w:rsidR="00D959F5" w:rsidRPr="005A2932" w:rsidRDefault="00D959F5" w:rsidP="005A2932">
      <w:pPr>
        <w:spacing w:line="1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97854" w:rsidRPr="00297854" w:rsidRDefault="00D959F5" w:rsidP="00D319EB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Для замещения должности 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гражданской службы </w:t>
      </w:r>
      <w:r w:rsidR="000E0F9B">
        <w:rPr>
          <w:rFonts w:ascii="Times New Roman" w:eastAsia="Calibri" w:hAnsi="Times New Roman"/>
          <w:sz w:val="28"/>
          <w:szCs w:val="28"/>
          <w:lang w:eastAsia="en-US"/>
        </w:rPr>
        <w:t>устанавл</w:t>
      </w:r>
      <w:r w:rsidR="00297854">
        <w:rPr>
          <w:rFonts w:ascii="Times New Roman" w:eastAsia="Calibri" w:hAnsi="Times New Roman"/>
          <w:sz w:val="28"/>
          <w:szCs w:val="28"/>
          <w:lang w:eastAsia="en-US"/>
        </w:rPr>
        <w:t>иваются следующие квалификационные требования:</w:t>
      </w:r>
    </w:p>
    <w:p w:rsidR="0006074A" w:rsidRDefault="00D959F5" w:rsidP="006210AC">
      <w:pPr>
        <w:tabs>
          <w:tab w:val="right" w:leader="underscore" w:pos="9356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7.1.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Наличие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образования </w:t>
      </w:r>
      <w:r w:rsidR="00D72A4F">
        <w:rPr>
          <w:rFonts w:ascii="Times New Roman" w:hAnsi="Times New Roman"/>
          <w:sz w:val="28"/>
          <w:szCs w:val="28"/>
        </w:rPr>
        <w:t>________________________</w:t>
      </w:r>
      <w:r w:rsidR="005D158E" w:rsidRPr="00D959F5">
        <w:rPr>
          <w:rFonts w:ascii="Times New Roman" w:hAnsi="Times New Roman"/>
          <w:sz w:val="28"/>
          <w:szCs w:val="28"/>
          <w:vertAlign w:val="superscript"/>
        </w:rPr>
        <w:footnoteReference w:id="10"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6074A" w:rsidRPr="008C3CCE">
        <w:rPr>
          <w:rFonts w:ascii="Times New Roman" w:eastAsia="Calibri" w:hAnsi="Times New Roman"/>
          <w:sz w:val="28"/>
          <w:szCs w:val="28"/>
          <w:lang w:eastAsia="en-US"/>
        </w:rPr>
        <w:t xml:space="preserve">по следующим </w:t>
      </w:r>
      <w:r w:rsidRPr="008C3CCE">
        <w:rPr>
          <w:rFonts w:ascii="Times New Roman" w:eastAsia="Calibri" w:hAnsi="Times New Roman"/>
          <w:sz w:val="28"/>
          <w:szCs w:val="28"/>
          <w:lang w:eastAsia="en-US"/>
        </w:rPr>
        <w:t>специальностям, направлениям подготовки</w:t>
      </w:r>
      <w:r w:rsidR="0006074A" w:rsidRPr="008C3CCE">
        <w:rPr>
          <w:rFonts w:ascii="Times New Roman" w:eastAsia="Calibri" w:hAnsi="Times New Roman"/>
          <w:sz w:val="28"/>
          <w:szCs w:val="28"/>
          <w:lang w:eastAsia="en-US"/>
        </w:rPr>
        <w:t xml:space="preserve"> (к укрупненным группам специальностей и направлений подготовки):</w:t>
      </w:r>
      <w:r w:rsidR="000E2038" w:rsidRPr="000E2038">
        <w:rPr>
          <w:rFonts w:ascii="Times New Roman" w:hAnsi="Times New Roman"/>
          <w:sz w:val="28"/>
          <w:szCs w:val="28"/>
        </w:rPr>
        <w:t xml:space="preserve"> </w:t>
      </w:r>
      <w:r w:rsidR="006210AC">
        <w:rPr>
          <w:rFonts w:ascii="Times New Roman" w:hAnsi="Times New Roman"/>
          <w:sz w:val="28"/>
          <w:szCs w:val="28"/>
        </w:rPr>
        <w:tab/>
      </w:r>
      <w:r w:rsidR="00D319EB" w:rsidRPr="00D959F5">
        <w:rPr>
          <w:rFonts w:ascii="Times New Roman" w:hAnsi="Times New Roman"/>
          <w:sz w:val="28"/>
          <w:szCs w:val="28"/>
          <w:vertAlign w:val="superscript"/>
        </w:rPr>
        <w:footnoteReference w:id="11"/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6074A" w:rsidRDefault="0006074A" w:rsidP="002E2311">
      <w:pPr>
        <w:tabs>
          <w:tab w:val="right" w:leader="underscore" w:pos="9355"/>
        </w:tabs>
        <w:spacing w:line="10" w:lineRule="atLeas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6074A">
        <w:rPr>
          <w:rFonts w:ascii="Times New Roman" w:eastAsia="Calibri" w:hAnsi="Times New Roman"/>
          <w:sz w:val="28"/>
          <w:szCs w:val="28"/>
          <w:lang w:eastAsia="en-US"/>
        </w:rPr>
        <w:t>7.1.1.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Наличие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F75E4" w:rsidRPr="00D959F5">
        <w:rPr>
          <w:rFonts w:ascii="Times New Roman" w:hAnsi="Times New Roman"/>
          <w:sz w:val="28"/>
          <w:szCs w:val="28"/>
          <w:vertAlign w:val="superscript"/>
        </w:rPr>
        <w:footnoteReference w:id="12"/>
      </w:r>
    </w:p>
    <w:p w:rsidR="00D959F5" w:rsidRPr="00BA1A2A" w:rsidRDefault="00D959F5" w:rsidP="002B07A9">
      <w:pPr>
        <w:shd w:val="clear" w:color="auto" w:fill="FFFFFF"/>
        <w:tabs>
          <w:tab w:val="left" w:pos="0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7.2. Наличие не менее </w:t>
      </w:r>
      <w:r w:rsidR="00AB166D">
        <w:rPr>
          <w:rFonts w:ascii="Times New Roman" w:hAnsi="Times New Roman"/>
          <w:sz w:val="28"/>
          <w:szCs w:val="28"/>
        </w:rPr>
        <w:t>______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лет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стажа гражданской службы</w:t>
      </w:r>
      <w:r w:rsidR="002B07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или стажа работы по специальности, направлению подготовки</w:t>
      </w:r>
      <w:r w:rsidR="00BA1A2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B166D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3"/>
      </w:r>
    </w:p>
    <w:p w:rsidR="008C3CCE" w:rsidRDefault="00D959F5" w:rsidP="00D959F5">
      <w:pPr>
        <w:shd w:val="clear" w:color="auto" w:fill="FFFFFF"/>
        <w:tabs>
          <w:tab w:val="left" w:pos="0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7.3. 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Профессиональный уровень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 гражданского служащего включает:</w:t>
      </w:r>
    </w:p>
    <w:p w:rsidR="00D959F5" w:rsidRPr="00D959F5" w:rsidRDefault="002E2311" w:rsidP="00D959F5">
      <w:pPr>
        <w:shd w:val="clear" w:color="auto" w:fill="FFFFFF"/>
        <w:tabs>
          <w:tab w:val="left" w:pos="0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7.3.1. </w:t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Наличие базовых знаний: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государственного языка Российской Федерации (русского языка);</w:t>
      </w:r>
    </w:p>
    <w:p w:rsidR="00D319EB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2E231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в сфере законодательства, включая следующие правовые акты: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Конституци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ый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закон от 27.05.2003 №</w:t>
      </w:r>
      <w:r w:rsidR="00ED2E0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58-ФЗ «О</w:t>
      </w:r>
      <w:r w:rsidR="001B730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системе государственной службы Российской Федерации»;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ый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 от 27.07.2004 № 79-ФЗ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«О</w:t>
      </w:r>
      <w:r w:rsidR="001B730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государственной гражданской службе Российской Федерации»;</w:t>
      </w:r>
    </w:p>
    <w:p w:rsidR="00D959F5" w:rsidRPr="00D959F5" w:rsidRDefault="00D319EB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Федеральный</w:t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закон от 25.12.2008 № 273-ФЗ «О</w:t>
      </w:r>
      <w:r w:rsidR="0084036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противодействии коррупции»;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Устав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 (Основной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Закон) Рязанской области от 18.11.2005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ED2E0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115-ОЗ;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Закон Рязанской области от 01.06.2005 №</w:t>
      </w:r>
      <w:r w:rsidR="00647BE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46-ОЗ «О</w:t>
      </w:r>
      <w:r w:rsidR="0084036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государственной гражданской службе Рязанской области»;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Закон Рязанской области от 18.04.2008 №</w:t>
      </w:r>
      <w:r w:rsidR="00647BE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48-ОЗ «О</w:t>
      </w:r>
      <w:r w:rsidR="0084036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Правительстве Рязанской области»;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постановлени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Губернатора Рязанской области от 23.07.2008</w:t>
      </w:r>
      <w:r w:rsidR="005D15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A70B9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220-пг «О</w:t>
      </w:r>
      <w:r w:rsidR="00E55D8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Регламенте Правительства Рязанской области»;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постановлени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Губернатора Рязанской области от 14.05.2008 № 167-пг «Об</w:t>
      </w:r>
      <w:r w:rsidR="00E55D8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аппарате 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 xml:space="preserve">Губернатора и 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Правительства Рязанской области»;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постановлени</w:t>
      </w:r>
      <w:r w:rsidR="00D319E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Рязанской области от 30.08.2011 №</w:t>
      </w:r>
      <w:r w:rsidR="00ED2E0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255 «Об</w:t>
      </w:r>
      <w:r w:rsidR="0084036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утверждении служебного распорядка в аппарате </w:t>
      </w:r>
      <w:r w:rsidR="00CD347F">
        <w:rPr>
          <w:rFonts w:ascii="Times New Roman" w:eastAsia="Calibri" w:hAnsi="Times New Roman"/>
          <w:sz w:val="28"/>
          <w:szCs w:val="28"/>
          <w:lang w:eastAsia="en-US"/>
        </w:rPr>
        <w:t>Губернатора и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Правительства Рязанской области»;</w:t>
      </w:r>
    </w:p>
    <w:p w:rsidR="00D959F5" w:rsidRPr="00D959F5" w:rsidRDefault="00D319EB" w:rsidP="00D959F5">
      <w:pPr>
        <w:shd w:val="clear" w:color="auto" w:fill="FFFFFF"/>
        <w:tabs>
          <w:tab w:val="left" w:pos="0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) в области информационно-коммуникационных технологий;</w:t>
      </w:r>
    </w:p>
    <w:p w:rsidR="008C3CCE" w:rsidRDefault="00D319EB" w:rsidP="00FD30D2">
      <w:pPr>
        <w:shd w:val="clear" w:color="auto" w:fill="FFFFFF"/>
        <w:tabs>
          <w:tab w:val="right" w:leader="underscore" w:pos="9356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ab/>
        <w:t>.</w:t>
      </w:r>
      <w:r w:rsidR="00547256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4"/>
      </w:r>
    </w:p>
    <w:p w:rsidR="00D959F5" w:rsidRPr="00D959F5" w:rsidRDefault="00D959F5" w:rsidP="00D959F5">
      <w:pPr>
        <w:shd w:val="clear" w:color="auto" w:fill="FFFFFF"/>
        <w:tabs>
          <w:tab w:val="left" w:pos="0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Наличие профессиональных знаний:</w:t>
      </w:r>
    </w:p>
    <w:p w:rsidR="00D959F5" w:rsidRPr="00D959F5" w:rsidRDefault="00D959F5" w:rsidP="00D959F5">
      <w:pPr>
        <w:shd w:val="clear" w:color="auto" w:fill="FFFFFF"/>
        <w:tabs>
          <w:tab w:val="left" w:pos="0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В сфере законодательства</w:t>
      </w:r>
      <w:r w:rsidR="000C6B79">
        <w:rPr>
          <w:rFonts w:ascii="Times New Roman" w:eastAsia="Calibri" w:hAnsi="Times New Roman"/>
          <w:sz w:val="28"/>
          <w:szCs w:val="28"/>
          <w:lang w:eastAsia="en-US"/>
        </w:rPr>
        <w:t>, включая следующие правовые акты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959F5" w:rsidRPr="00D959F5" w:rsidRDefault="00D959F5" w:rsidP="00385D01">
      <w:pPr>
        <w:shd w:val="clear" w:color="auto" w:fill="FFFFFF"/>
        <w:tabs>
          <w:tab w:val="right" w:leader="underscore" w:pos="9355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385D0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85D01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D959F5" w:rsidP="00385D01">
      <w:pPr>
        <w:shd w:val="clear" w:color="auto" w:fill="FFFFFF"/>
        <w:tabs>
          <w:tab w:val="right" w:leader="underscore" w:pos="9355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385D0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85D01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66BFE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5"/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.2.</w:t>
      </w:r>
      <w:r w:rsidR="008C3CCE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D158E">
        <w:rPr>
          <w:rFonts w:ascii="Times New Roman" w:eastAsia="Calibri" w:hAnsi="Times New Roman"/>
          <w:sz w:val="28"/>
          <w:szCs w:val="28"/>
          <w:lang w:eastAsia="en-US"/>
        </w:rPr>
        <w:t>Наличие и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ны</w:t>
      </w:r>
      <w:r w:rsidR="005D158E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профессиональны</w:t>
      </w:r>
      <w:r w:rsidR="005D158E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 xml:space="preserve"> знани</w:t>
      </w:r>
      <w:r w:rsidR="005D158E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959F5" w:rsidRPr="00D959F5" w:rsidRDefault="00D959F5" w:rsidP="00385D01">
      <w:pPr>
        <w:tabs>
          <w:tab w:val="right" w:leader="underscore" w:pos="9356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85D01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C3CCE" w:rsidRDefault="00D959F5" w:rsidP="00385D01">
      <w:pPr>
        <w:tabs>
          <w:tab w:val="right" w:leader="underscore" w:pos="9356"/>
        </w:tabs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85D01">
        <w:rPr>
          <w:rFonts w:ascii="Times New Roman" w:eastAsia="Calibri" w:hAnsi="Times New Roman"/>
          <w:sz w:val="28"/>
          <w:szCs w:val="28"/>
          <w:lang w:eastAsia="en-US"/>
        </w:rPr>
        <w:tab/>
        <w:t>.</w:t>
      </w:r>
      <w:r w:rsidR="00066BFE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6"/>
      </w:r>
    </w:p>
    <w:p w:rsidR="00D959F5" w:rsidRPr="00D959F5" w:rsidRDefault="00D959F5" w:rsidP="00581F96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Наличие функциональных знаний:</w:t>
      </w:r>
    </w:p>
    <w:p w:rsidR="00D959F5" w:rsidRPr="00D959F5" w:rsidRDefault="00D959F5" w:rsidP="000F730A">
      <w:pPr>
        <w:tabs>
          <w:tab w:val="right" w:leader="underscore" w:pos="9356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0F730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D69CB" w:rsidRDefault="00D959F5" w:rsidP="000F730A">
      <w:pPr>
        <w:tabs>
          <w:tab w:val="right" w:leader="underscore" w:pos="9356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0F730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66BFE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7"/>
      </w:r>
    </w:p>
    <w:p w:rsidR="00D959F5" w:rsidRPr="00D959F5" w:rsidRDefault="00D959F5" w:rsidP="00D959F5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 Наличие базовых умений: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умение мыслить системно (стратегически);</w:t>
      </w:r>
    </w:p>
    <w:p w:rsidR="00D959F5" w:rsidRPr="00D959F5" w:rsidRDefault="00D959F5" w:rsidP="00D959F5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умение планировать, рационально</w:t>
      </w:r>
      <w:r w:rsidR="00F34E95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использовать служебное время и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достигать результата;</w:t>
      </w:r>
    </w:p>
    <w:p w:rsidR="00D959F5" w:rsidRPr="00D959F5" w:rsidRDefault="00D959F5" w:rsidP="00D959F5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коммуникативные умения;</w:t>
      </w:r>
    </w:p>
    <w:p w:rsidR="00D959F5" w:rsidRPr="00D959F5" w:rsidRDefault="00D959F5" w:rsidP="00D959F5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4)</w:t>
      </w:r>
      <w:r w:rsidR="00FD30D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умение управлять изменениями;</w:t>
      </w:r>
    </w:p>
    <w:p w:rsidR="00D959F5" w:rsidRPr="00D959F5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5)</w:t>
      </w:r>
      <w:r w:rsidR="00FD30D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умение руководить подчиненными, эффективно планировать, организовывать работу и контролировать ее выполнение;</w:t>
      </w:r>
      <w:bookmarkStart w:id="8" w:name="_Ref172025612"/>
      <w:r w:rsidR="00290ACC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8"/>
      </w:r>
      <w:bookmarkEnd w:id="8"/>
    </w:p>
    <w:p w:rsidR="00D959F5" w:rsidRPr="00F34E95" w:rsidRDefault="00D959F5" w:rsidP="00D959F5">
      <w:pPr>
        <w:autoSpaceDE w:val="0"/>
        <w:autoSpaceDN w:val="0"/>
        <w:spacing w:line="10" w:lineRule="atLeast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34E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6)</w:t>
      </w:r>
      <w:r w:rsidR="00D9181A" w:rsidRPr="00F34E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</w:t>
      </w:r>
      <w:r w:rsidRPr="00F34E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умение оперативно принимать и реализовывать управленческие решения</w:t>
      </w:r>
      <w:r w:rsidR="009D69CB" w:rsidRPr="00F34E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  <w:r w:rsidR="00290ACC" w:rsidRPr="004005EE">
        <w:rPr>
          <w:rFonts w:ascii="Times New Roman" w:eastAsia="Calibri" w:hAnsi="Times New Roman"/>
          <w:color w:val="000000"/>
          <w:sz w:val="28"/>
          <w:szCs w:val="28"/>
          <w:lang w:eastAsia="en-US"/>
        </w:rPr>
        <w:fldChar w:fldCharType="begin"/>
      </w:r>
      <w:r w:rsidR="00290ACC" w:rsidRPr="004005EE">
        <w:rPr>
          <w:rFonts w:ascii="Times New Roman" w:eastAsia="Calibri" w:hAnsi="Times New Roman"/>
          <w:color w:val="000000"/>
          <w:sz w:val="28"/>
          <w:szCs w:val="28"/>
          <w:lang w:eastAsia="en-US"/>
        </w:rPr>
        <w:instrText xml:space="preserve"> NOTEREF _Ref172025612 \f \h  \* MERGEFORMAT </w:instrText>
      </w:r>
      <w:r w:rsidR="00290ACC" w:rsidRPr="004005EE">
        <w:rPr>
          <w:rFonts w:ascii="Times New Roman" w:eastAsia="Calibri" w:hAnsi="Times New Roman"/>
          <w:color w:val="000000"/>
          <w:sz w:val="28"/>
          <w:szCs w:val="28"/>
          <w:lang w:eastAsia="en-US"/>
        </w:rPr>
      </w:r>
      <w:r w:rsidR="00290ACC" w:rsidRPr="004005EE">
        <w:rPr>
          <w:rFonts w:ascii="Times New Roman" w:eastAsia="Calibri" w:hAnsi="Times New Roman"/>
          <w:color w:val="000000"/>
          <w:sz w:val="28"/>
          <w:szCs w:val="28"/>
          <w:lang w:eastAsia="en-US"/>
        </w:rPr>
        <w:fldChar w:fldCharType="separate"/>
      </w:r>
      <w:r w:rsidR="009B70CD" w:rsidRPr="009B70CD">
        <w:rPr>
          <w:rStyle w:val="a5"/>
          <w:rFonts w:ascii="Times New Roman" w:eastAsia="Calibri" w:hAnsi="Times New Roman"/>
          <w:sz w:val="28"/>
          <w:szCs w:val="28"/>
        </w:rPr>
        <w:t>18</w:t>
      </w:r>
      <w:r w:rsidR="00290ACC" w:rsidRPr="004005EE">
        <w:rPr>
          <w:rFonts w:ascii="Times New Roman" w:eastAsia="Calibri" w:hAnsi="Times New Roman"/>
          <w:color w:val="000000"/>
          <w:sz w:val="28"/>
          <w:szCs w:val="28"/>
          <w:lang w:eastAsia="en-US"/>
        </w:rPr>
        <w:fldChar w:fldCharType="end"/>
      </w:r>
    </w:p>
    <w:p w:rsidR="00D959F5" w:rsidRDefault="00D959F5" w:rsidP="00D9181A">
      <w:pPr>
        <w:tabs>
          <w:tab w:val="right" w:leader="underscore" w:pos="9356"/>
        </w:tabs>
        <w:autoSpaceDE w:val="0"/>
        <w:autoSpaceDN w:val="0"/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7)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83A3A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19"/>
      </w:r>
    </w:p>
    <w:p w:rsidR="00D959F5" w:rsidRPr="00D959F5" w:rsidRDefault="00D959F5" w:rsidP="00D959F5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 На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>личие профессиональных умений:</w:t>
      </w:r>
    </w:p>
    <w:p w:rsidR="00D959F5" w:rsidRPr="00D959F5" w:rsidRDefault="00D959F5" w:rsidP="00D9181A">
      <w:pPr>
        <w:tabs>
          <w:tab w:val="right" w:leader="underscore" w:pos="9355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D9181A" w:rsidP="00D9181A">
      <w:pPr>
        <w:tabs>
          <w:tab w:val="right" w:leader="underscore" w:pos="9355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83A3A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0"/>
      </w:r>
    </w:p>
    <w:p w:rsidR="00D959F5" w:rsidRPr="00D959F5" w:rsidRDefault="00D959F5" w:rsidP="00D959F5">
      <w:pPr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9D69CB">
        <w:rPr>
          <w:rFonts w:ascii="Times New Roman" w:eastAsia="Calibri" w:hAnsi="Times New Roman"/>
          <w:sz w:val="28"/>
          <w:szCs w:val="28"/>
          <w:lang w:eastAsia="en-US"/>
        </w:rPr>
        <w:t>3.6.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Наличие функциональных умений:</w:t>
      </w:r>
    </w:p>
    <w:p w:rsidR="00D959F5" w:rsidRPr="00D959F5" w:rsidRDefault="00D9181A" w:rsidP="00D9181A">
      <w:pPr>
        <w:tabs>
          <w:tab w:val="right" w:leader="underscore" w:pos="9355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D959F5" w:rsidP="00D9181A">
      <w:pPr>
        <w:tabs>
          <w:tab w:val="right" w:leader="underscore" w:pos="9355"/>
        </w:tabs>
        <w:spacing w:line="1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918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83A3A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1"/>
      </w:r>
    </w:p>
    <w:p w:rsidR="00D959F5" w:rsidRPr="00B405D1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959F5" w:rsidRPr="00B405D1" w:rsidRDefault="00D959F5" w:rsidP="00D959F5">
      <w:pPr>
        <w:autoSpaceDE w:val="0"/>
        <w:autoSpaceDN w:val="0"/>
        <w:adjustRightInd w:val="0"/>
        <w:spacing w:line="1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405D1">
        <w:rPr>
          <w:rFonts w:ascii="Times New Roman" w:hAnsi="Times New Roman"/>
          <w:bCs/>
          <w:sz w:val="28"/>
          <w:szCs w:val="28"/>
        </w:rPr>
        <w:t>III.</w:t>
      </w:r>
      <w:r w:rsidR="007F3B13" w:rsidRPr="00B405D1">
        <w:rPr>
          <w:rFonts w:ascii="Times New Roman" w:hAnsi="Times New Roman"/>
          <w:bCs/>
          <w:sz w:val="28"/>
          <w:szCs w:val="28"/>
        </w:rPr>
        <w:t> </w:t>
      </w:r>
      <w:r w:rsidRPr="00B405D1">
        <w:rPr>
          <w:rFonts w:ascii="Times New Roman" w:hAnsi="Times New Roman"/>
          <w:bCs/>
          <w:sz w:val="28"/>
          <w:szCs w:val="28"/>
        </w:rPr>
        <w:t>Должностные обязанности</w:t>
      </w:r>
    </w:p>
    <w:p w:rsidR="00D959F5" w:rsidRPr="00B405D1" w:rsidRDefault="00D959F5" w:rsidP="00D959F5">
      <w:pPr>
        <w:autoSpaceDE w:val="0"/>
        <w:autoSpaceDN w:val="0"/>
        <w:adjustRightInd w:val="0"/>
        <w:spacing w:line="10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959F5" w:rsidRPr="00D959F5" w:rsidRDefault="00D959F5" w:rsidP="000C6B79">
      <w:pPr>
        <w:tabs>
          <w:tab w:val="left" w:pos="1276"/>
        </w:tabs>
        <w:autoSpaceDE w:val="0"/>
        <w:autoSpaceDN w:val="0"/>
        <w:adjustRightInd w:val="0"/>
        <w:spacing w:line="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8.</w:t>
      </w:r>
      <w:r w:rsidR="007F3B13">
        <w:rPr>
          <w:rFonts w:ascii="Times New Roman" w:hAnsi="Times New Roman"/>
          <w:sz w:val="28"/>
          <w:szCs w:val="28"/>
        </w:rPr>
        <w:t> </w:t>
      </w:r>
      <w:r w:rsidRPr="00D959F5">
        <w:rPr>
          <w:rFonts w:ascii="Times New Roman" w:hAnsi="Times New Roman"/>
          <w:sz w:val="28"/>
          <w:szCs w:val="28"/>
        </w:rPr>
        <w:t>Основные обязанности</w:t>
      </w:r>
      <w:r w:rsidR="000C6B79">
        <w:rPr>
          <w:rFonts w:ascii="Times New Roman" w:hAnsi="Times New Roman"/>
          <w:sz w:val="28"/>
          <w:szCs w:val="28"/>
        </w:rPr>
        <w:t xml:space="preserve"> гражданского служащего</w:t>
      </w:r>
      <w:r w:rsidR="00581F96">
        <w:rPr>
          <w:rFonts w:ascii="Times New Roman" w:hAnsi="Times New Roman"/>
          <w:sz w:val="28"/>
          <w:szCs w:val="28"/>
        </w:rPr>
        <w:t>,</w:t>
      </w:r>
      <w:r w:rsidR="000C6B79">
        <w:rPr>
          <w:rFonts w:ascii="Times New Roman" w:hAnsi="Times New Roman"/>
          <w:sz w:val="28"/>
          <w:szCs w:val="28"/>
        </w:rPr>
        <w:t xml:space="preserve"> </w:t>
      </w:r>
      <w:r w:rsidR="00581F96">
        <w:rPr>
          <w:rFonts w:ascii="Times New Roman" w:hAnsi="Times New Roman"/>
          <w:sz w:val="28"/>
          <w:szCs w:val="28"/>
        </w:rPr>
        <w:t>а также ограничения, запреты и требования к служебному пов</w:t>
      </w:r>
      <w:r w:rsidR="000429F5">
        <w:rPr>
          <w:rFonts w:ascii="Times New Roman" w:hAnsi="Times New Roman"/>
          <w:sz w:val="28"/>
          <w:szCs w:val="28"/>
        </w:rPr>
        <w:t>едению, установлены статьями 15</w:t>
      </w:r>
      <w:r w:rsidR="00CE285C">
        <w:rPr>
          <w:rFonts w:ascii="Times New Roman" w:hAnsi="Times New Roman"/>
          <w:sz w:val="28"/>
          <w:szCs w:val="28"/>
        </w:rPr>
        <w:t>-</w:t>
      </w:r>
      <w:r w:rsidR="00581F96">
        <w:rPr>
          <w:rFonts w:ascii="Times New Roman" w:hAnsi="Times New Roman"/>
          <w:sz w:val="28"/>
          <w:szCs w:val="28"/>
        </w:rPr>
        <w:t>18, 20</w:t>
      </w:r>
      <w:r w:rsidR="00CE285C">
        <w:rPr>
          <w:rFonts w:ascii="Times New Roman" w:hAnsi="Times New Roman"/>
          <w:sz w:val="28"/>
          <w:szCs w:val="28"/>
        </w:rPr>
        <w:t>-</w:t>
      </w:r>
      <w:r w:rsidR="00581F96">
        <w:rPr>
          <w:rFonts w:ascii="Times New Roman" w:hAnsi="Times New Roman"/>
          <w:sz w:val="28"/>
          <w:szCs w:val="28"/>
        </w:rPr>
        <w:t>20.3</w:t>
      </w:r>
      <w:r w:rsidRPr="00D959F5">
        <w:rPr>
          <w:rFonts w:ascii="Times New Roman" w:hAnsi="Times New Roman"/>
          <w:sz w:val="24"/>
          <w:szCs w:val="24"/>
        </w:rPr>
        <w:t xml:space="preserve"> </w:t>
      </w:r>
      <w:r w:rsidR="00581F96">
        <w:rPr>
          <w:rFonts w:ascii="Times New Roman" w:hAnsi="Times New Roman"/>
          <w:sz w:val="28"/>
          <w:szCs w:val="28"/>
        </w:rPr>
        <w:t>Федеральн</w:t>
      </w:r>
      <w:r w:rsidRPr="00D959F5">
        <w:rPr>
          <w:rFonts w:ascii="Times New Roman" w:hAnsi="Times New Roman"/>
          <w:sz w:val="28"/>
          <w:szCs w:val="28"/>
        </w:rPr>
        <w:t xml:space="preserve">ого закона от </w:t>
      </w:r>
      <w:r w:rsidR="0004228F">
        <w:rPr>
          <w:rFonts w:ascii="Times New Roman" w:eastAsia="Calibri" w:hAnsi="Times New Roman"/>
          <w:sz w:val="28"/>
          <w:szCs w:val="28"/>
          <w:lang w:eastAsia="en-US"/>
        </w:rPr>
        <w:t>27.07.2004 № 79-ФЗ «О 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государственной гражданской службе Российской Федерации».</w:t>
      </w:r>
    </w:p>
    <w:p w:rsidR="00D959F5" w:rsidRDefault="00D959F5" w:rsidP="000429F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line="10" w:lineRule="atLeast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9. В целях реализации задач и функций</w:t>
      </w:r>
      <w:r w:rsidR="000B66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E285C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0B669C">
        <w:rPr>
          <w:rFonts w:ascii="Times New Roman" w:hAnsi="Times New Roman"/>
          <w:sz w:val="28"/>
          <w:szCs w:val="28"/>
        </w:rPr>
        <w:t>________________________</w:t>
      </w:r>
      <w:r w:rsidR="000429F5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2"/>
      </w:r>
      <w:r w:rsidR="00CE285C">
        <w:rPr>
          <w:rFonts w:ascii="Times New Roman" w:hAnsi="Times New Roman"/>
          <w:sz w:val="28"/>
          <w:szCs w:val="28"/>
        </w:rPr>
        <w:t xml:space="preserve"> </w:t>
      </w:r>
      <w:r w:rsidR="000429F5">
        <w:rPr>
          <w:rFonts w:ascii="Times New Roman" w:eastAsia="Calibri" w:hAnsi="Times New Roman"/>
          <w:sz w:val="28"/>
          <w:szCs w:val="28"/>
          <w:lang w:eastAsia="en-US"/>
        </w:rPr>
        <w:t>гражданский служащий обязан:</w:t>
      </w:r>
    </w:p>
    <w:p w:rsidR="00D959F5" w:rsidRPr="00D959F5" w:rsidRDefault="00D959F5" w:rsidP="00534329">
      <w:pPr>
        <w:widowControl w:val="0"/>
        <w:tabs>
          <w:tab w:val="right" w:leader="underscore" w:pos="935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343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3432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D959F5" w:rsidP="00534329">
      <w:pPr>
        <w:widowControl w:val="0"/>
        <w:tabs>
          <w:tab w:val="right" w:leader="underscore" w:pos="935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CE29E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3432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81F9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916BF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3"/>
      </w:r>
    </w:p>
    <w:p w:rsidR="00D959F5" w:rsidRDefault="00581F96" w:rsidP="002C0211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959F5" w:rsidRPr="00D959F5">
        <w:rPr>
          <w:rFonts w:ascii="Times New Roman" w:hAnsi="Times New Roman"/>
          <w:sz w:val="28"/>
          <w:szCs w:val="28"/>
        </w:rPr>
        <w:t>0. </w:t>
      </w:r>
      <w:r w:rsidR="000429F5">
        <w:rPr>
          <w:rFonts w:ascii="Times New Roman" w:hAnsi="Times New Roman"/>
          <w:sz w:val="28"/>
          <w:szCs w:val="28"/>
        </w:rPr>
        <w:t xml:space="preserve">Гражданский служащий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исполняет иные обязанности, предусмотренные </w:t>
      </w:r>
      <w:r w:rsidR="000429F5">
        <w:rPr>
          <w:rFonts w:ascii="Times New Roman" w:eastAsia="Calibri" w:hAnsi="Times New Roman"/>
          <w:sz w:val="28"/>
          <w:szCs w:val="28"/>
          <w:lang w:eastAsia="en-US"/>
        </w:rPr>
        <w:t>правовыми акта</w:t>
      </w:r>
      <w:r w:rsidR="002C0211">
        <w:rPr>
          <w:rFonts w:ascii="Times New Roman" w:eastAsia="Calibri" w:hAnsi="Times New Roman"/>
          <w:sz w:val="28"/>
          <w:szCs w:val="28"/>
          <w:lang w:eastAsia="en-US"/>
        </w:rPr>
        <w:t xml:space="preserve">ми и поручениями </w:t>
      </w:r>
      <w:r w:rsidR="002C021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429F5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4"/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81F96" w:rsidRPr="00D959F5" w:rsidRDefault="00581F96" w:rsidP="00A26F3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9F5" w:rsidRPr="00025C76" w:rsidRDefault="00D959F5" w:rsidP="00D959F5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5C76">
        <w:rPr>
          <w:rFonts w:ascii="Times New Roman" w:hAnsi="Times New Roman"/>
          <w:bCs/>
          <w:sz w:val="28"/>
          <w:szCs w:val="28"/>
        </w:rPr>
        <w:t>IV.</w:t>
      </w:r>
      <w:r w:rsidR="007F3B13">
        <w:rPr>
          <w:rFonts w:ascii="Times New Roman" w:hAnsi="Times New Roman"/>
          <w:bCs/>
          <w:sz w:val="28"/>
          <w:szCs w:val="28"/>
        </w:rPr>
        <w:t> </w:t>
      </w:r>
      <w:r w:rsidRPr="00025C76">
        <w:rPr>
          <w:rFonts w:ascii="Times New Roman" w:hAnsi="Times New Roman"/>
          <w:bCs/>
          <w:sz w:val="28"/>
          <w:szCs w:val="28"/>
        </w:rPr>
        <w:t>Перечень вопросов, по которым г</w:t>
      </w:r>
      <w:r w:rsidRPr="00025C76">
        <w:rPr>
          <w:rFonts w:ascii="Times New Roman" w:hAnsi="Times New Roman"/>
          <w:sz w:val="28"/>
          <w:szCs w:val="28"/>
        </w:rPr>
        <w:t xml:space="preserve">ражданский служащий </w:t>
      </w:r>
      <w:r w:rsidR="00C51ECB">
        <w:rPr>
          <w:rFonts w:ascii="Times New Roman" w:hAnsi="Times New Roman"/>
          <w:sz w:val="28"/>
          <w:szCs w:val="28"/>
        </w:rPr>
        <w:br/>
      </w:r>
      <w:r w:rsidRPr="00025C76">
        <w:rPr>
          <w:rFonts w:ascii="Times New Roman" w:hAnsi="Times New Roman"/>
          <w:bCs/>
          <w:sz w:val="28"/>
          <w:szCs w:val="28"/>
        </w:rPr>
        <w:t xml:space="preserve">вправе или обязан самостоятельно принимать </w:t>
      </w:r>
      <w:r w:rsidR="00C51ECB">
        <w:rPr>
          <w:rFonts w:ascii="Times New Roman" w:hAnsi="Times New Roman"/>
          <w:bCs/>
          <w:sz w:val="28"/>
          <w:szCs w:val="28"/>
        </w:rPr>
        <w:br/>
      </w:r>
      <w:r w:rsidRPr="00025C76">
        <w:rPr>
          <w:rFonts w:ascii="Times New Roman" w:hAnsi="Times New Roman"/>
          <w:bCs/>
          <w:sz w:val="28"/>
          <w:szCs w:val="28"/>
        </w:rPr>
        <w:t>управленческие и иные решения</w:t>
      </w:r>
    </w:p>
    <w:p w:rsidR="00D959F5" w:rsidRPr="00D959F5" w:rsidRDefault="00D959F5" w:rsidP="00A26F3C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9F5" w:rsidRDefault="00D959F5" w:rsidP="007F3B13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81F96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 При исполнении служебных обязанностей</w:t>
      </w:r>
      <w:r w:rsidR="00025C76">
        <w:rPr>
          <w:rFonts w:ascii="Times New Roman" w:eastAsia="Calibri" w:hAnsi="Times New Roman"/>
          <w:sz w:val="28"/>
          <w:szCs w:val="28"/>
          <w:lang w:eastAsia="en-US"/>
        </w:rPr>
        <w:t xml:space="preserve"> гражданский служащий</w:t>
      </w:r>
    </w:p>
    <w:p w:rsidR="00D959F5" w:rsidRPr="00D959F5" w:rsidRDefault="00581F96" w:rsidP="0090261A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вправе сам</w:t>
      </w:r>
      <w:r w:rsidR="00D959F5" w:rsidRPr="00D959F5">
        <w:rPr>
          <w:rFonts w:ascii="Times New Roman" w:eastAsia="Calibri" w:hAnsi="Times New Roman"/>
          <w:sz w:val="28"/>
          <w:szCs w:val="28"/>
          <w:lang w:eastAsia="en-US"/>
        </w:rPr>
        <w:t>остоятельно принимать решения по вопросам:</w:t>
      </w:r>
    </w:p>
    <w:p w:rsidR="00D959F5" w:rsidRPr="00D959F5" w:rsidRDefault="00D959F5" w:rsidP="00DB795C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DB795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B795C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D959F5" w:rsidP="00DB795C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bookmarkStart w:id="9" w:name="_Ref172037386"/>
      <w:r w:rsidR="00DB795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B795C">
        <w:rPr>
          <w:rFonts w:ascii="Times New Roman" w:eastAsia="Calibri" w:hAnsi="Times New Roman"/>
          <w:sz w:val="28"/>
          <w:szCs w:val="28"/>
          <w:lang w:eastAsia="en-US"/>
        </w:rPr>
        <w:tab/>
      </w:r>
      <w:bookmarkEnd w:id="9"/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10" w:name="_Ref172129218"/>
      <w:r w:rsidR="00087BE8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5"/>
      </w:r>
      <w:bookmarkEnd w:id="10"/>
    </w:p>
    <w:p w:rsidR="00581F96" w:rsidRDefault="00581F96" w:rsidP="007F3B13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 При исполнении служебных обязанностей</w:t>
      </w:r>
      <w:r w:rsidR="00025C76">
        <w:rPr>
          <w:rFonts w:ascii="Times New Roman" w:eastAsia="Calibri" w:hAnsi="Times New Roman"/>
          <w:sz w:val="28"/>
          <w:szCs w:val="28"/>
          <w:lang w:eastAsia="en-US"/>
        </w:rPr>
        <w:t xml:space="preserve"> гражданский служащий </w:t>
      </w:r>
    </w:p>
    <w:p w:rsidR="00581F96" w:rsidRPr="00D959F5" w:rsidRDefault="00581F96" w:rsidP="0090261A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обязан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само</w:t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стоятельно принимать решения по вопросам:</w:t>
      </w:r>
    </w:p>
    <w:p w:rsidR="00581F96" w:rsidRPr="00D959F5" w:rsidRDefault="00581F96" w:rsidP="00671B10">
      <w:pPr>
        <w:widowControl w:val="0"/>
        <w:tabs>
          <w:tab w:val="right" w:leader="underscore" w:pos="935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671B10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71B1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81F96" w:rsidRDefault="00581F96" w:rsidP="00671B10">
      <w:pPr>
        <w:widowControl w:val="0"/>
        <w:tabs>
          <w:tab w:val="right" w:leader="underscore" w:pos="935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671B10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71B1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87BE8" w:rsidRPr="00087BE8">
        <w:rPr>
          <w:rFonts w:ascii="Times New Roman" w:eastAsia="Calibri" w:hAnsi="Times New Roman"/>
          <w:sz w:val="28"/>
          <w:szCs w:val="28"/>
          <w:lang w:eastAsia="en-US"/>
        </w:rPr>
        <w:fldChar w:fldCharType="begin"/>
      </w:r>
      <w:r w:rsidR="00087BE8" w:rsidRPr="00087BE8">
        <w:rPr>
          <w:rFonts w:ascii="Times New Roman" w:eastAsia="Calibri" w:hAnsi="Times New Roman"/>
          <w:sz w:val="28"/>
          <w:szCs w:val="28"/>
          <w:lang w:eastAsia="en-US"/>
        </w:rPr>
        <w:instrText xml:space="preserve"> NOTEREF _Ref172129218 \f \h  \* MERGEFORMAT </w:instrText>
      </w:r>
      <w:r w:rsidR="00087BE8" w:rsidRPr="00087BE8">
        <w:rPr>
          <w:rFonts w:ascii="Times New Roman" w:eastAsia="Calibri" w:hAnsi="Times New Roman"/>
          <w:sz w:val="28"/>
          <w:szCs w:val="28"/>
          <w:lang w:eastAsia="en-US"/>
        </w:rPr>
      </w:r>
      <w:r w:rsidR="00087BE8" w:rsidRPr="00087BE8">
        <w:rPr>
          <w:rFonts w:ascii="Times New Roman" w:eastAsia="Calibri" w:hAnsi="Times New Roman"/>
          <w:sz w:val="28"/>
          <w:szCs w:val="28"/>
          <w:lang w:eastAsia="en-US"/>
        </w:rPr>
        <w:fldChar w:fldCharType="separate"/>
      </w:r>
      <w:r w:rsidR="009B70CD" w:rsidRPr="009B70CD">
        <w:rPr>
          <w:rStyle w:val="a5"/>
          <w:rFonts w:ascii="Times New Roman" w:eastAsia="Calibri" w:hAnsi="Times New Roman"/>
          <w:sz w:val="28"/>
          <w:szCs w:val="28"/>
        </w:rPr>
        <w:t>25</w:t>
      </w:r>
      <w:r w:rsidR="00087BE8" w:rsidRPr="00087BE8">
        <w:rPr>
          <w:rFonts w:ascii="Times New Roman" w:eastAsia="Calibri" w:hAnsi="Times New Roman"/>
          <w:sz w:val="28"/>
          <w:szCs w:val="28"/>
          <w:lang w:eastAsia="en-US"/>
        </w:rPr>
        <w:fldChar w:fldCharType="end"/>
      </w:r>
    </w:p>
    <w:p w:rsidR="00581F96" w:rsidRDefault="00581F96" w:rsidP="00B228D9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D959F5" w:rsidRPr="00D959F5" w:rsidRDefault="00D959F5" w:rsidP="00B228D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>V.</w:t>
      </w:r>
      <w:r w:rsidR="00B228D9">
        <w:rPr>
          <w:rFonts w:ascii="Times New Roman" w:hAnsi="Times New Roman"/>
          <w:bCs/>
          <w:sz w:val="28"/>
          <w:szCs w:val="28"/>
        </w:rPr>
        <w:t> </w:t>
      </w:r>
      <w:r w:rsidRPr="00D959F5">
        <w:rPr>
          <w:rFonts w:ascii="Times New Roman" w:hAnsi="Times New Roman"/>
          <w:bCs/>
          <w:sz w:val="28"/>
          <w:szCs w:val="28"/>
        </w:rPr>
        <w:t>Перечень вопросов, по которым гражданский служащий</w:t>
      </w:r>
    </w:p>
    <w:p w:rsidR="00D959F5" w:rsidRPr="00D959F5" w:rsidRDefault="00D959F5" w:rsidP="00B228D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 xml:space="preserve">вправе или </w:t>
      </w:r>
      <w:proofErr w:type="gramStart"/>
      <w:r w:rsidRPr="00D959F5">
        <w:rPr>
          <w:rFonts w:ascii="Times New Roman" w:hAnsi="Times New Roman"/>
          <w:bCs/>
          <w:sz w:val="28"/>
          <w:szCs w:val="28"/>
        </w:rPr>
        <w:t>обязан</w:t>
      </w:r>
      <w:proofErr w:type="gramEnd"/>
      <w:r w:rsidRPr="00D959F5">
        <w:rPr>
          <w:rFonts w:ascii="Times New Roman" w:hAnsi="Times New Roman"/>
          <w:bCs/>
          <w:sz w:val="28"/>
          <w:szCs w:val="28"/>
        </w:rPr>
        <w:t xml:space="preserve"> участвовать при подготовке проектов</w:t>
      </w:r>
    </w:p>
    <w:p w:rsidR="00D959F5" w:rsidRPr="00D959F5" w:rsidRDefault="00D959F5" w:rsidP="00B228D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>нормативных правовых актов и (или) проектов</w:t>
      </w:r>
    </w:p>
    <w:p w:rsidR="00D959F5" w:rsidRPr="00D959F5" w:rsidRDefault="00D959F5" w:rsidP="00B228D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>управленческих и иных решений</w:t>
      </w:r>
    </w:p>
    <w:p w:rsidR="00D959F5" w:rsidRPr="00D959F5" w:rsidRDefault="00D959F5" w:rsidP="00B228D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9F5" w:rsidRPr="00D959F5" w:rsidRDefault="00D959F5" w:rsidP="00025C76">
      <w:pPr>
        <w:tabs>
          <w:tab w:val="left" w:pos="567"/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1</w:t>
      </w:r>
      <w:r w:rsidR="00581F96">
        <w:rPr>
          <w:rFonts w:ascii="Times New Roman" w:hAnsi="Times New Roman"/>
          <w:sz w:val="28"/>
          <w:szCs w:val="28"/>
        </w:rPr>
        <w:t>3</w:t>
      </w:r>
      <w:r w:rsidRPr="00D959F5">
        <w:rPr>
          <w:rFonts w:ascii="Times New Roman" w:hAnsi="Times New Roman"/>
          <w:sz w:val="28"/>
          <w:szCs w:val="28"/>
        </w:rPr>
        <w:t>. </w:t>
      </w:r>
      <w:r w:rsidR="00025C76">
        <w:rPr>
          <w:rFonts w:ascii="Times New Roman" w:hAnsi="Times New Roman"/>
          <w:sz w:val="28"/>
          <w:szCs w:val="28"/>
        </w:rPr>
        <w:t xml:space="preserve">Гражданский служащий </w:t>
      </w:r>
      <w:r w:rsidR="00581F96">
        <w:rPr>
          <w:rFonts w:ascii="Times New Roman" w:hAnsi="Times New Roman"/>
          <w:sz w:val="28"/>
          <w:szCs w:val="28"/>
        </w:rPr>
        <w:t>в соответствии с</w:t>
      </w:r>
      <w:r w:rsidRPr="00D959F5">
        <w:rPr>
          <w:rFonts w:ascii="Times New Roman" w:hAnsi="Times New Roman"/>
          <w:sz w:val="28"/>
          <w:szCs w:val="28"/>
        </w:rPr>
        <w:t>о своей</w:t>
      </w:r>
      <w:r w:rsidR="00581F96">
        <w:rPr>
          <w:rFonts w:ascii="Times New Roman" w:hAnsi="Times New Roman"/>
          <w:sz w:val="28"/>
          <w:szCs w:val="28"/>
        </w:rPr>
        <w:t xml:space="preserve"> компетенцией </w:t>
      </w:r>
      <w:r w:rsidRPr="00D959F5">
        <w:rPr>
          <w:rFonts w:ascii="Times New Roman" w:hAnsi="Times New Roman"/>
          <w:sz w:val="28"/>
          <w:szCs w:val="28"/>
        </w:rPr>
        <w:t xml:space="preserve">вправе участвовать </w:t>
      </w:r>
      <w:r w:rsidR="00581F96">
        <w:rPr>
          <w:rFonts w:ascii="Times New Roman" w:hAnsi="Times New Roman"/>
          <w:sz w:val="28"/>
          <w:szCs w:val="28"/>
        </w:rPr>
        <w:t>в</w:t>
      </w:r>
      <w:r w:rsidRPr="00D959F5">
        <w:rPr>
          <w:rFonts w:ascii="Times New Roman" w:hAnsi="Times New Roman"/>
          <w:sz w:val="28"/>
          <w:szCs w:val="28"/>
        </w:rPr>
        <w:t xml:space="preserve"> подготовке (обсуждении) следующих проектов:</w:t>
      </w:r>
    </w:p>
    <w:p w:rsidR="00D959F5" w:rsidRPr="00D959F5" w:rsidRDefault="00D959F5" w:rsidP="00135E0E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135E0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35E0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D959F5" w:rsidP="00135E0E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135E0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35E0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11" w:name="_Ref172131059"/>
      <w:r w:rsidR="00D46249">
        <w:rPr>
          <w:rStyle w:val="a5"/>
          <w:rFonts w:ascii="Times New Roman" w:eastAsia="Calibri" w:hAnsi="Times New Roman"/>
          <w:sz w:val="28"/>
          <w:szCs w:val="28"/>
          <w:lang w:eastAsia="en-US"/>
        </w:rPr>
        <w:footnoteReference w:id="26"/>
      </w:r>
      <w:bookmarkEnd w:id="11"/>
    </w:p>
    <w:p w:rsidR="00581F96" w:rsidRPr="00D959F5" w:rsidRDefault="00581F96" w:rsidP="00025C76">
      <w:pPr>
        <w:tabs>
          <w:tab w:val="left" w:pos="567"/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D959F5">
        <w:rPr>
          <w:rFonts w:ascii="Times New Roman" w:hAnsi="Times New Roman"/>
          <w:sz w:val="28"/>
          <w:szCs w:val="28"/>
        </w:rPr>
        <w:t>.</w:t>
      </w:r>
      <w:r w:rsidR="00F528FC">
        <w:rPr>
          <w:rFonts w:ascii="Times New Roman" w:hAnsi="Times New Roman"/>
          <w:sz w:val="28"/>
          <w:szCs w:val="28"/>
        </w:rPr>
        <w:t> </w:t>
      </w:r>
      <w:r w:rsidR="00025C76">
        <w:rPr>
          <w:rFonts w:ascii="Times New Roman" w:hAnsi="Times New Roman"/>
          <w:sz w:val="28"/>
          <w:szCs w:val="28"/>
        </w:rPr>
        <w:t xml:space="preserve">Гражданский служащий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Pr="00D959F5">
        <w:rPr>
          <w:rFonts w:ascii="Times New Roman" w:hAnsi="Times New Roman"/>
          <w:sz w:val="28"/>
          <w:szCs w:val="28"/>
        </w:rPr>
        <w:t>о своей</w:t>
      </w:r>
      <w:r>
        <w:rPr>
          <w:rFonts w:ascii="Times New Roman" w:hAnsi="Times New Roman"/>
          <w:sz w:val="28"/>
          <w:szCs w:val="28"/>
        </w:rPr>
        <w:t xml:space="preserve"> компетенцией обязан</w:t>
      </w:r>
      <w:r w:rsidRPr="00D959F5">
        <w:rPr>
          <w:rFonts w:ascii="Times New Roman" w:hAnsi="Times New Roman"/>
          <w:sz w:val="28"/>
          <w:szCs w:val="28"/>
        </w:rPr>
        <w:t xml:space="preserve"> участвовать </w:t>
      </w:r>
      <w:r>
        <w:rPr>
          <w:rFonts w:ascii="Times New Roman" w:hAnsi="Times New Roman"/>
          <w:sz w:val="28"/>
          <w:szCs w:val="28"/>
        </w:rPr>
        <w:t>в</w:t>
      </w:r>
      <w:r w:rsidRPr="00D959F5">
        <w:rPr>
          <w:rFonts w:ascii="Times New Roman" w:hAnsi="Times New Roman"/>
          <w:sz w:val="28"/>
          <w:szCs w:val="28"/>
        </w:rPr>
        <w:t xml:space="preserve"> подготовке (обсуждении) следующих проектов:</w:t>
      </w:r>
    </w:p>
    <w:p w:rsidR="00581F96" w:rsidRPr="00D959F5" w:rsidRDefault="00581F96" w:rsidP="00135E0E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135E0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35E0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81F96" w:rsidRDefault="00135E0E" w:rsidP="00135E0E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81F96"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46249" w:rsidRPr="00D46249">
        <w:rPr>
          <w:rFonts w:ascii="Times New Roman" w:eastAsia="Calibri" w:hAnsi="Times New Roman"/>
          <w:sz w:val="28"/>
          <w:szCs w:val="28"/>
          <w:lang w:eastAsia="en-US"/>
        </w:rPr>
        <w:fldChar w:fldCharType="begin"/>
      </w:r>
      <w:r w:rsidR="00D46249" w:rsidRPr="00D46249">
        <w:rPr>
          <w:rFonts w:ascii="Times New Roman" w:eastAsia="Calibri" w:hAnsi="Times New Roman"/>
          <w:sz w:val="28"/>
          <w:szCs w:val="28"/>
          <w:lang w:eastAsia="en-US"/>
        </w:rPr>
        <w:instrText xml:space="preserve"> NOTEREF _Ref172131059 \f \h  \* MERGEFORMAT </w:instrText>
      </w:r>
      <w:r w:rsidR="00D46249" w:rsidRPr="00D46249">
        <w:rPr>
          <w:rFonts w:ascii="Times New Roman" w:eastAsia="Calibri" w:hAnsi="Times New Roman"/>
          <w:sz w:val="28"/>
          <w:szCs w:val="28"/>
          <w:lang w:eastAsia="en-US"/>
        </w:rPr>
      </w:r>
      <w:r w:rsidR="00D46249" w:rsidRPr="00D46249">
        <w:rPr>
          <w:rFonts w:ascii="Times New Roman" w:eastAsia="Calibri" w:hAnsi="Times New Roman"/>
          <w:sz w:val="28"/>
          <w:szCs w:val="28"/>
          <w:lang w:eastAsia="en-US"/>
        </w:rPr>
        <w:fldChar w:fldCharType="separate"/>
      </w:r>
      <w:r w:rsidR="009B70CD" w:rsidRPr="009B70CD">
        <w:rPr>
          <w:rStyle w:val="a5"/>
          <w:rFonts w:ascii="Times New Roman" w:eastAsia="Calibri" w:hAnsi="Times New Roman"/>
          <w:sz w:val="28"/>
          <w:szCs w:val="28"/>
        </w:rPr>
        <w:t>26</w:t>
      </w:r>
      <w:r w:rsidR="00D46249" w:rsidRPr="00D46249">
        <w:rPr>
          <w:rFonts w:ascii="Times New Roman" w:eastAsia="Calibri" w:hAnsi="Times New Roman"/>
          <w:sz w:val="28"/>
          <w:szCs w:val="28"/>
          <w:lang w:eastAsia="en-US"/>
        </w:rPr>
        <w:fldChar w:fldCharType="end"/>
      </w:r>
    </w:p>
    <w:p w:rsidR="00D959F5" w:rsidRPr="00D959F5" w:rsidRDefault="00D959F5" w:rsidP="00135E0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D959F5" w:rsidRPr="00D959F5" w:rsidRDefault="00D959F5" w:rsidP="00135E0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>VI.</w:t>
      </w:r>
      <w:r w:rsidR="00CF483F">
        <w:rPr>
          <w:rFonts w:ascii="Times New Roman" w:hAnsi="Times New Roman"/>
          <w:bCs/>
          <w:sz w:val="28"/>
          <w:szCs w:val="28"/>
        </w:rPr>
        <w:t> </w:t>
      </w:r>
      <w:r w:rsidRPr="00D959F5">
        <w:rPr>
          <w:rFonts w:ascii="Times New Roman" w:hAnsi="Times New Roman"/>
          <w:bCs/>
          <w:sz w:val="28"/>
          <w:szCs w:val="28"/>
        </w:rPr>
        <w:t>Сроки и процедуры подготовки, рассмотрения</w:t>
      </w:r>
    </w:p>
    <w:p w:rsidR="00D959F5" w:rsidRPr="00D959F5" w:rsidRDefault="00D959F5" w:rsidP="00135E0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>проектов управленческих и иных решений, порядок</w:t>
      </w:r>
    </w:p>
    <w:p w:rsidR="00D959F5" w:rsidRPr="00D959F5" w:rsidRDefault="00D959F5" w:rsidP="00135E0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59F5">
        <w:rPr>
          <w:rFonts w:ascii="Times New Roman" w:hAnsi="Times New Roman"/>
          <w:bCs/>
          <w:sz w:val="28"/>
          <w:szCs w:val="28"/>
        </w:rPr>
        <w:t>согласования и принятия данных решений</w:t>
      </w:r>
    </w:p>
    <w:p w:rsidR="00D959F5" w:rsidRPr="00D959F5" w:rsidRDefault="00D959F5" w:rsidP="00135E0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C23179" w:rsidRDefault="00D959F5" w:rsidP="00C23179">
      <w:pPr>
        <w:tabs>
          <w:tab w:val="left" w:pos="709"/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1</w:t>
      </w:r>
      <w:r w:rsidR="00581F96">
        <w:rPr>
          <w:rFonts w:ascii="Times New Roman" w:hAnsi="Times New Roman"/>
          <w:sz w:val="28"/>
          <w:szCs w:val="28"/>
        </w:rPr>
        <w:t>5</w:t>
      </w:r>
      <w:r w:rsidRPr="00D959F5">
        <w:rPr>
          <w:rFonts w:ascii="Times New Roman" w:hAnsi="Times New Roman"/>
          <w:sz w:val="28"/>
          <w:szCs w:val="28"/>
        </w:rPr>
        <w:t>. Сроки и процедуры подготовки, рассмотрения проектов управленческих и иных решений, порядок согласования и принятия данных решений</w:t>
      </w:r>
      <w:r w:rsidR="00C23179">
        <w:rPr>
          <w:rFonts w:ascii="Times New Roman" w:hAnsi="Times New Roman"/>
          <w:sz w:val="28"/>
          <w:szCs w:val="28"/>
        </w:rPr>
        <w:t xml:space="preserve"> гражданским служащим </w:t>
      </w:r>
      <w:r w:rsidR="00135E0E">
        <w:rPr>
          <w:rFonts w:ascii="Times New Roman" w:hAnsi="Times New Roman"/>
          <w:sz w:val="28"/>
          <w:szCs w:val="28"/>
        </w:rPr>
        <w:t>определяются в соответствии с </w:t>
      </w:r>
      <w:r w:rsidR="00C23179">
        <w:rPr>
          <w:rFonts w:ascii="Times New Roman" w:hAnsi="Times New Roman"/>
          <w:sz w:val="28"/>
          <w:szCs w:val="28"/>
        </w:rPr>
        <w:t>Регламентом Правительства Рязанской области и инструкцией по делопроизводству</w:t>
      </w:r>
      <w:r w:rsidR="00877342">
        <w:rPr>
          <w:rFonts w:ascii="Times New Roman" w:hAnsi="Times New Roman"/>
          <w:sz w:val="28"/>
          <w:szCs w:val="28"/>
        </w:rPr>
        <w:t xml:space="preserve"> в Правительстве Рязанской области и исполнительных органах Рязанской области</w:t>
      </w:r>
      <w:r w:rsidR="00C23179">
        <w:rPr>
          <w:rFonts w:ascii="Times New Roman" w:hAnsi="Times New Roman"/>
          <w:sz w:val="28"/>
          <w:szCs w:val="28"/>
        </w:rPr>
        <w:t>.</w:t>
      </w:r>
    </w:p>
    <w:p w:rsidR="00581F96" w:rsidRDefault="00581F96" w:rsidP="00DC0310">
      <w:pPr>
        <w:autoSpaceDE w:val="0"/>
        <w:autoSpaceDN w:val="0"/>
        <w:adjustRightInd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959F5" w:rsidRPr="00923162" w:rsidRDefault="00D959F5" w:rsidP="00DC0310">
      <w:pPr>
        <w:autoSpaceDE w:val="0"/>
        <w:autoSpaceDN w:val="0"/>
        <w:adjustRightInd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23162">
        <w:rPr>
          <w:rFonts w:ascii="Times New Roman" w:hAnsi="Times New Roman"/>
          <w:bCs/>
          <w:sz w:val="28"/>
          <w:szCs w:val="28"/>
        </w:rPr>
        <w:t>VII.</w:t>
      </w:r>
      <w:r w:rsidR="00DC0310">
        <w:rPr>
          <w:rFonts w:ascii="Times New Roman" w:hAnsi="Times New Roman"/>
          <w:bCs/>
          <w:sz w:val="28"/>
          <w:szCs w:val="28"/>
        </w:rPr>
        <w:t> </w:t>
      </w:r>
      <w:r w:rsidRPr="00923162">
        <w:rPr>
          <w:rFonts w:ascii="Times New Roman" w:hAnsi="Times New Roman"/>
          <w:bCs/>
          <w:sz w:val="28"/>
          <w:szCs w:val="28"/>
        </w:rPr>
        <w:t>Порядок служебного взаимодействия</w:t>
      </w:r>
      <w:r w:rsidR="00923162" w:rsidRPr="00923162">
        <w:rPr>
          <w:rFonts w:ascii="Times New Roman" w:hAnsi="Times New Roman"/>
          <w:sz w:val="28"/>
          <w:szCs w:val="28"/>
        </w:rPr>
        <w:t xml:space="preserve"> </w:t>
      </w:r>
      <w:r w:rsidR="00923162">
        <w:rPr>
          <w:rFonts w:ascii="Times New Roman" w:hAnsi="Times New Roman"/>
          <w:sz w:val="28"/>
          <w:szCs w:val="28"/>
        </w:rPr>
        <w:t xml:space="preserve">гражданского </w:t>
      </w:r>
      <w:r w:rsidR="00DC0310">
        <w:rPr>
          <w:rFonts w:ascii="Times New Roman" w:hAnsi="Times New Roman"/>
          <w:sz w:val="28"/>
          <w:szCs w:val="28"/>
        </w:rPr>
        <w:br/>
      </w:r>
      <w:r w:rsidR="00923162">
        <w:rPr>
          <w:rFonts w:ascii="Times New Roman" w:hAnsi="Times New Roman"/>
          <w:sz w:val="28"/>
          <w:szCs w:val="28"/>
        </w:rPr>
        <w:t>служащего</w:t>
      </w:r>
      <w:r w:rsidR="00ED4FC2">
        <w:rPr>
          <w:rFonts w:ascii="Times New Roman" w:hAnsi="Times New Roman"/>
          <w:sz w:val="28"/>
          <w:szCs w:val="28"/>
        </w:rPr>
        <w:t xml:space="preserve"> </w:t>
      </w:r>
      <w:r w:rsidR="00923162">
        <w:rPr>
          <w:rFonts w:ascii="Times New Roman" w:hAnsi="Times New Roman"/>
          <w:sz w:val="28"/>
          <w:szCs w:val="28"/>
        </w:rPr>
        <w:t>в</w:t>
      </w:r>
      <w:r w:rsidR="00ED4FC2">
        <w:rPr>
          <w:rFonts w:ascii="Times New Roman" w:hAnsi="Times New Roman"/>
          <w:sz w:val="28"/>
          <w:szCs w:val="28"/>
        </w:rPr>
        <w:t> </w:t>
      </w:r>
      <w:r w:rsidR="00923162">
        <w:rPr>
          <w:rFonts w:ascii="Times New Roman" w:hAnsi="Times New Roman"/>
          <w:sz w:val="28"/>
          <w:szCs w:val="28"/>
        </w:rPr>
        <w:t>связи с</w:t>
      </w:r>
      <w:r w:rsidR="00ED4FC2">
        <w:rPr>
          <w:rFonts w:ascii="Times New Roman" w:hAnsi="Times New Roman"/>
          <w:sz w:val="28"/>
          <w:szCs w:val="28"/>
        </w:rPr>
        <w:t> </w:t>
      </w:r>
      <w:r w:rsidR="00923162">
        <w:rPr>
          <w:rFonts w:ascii="Times New Roman" w:hAnsi="Times New Roman"/>
          <w:sz w:val="28"/>
          <w:szCs w:val="28"/>
        </w:rPr>
        <w:t>исполнение</w:t>
      </w:r>
      <w:r w:rsidR="00DC0310">
        <w:rPr>
          <w:rFonts w:ascii="Times New Roman" w:hAnsi="Times New Roman"/>
          <w:sz w:val="28"/>
          <w:szCs w:val="28"/>
        </w:rPr>
        <w:t>м им должностных обязанностей с </w:t>
      </w:r>
      <w:r w:rsidR="00923162">
        <w:rPr>
          <w:rFonts w:ascii="Times New Roman" w:hAnsi="Times New Roman"/>
          <w:sz w:val="28"/>
          <w:szCs w:val="28"/>
        </w:rPr>
        <w:t>гражданскими служащими того же государственного органа,</w:t>
      </w:r>
      <w:r w:rsidR="00302313">
        <w:rPr>
          <w:rFonts w:ascii="Times New Roman" w:hAnsi="Times New Roman"/>
          <w:sz w:val="28"/>
          <w:szCs w:val="28"/>
        </w:rPr>
        <w:br/>
      </w:r>
      <w:r w:rsidR="00923162">
        <w:rPr>
          <w:rFonts w:ascii="Times New Roman" w:hAnsi="Times New Roman"/>
          <w:sz w:val="28"/>
          <w:szCs w:val="28"/>
        </w:rPr>
        <w:t>гражданскими служащими иных государственных органов,</w:t>
      </w:r>
      <w:r w:rsidR="00302313">
        <w:rPr>
          <w:rFonts w:ascii="Times New Roman" w:hAnsi="Times New Roman"/>
          <w:sz w:val="28"/>
          <w:szCs w:val="28"/>
        </w:rPr>
        <w:br/>
      </w:r>
      <w:r w:rsidR="00923162">
        <w:rPr>
          <w:rFonts w:ascii="Times New Roman" w:hAnsi="Times New Roman"/>
          <w:sz w:val="28"/>
          <w:szCs w:val="28"/>
        </w:rPr>
        <w:t>гражданами,</w:t>
      </w:r>
      <w:r w:rsidR="00DC0310">
        <w:rPr>
          <w:rFonts w:ascii="Times New Roman" w:hAnsi="Times New Roman"/>
          <w:sz w:val="28"/>
          <w:szCs w:val="28"/>
        </w:rPr>
        <w:t xml:space="preserve"> </w:t>
      </w:r>
      <w:r w:rsidR="009615BB">
        <w:rPr>
          <w:rFonts w:ascii="Times New Roman" w:hAnsi="Times New Roman"/>
          <w:sz w:val="28"/>
          <w:szCs w:val="28"/>
        </w:rPr>
        <w:t>а</w:t>
      </w:r>
      <w:r w:rsidR="00ED4FC2">
        <w:rPr>
          <w:rFonts w:ascii="Times New Roman" w:hAnsi="Times New Roman"/>
          <w:sz w:val="28"/>
          <w:szCs w:val="28"/>
        </w:rPr>
        <w:t> </w:t>
      </w:r>
      <w:r w:rsidR="00DC0310">
        <w:rPr>
          <w:rFonts w:ascii="Times New Roman" w:hAnsi="Times New Roman"/>
          <w:sz w:val="28"/>
          <w:szCs w:val="28"/>
        </w:rPr>
        <w:t>также с </w:t>
      </w:r>
      <w:r w:rsidR="00923162">
        <w:rPr>
          <w:rFonts w:ascii="Times New Roman" w:hAnsi="Times New Roman"/>
          <w:sz w:val="28"/>
          <w:szCs w:val="28"/>
        </w:rPr>
        <w:t>организациями</w:t>
      </w:r>
    </w:p>
    <w:p w:rsidR="00D959F5" w:rsidRPr="00D959F5" w:rsidRDefault="00D959F5" w:rsidP="00DC0310">
      <w:pPr>
        <w:autoSpaceDE w:val="0"/>
        <w:autoSpaceDN w:val="0"/>
        <w:adjustRightInd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A4A5E" w:rsidRDefault="00D959F5" w:rsidP="00CA4A5E">
      <w:pPr>
        <w:tabs>
          <w:tab w:val="left" w:pos="993"/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1</w:t>
      </w:r>
      <w:r w:rsidR="00923162">
        <w:rPr>
          <w:rFonts w:ascii="Times New Roman" w:hAnsi="Times New Roman"/>
          <w:sz w:val="28"/>
          <w:szCs w:val="28"/>
        </w:rPr>
        <w:t>6</w:t>
      </w:r>
      <w:r w:rsidRPr="00D959F5">
        <w:rPr>
          <w:rFonts w:ascii="Times New Roman" w:hAnsi="Times New Roman"/>
          <w:sz w:val="28"/>
          <w:szCs w:val="28"/>
        </w:rPr>
        <w:t>. </w:t>
      </w:r>
      <w:proofErr w:type="gramStart"/>
      <w:r w:rsidRPr="00D959F5">
        <w:rPr>
          <w:rFonts w:ascii="Times New Roman" w:hAnsi="Times New Roman"/>
          <w:sz w:val="28"/>
          <w:szCs w:val="28"/>
        </w:rPr>
        <w:t xml:space="preserve">Взаимодействие </w:t>
      </w:r>
      <w:r w:rsidR="00D1081E">
        <w:rPr>
          <w:rFonts w:ascii="Times New Roman" w:hAnsi="Times New Roman"/>
          <w:sz w:val="28"/>
          <w:szCs w:val="28"/>
        </w:rPr>
        <w:t xml:space="preserve">гражданского служащего с гражданскими служащими аппарата Губернатора и Правительства Рязанской области, </w:t>
      </w:r>
      <w:r w:rsidR="00D1081E" w:rsidRPr="00D1081E">
        <w:rPr>
          <w:rFonts w:ascii="Times New Roman" w:hAnsi="Times New Roman"/>
          <w:sz w:val="28"/>
          <w:szCs w:val="28"/>
        </w:rPr>
        <w:t>государстве</w:t>
      </w:r>
      <w:r w:rsidRPr="00D1081E">
        <w:rPr>
          <w:rFonts w:ascii="Times New Roman" w:hAnsi="Times New Roman"/>
          <w:sz w:val="28"/>
          <w:szCs w:val="28"/>
        </w:rPr>
        <w:t>нными</w:t>
      </w:r>
      <w:r w:rsidRPr="00D959F5">
        <w:rPr>
          <w:rFonts w:ascii="Times New Roman" w:hAnsi="Times New Roman"/>
          <w:sz w:val="28"/>
          <w:szCs w:val="28"/>
        </w:rPr>
        <w:t xml:space="preserve"> служащими иных государственных органов, а также</w:t>
      </w:r>
      <w:r w:rsidR="00923162">
        <w:rPr>
          <w:rFonts w:ascii="Times New Roman" w:hAnsi="Times New Roman"/>
          <w:sz w:val="28"/>
          <w:szCs w:val="28"/>
        </w:rPr>
        <w:t xml:space="preserve"> </w:t>
      </w:r>
      <w:r w:rsidR="00F25961">
        <w:rPr>
          <w:rFonts w:ascii="Times New Roman" w:hAnsi="Times New Roman"/>
          <w:sz w:val="28"/>
          <w:szCs w:val="28"/>
        </w:rPr>
        <w:t>с </w:t>
      </w:r>
      <w:r w:rsidRPr="00D959F5">
        <w:rPr>
          <w:rFonts w:ascii="Times New Roman" w:hAnsi="Times New Roman"/>
          <w:sz w:val="28"/>
          <w:szCs w:val="28"/>
        </w:rPr>
        <w:t>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</w:t>
      </w:r>
      <w:r w:rsidR="004153F1">
        <w:rPr>
          <w:rFonts w:ascii="Times New Roman" w:hAnsi="Times New Roman"/>
          <w:sz w:val="28"/>
          <w:szCs w:val="28"/>
        </w:rPr>
        <w:t xml:space="preserve">йской Федерации </w:t>
      </w:r>
      <w:r w:rsidR="00F25961">
        <w:rPr>
          <w:rFonts w:ascii="Times New Roman" w:hAnsi="Times New Roman"/>
          <w:sz w:val="28"/>
          <w:szCs w:val="28"/>
        </w:rPr>
        <w:t>от</w:t>
      </w:r>
      <w:r w:rsidR="004153F1">
        <w:rPr>
          <w:rFonts w:ascii="Times New Roman" w:hAnsi="Times New Roman"/>
          <w:sz w:val="28"/>
          <w:szCs w:val="28"/>
        </w:rPr>
        <w:t xml:space="preserve"> 12.08.2002 </w:t>
      </w:r>
      <w:r w:rsidR="00F25961">
        <w:rPr>
          <w:rFonts w:ascii="Times New Roman" w:hAnsi="Times New Roman"/>
          <w:sz w:val="28"/>
          <w:szCs w:val="28"/>
        </w:rPr>
        <w:t>№ </w:t>
      </w:r>
      <w:r w:rsidRPr="00D959F5">
        <w:rPr>
          <w:rFonts w:ascii="Times New Roman" w:hAnsi="Times New Roman"/>
          <w:sz w:val="28"/>
          <w:szCs w:val="28"/>
        </w:rPr>
        <w:t>885 «Об утверждении общих принципов служебного поведения государственных служащих», и требований</w:t>
      </w:r>
      <w:r w:rsidR="00F25961">
        <w:rPr>
          <w:rFonts w:ascii="Times New Roman" w:hAnsi="Times New Roman"/>
          <w:sz w:val="28"/>
          <w:szCs w:val="28"/>
        </w:rPr>
        <w:t xml:space="preserve"> </w:t>
      </w:r>
      <w:r w:rsidR="00CF483F">
        <w:rPr>
          <w:rFonts w:ascii="Times New Roman" w:hAnsi="Times New Roman"/>
          <w:sz w:val="28"/>
          <w:szCs w:val="28"/>
        </w:rPr>
        <w:t>к </w:t>
      </w:r>
      <w:r w:rsidRPr="00D959F5">
        <w:rPr>
          <w:rFonts w:ascii="Times New Roman" w:hAnsi="Times New Roman"/>
          <w:sz w:val="28"/>
          <w:szCs w:val="28"/>
        </w:rPr>
        <w:t>служебному поведению гражданского служащ</w:t>
      </w:r>
      <w:r w:rsidR="00923162">
        <w:rPr>
          <w:rFonts w:ascii="Times New Roman" w:hAnsi="Times New Roman"/>
          <w:sz w:val="28"/>
          <w:szCs w:val="28"/>
        </w:rPr>
        <w:t>его, установленных</w:t>
      </w:r>
      <w:proofErr w:type="gramEnd"/>
      <w:r w:rsidR="00923162">
        <w:rPr>
          <w:rFonts w:ascii="Times New Roman" w:hAnsi="Times New Roman"/>
          <w:sz w:val="28"/>
          <w:szCs w:val="28"/>
        </w:rPr>
        <w:t xml:space="preserve"> статьей 18 </w:t>
      </w:r>
      <w:r w:rsidR="00F25961">
        <w:rPr>
          <w:rFonts w:ascii="Times New Roman" w:hAnsi="Times New Roman"/>
          <w:sz w:val="28"/>
          <w:szCs w:val="28"/>
        </w:rPr>
        <w:t>Федерального закона от </w:t>
      </w:r>
      <w:r w:rsidRPr="00D959F5">
        <w:rPr>
          <w:rFonts w:ascii="Times New Roman" w:hAnsi="Times New Roman"/>
          <w:sz w:val="28"/>
          <w:szCs w:val="28"/>
        </w:rPr>
        <w:t>27.07.2004 №</w:t>
      </w:r>
      <w:r w:rsidR="00F25961">
        <w:rPr>
          <w:rFonts w:ascii="Times New Roman" w:hAnsi="Times New Roman"/>
          <w:sz w:val="28"/>
          <w:szCs w:val="28"/>
        </w:rPr>
        <w:t> </w:t>
      </w:r>
      <w:r w:rsidRPr="00D959F5">
        <w:rPr>
          <w:rFonts w:ascii="Times New Roman" w:hAnsi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F25961">
        <w:rPr>
          <w:rFonts w:ascii="Times New Roman" w:hAnsi="Times New Roman"/>
          <w:sz w:val="28"/>
          <w:szCs w:val="28"/>
        </w:rPr>
        <w:t>а также в соответствии с </w:t>
      </w:r>
      <w:r w:rsidR="00D1081E">
        <w:rPr>
          <w:rFonts w:ascii="Times New Roman" w:hAnsi="Times New Roman"/>
          <w:sz w:val="28"/>
          <w:szCs w:val="28"/>
        </w:rPr>
        <w:t xml:space="preserve">Регламентом Правительства Рязанской области, Положением об аппарате Губернатора и Правительства Рязанской области, </w:t>
      </w:r>
      <w:r w:rsidR="00993120">
        <w:rPr>
          <w:rFonts w:ascii="Times New Roman" w:hAnsi="Times New Roman"/>
          <w:sz w:val="28"/>
          <w:szCs w:val="28"/>
        </w:rPr>
        <w:t>П</w:t>
      </w:r>
      <w:r w:rsidR="00D1081E">
        <w:rPr>
          <w:rFonts w:ascii="Times New Roman" w:hAnsi="Times New Roman"/>
          <w:sz w:val="28"/>
          <w:szCs w:val="28"/>
        </w:rPr>
        <w:t>оложением о (</w:t>
      </w:r>
      <w:proofErr w:type="gramStart"/>
      <w:r w:rsidR="00D1081E">
        <w:rPr>
          <w:rFonts w:ascii="Times New Roman" w:hAnsi="Times New Roman"/>
          <w:sz w:val="28"/>
          <w:szCs w:val="28"/>
        </w:rPr>
        <w:t>об</w:t>
      </w:r>
      <w:proofErr w:type="gramEnd"/>
      <w:r w:rsidR="00D1081E">
        <w:rPr>
          <w:rFonts w:ascii="Times New Roman" w:hAnsi="Times New Roman"/>
          <w:sz w:val="28"/>
          <w:szCs w:val="28"/>
        </w:rPr>
        <w:t xml:space="preserve">) </w:t>
      </w:r>
      <w:r w:rsidR="00CD347F">
        <w:rPr>
          <w:rFonts w:ascii="Times New Roman" w:hAnsi="Times New Roman"/>
          <w:sz w:val="28"/>
          <w:szCs w:val="28"/>
        </w:rPr>
        <w:t>________________________</w:t>
      </w:r>
      <w:r w:rsidR="00876215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7"/>
      </w:r>
      <w:r w:rsidR="008938F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938FD">
        <w:rPr>
          <w:rFonts w:ascii="Times New Roman" w:hAnsi="Times New Roman"/>
          <w:sz w:val="28"/>
          <w:szCs w:val="28"/>
        </w:rPr>
        <w:t>инструкцией</w:t>
      </w:r>
      <w:proofErr w:type="gramEnd"/>
      <w:r w:rsidR="008938FD">
        <w:rPr>
          <w:rFonts w:ascii="Times New Roman" w:hAnsi="Times New Roman"/>
          <w:sz w:val="28"/>
          <w:szCs w:val="28"/>
        </w:rPr>
        <w:t xml:space="preserve"> по делопроизводству</w:t>
      </w:r>
      <w:r w:rsidR="00DF1AA3">
        <w:rPr>
          <w:rFonts w:ascii="Times New Roman" w:hAnsi="Times New Roman"/>
          <w:sz w:val="28"/>
          <w:szCs w:val="28"/>
        </w:rPr>
        <w:t xml:space="preserve"> в</w:t>
      </w:r>
      <w:r w:rsidR="00EA1202">
        <w:rPr>
          <w:rFonts w:ascii="Times New Roman" w:hAnsi="Times New Roman"/>
          <w:sz w:val="28"/>
          <w:szCs w:val="28"/>
        </w:rPr>
        <w:t xml:space="preserve"> </w:t>
      </w:r>
      <w:r w:rsidR="00F25961">
        <w:rPr>
          <w:rFonts w:ascii="Times New Roman" w:hAnsi="Times New Roman"/>
          <w:sz w:val="28"/>
          <w:szCs w:val="28"/>
        </w:rPr>
        <w:t>Правительстве Рязанской области и исполнительных органах Рязанской области</w:t>
      </w:r>
      <w:r w:rsidR="008938FD">
        <w:rPr>
          <w:rFonts w:ascii="Times New Roman" w:hAnsi="Times New Roman"/>
          <w:sz w:val="28"/>
          <w:szCs w:val="28"/>
        </w:rPr>
        <w:t>, настоящим должностным регламентом.</w:t>
      </w:r>
    </w:p>
    <w:p w:rsidR="00CA4A5E" w:rsidRDefault="00CA4A5E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959F5" w:rsidRPr="00D959F5" w:rsidRDefault="00D959F5" w:rsidP="00D959F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VIII.</w:t>
      </w:r>
      <w:r w:rsidR="00D00423">
        <w:rPr>
          <w:rFonts w:ascii="Times New Roman" w:hAnsi="Times New Roman"/>
          <w:sz w:val="28"/>
          <w:szCs w:val="28"/>
        </w:rPr>
        <w:t> </w:t>
      </w:r>
      <w:r w:rsidRPr="00D959F5">
        <w:rPr>
          <w:rFonts w:ascii="Times New Roman" w:hAnsi="Times New Roman"/>
          <w:sz w:val="28"/>
          <w:szCs w:val="28"/>
        </w:rPr>
        <w:t>Перечень государственных услуг</w:t>
      </w:r>
      <w:r w:rsidR="00923162">
        <w:rPr>
          <w:rFonts w:ascii="Times New Roman" w:hAnsi="Times New Roman"/>
          <w:sz w:val="28"/>
          <w:szCs w:val="28"/>
        </w:rPr>
        <w:t xml:space="preserve"> (видов деятельности)</w:t>
      </w:r>
      <w:r w:rsidRPr="00D959F5">
        <w:rPr>
          <w:rFonts w:ascii="Times New Roman" w:hAnsi="Times New Roman"/>
          <w:sz w:val="28"/>
          <w:szCs w:val="28"/>
        </w:rPr>
        <w:t xml:space="preserve">, </w:t>
      </w:r>
      <w:r w:rsidR="00417AF8">
        <w:rPr>
          <w:rFonts w:ascii="Times New Roman" w:hAnsi="Times New Roman"/>
          <w:sz w:val="28"/>
          <w:szCs w:val="28"/>
        </w:rPr>
        <w:br/>
      </w:r>
      <w:r w:rsidRPr="00D959F5">
        <w:rPr>
          <w:rFonts w:ascii="Times New Roman" w:hAnsi="Times New Roman"/>
          <w:sz w:val="28"/>
          <w:szCs w:val="28"/>
        </w:rPr>
        <w:t>оказываемых</w:t>
      </w:r>
      <w:r w:rsidR="00923162">
        <w:rPr>
          <w:rFonts w:ascii="Times New Roman" w:hAnsi="Times New Roman"/>
          <w:sz w:val="28"/>
          <w:szCs w:val="28"/>
        </w:rPr>
        <w:t xml:space="preserve"> по запросам граждан и организаций в соответствии с</w:t>
      </w:r>
      <w:r w:rsidR="00D00423">
        <w:rPr>
          <w:rFonts w:ascii="Times New Roman" w:hAnsi="Times New Roman"/>
          <w:sz w:val="28"/>
          <w:szCs w:val="28"/>
        </w:rPr>
        <w:t> </w:t>
      </w:r>
      <w:r w:rsidR="00923162">
        <w:rPr>
          <w:rFonts w:ascii="Times New Roman" w:hAnsi="Times New Roman"/>
          <w:sz w:val="28"/>
          <w:szCs w:val="28"/>
        </w:rPr>
        <w:t>административным регламентом (иным нормативным правовым актом) государственного органа</w:t>
      </w:r>
    </w:p>
    <w:p w:rsidR="00D959F5" w:rsidRPr="00D959F5" w:rsidRDefault="00D959F5" w:rsidP="00D959F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959F5" w:rsidRPr="00D959F5" w:rsidRDefault="00D959F5" w:rsidP="00D0042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1</w:t>
      </w:r>
      <w:r w:rsidR="00923162">
        <w:rPr>
          <w:rFonts w:ascii="Times New Roman" w:hAnsi="Times New Roman"/>
          <w:sz w:val="28"/>
          <w:szCs w:val="28"/>
        </w:rPr>
        <w:t>7</w:t>
      </w:r>
      <w:r w:rsidRPr="00D959F5">
        <w:rPr>
          <w:rFonts w:ascii="Times New Roman" w:hAnsi="Times New Roman"/>
          <w:sz w:val="28"/>
          <w:szCs w:val="28"/>
        </w:rPr>
        <w:t>.</w:t>
      </w:r>
      <w:r w:rsidR="00D00423">
        <w:rPr>
          <w:rFonts w:ascii="Times New Roman" w:hAnsi="Times New Roman"/>
          <w:sz w:val="28"/>
          <w:szCs w:val="28"/>
        </w:rPr>
        <w:t> </w:t>
      </w:r>
      <w:r w:rsidR="00D1081E">
        <w:rPr>
          <w:rFonts w:ascii="Times New Roman" w:hAnsi="Times New Roman"/>
          <w:sz w:val="28"/>
          <w:szCs w:val="28"/>
        </w:rPr>
        <w:t xml:space="preserve">Гражданский служащий </w:t>
      </w:r>
      <w:r w:rsidR="00923162" w:rsidRPr="00D959F5">
        <w:rPr>
          <w:rFonts w:ascii="Times New Roman" w:hAnsi="Times New Roman"/>
          <w:sz w:val="28"/>
          <w:szCs w:val="28"/>
        </w:rPr>
        <w:t xml:space="preserve">принимает участие в </w:t>
      </w:r>
      <w:r w:rsidRPr="00D959F5">
        <w:rPr>
          <w:rFonts w:ascii="Times New Roman" w:hAnsi="Times New Roman"/>
          <w:sz w:val="28"/>
          <w:szCs w:val="28"/>
        </w:rPr>
        <w:t>оказании следующих государственных услуг</w:t>
      </w:r>
      <w:r w:rsidR="00923162">
        <w:rPr>
          <w:rFonts w:ascii="Times New Roman" w:hAnsi="Times New Roman"/>
          <w:sz w:val="28"/>
          <w:szCs w:val="28"/>
        </w:rPr>
        <w:t xml:space="preserve"> (видов деятельности)</w:t>
      </w:r>
      <w:r w:rsidRPr="00D959F5">
        <w:rPr>
          <w:rFonts w:ascii="Times New Roman" w:hAnsi="Times New Roman"/>
          <w:sz w:val="28"/>
          <w:szCs w:val="28"/>
        </w:rPr>
        <w:t>:</w:t>
      </w:r>
    </w:p>
    <w:p w:rsidR="00D959F5" w:rsidRPr="00D959F5" w:rsidRDefault="00D959F5" w:rsidP="00816A04">
      <w:pPr>
        <w:widowControl w:val="0"/>
        <w:tabs>
          <w:tab w:val="right" w:leader="underscore" w:pos="935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816A0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816A04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959F5" w:rsidRDefault="00816A04" w:rsidP="00816A04">
      <w:pPr>
        <w:widowControl w:val="0"/>
        <w:tabs>
          <w:tab w:val="right" w:leader="underscore" w:pos="9356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2316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399D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8"/>
      </w:r>
    </w:p>
    <w:p w:rsidR="00923162" w:rsidRPr="00D00423" w:rsidRDefault="00923162" w:rsidP="00D00423">
      <w:pPr>
        <w:widowControl w:val="0"/>
        <w:tabs>
          <w:tab w:val="left" w:pos="567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D959F5" w:rsidRPr="00D00423" w:rsidRDefault="00D959F5" w:rsidP="00D00423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00423">
        <w:rPr>
          <w:rFonts w:ascii="Times New Roman" w:hAnsi="Times New Roman"/>
          <w:sz w:val="28"/>
          <w:szCs w:val="28"/>
        </w:rPr>
        <w:t>IX.</w:t>
      </w:r>
      <w:r w:rsidR="00D00423">
        <w:rPr>
          <w:rFonts w:ascii="Times New Roman" w:hAnsi="Times New Roman"/>
          <w:sz w:val="28"/>
          <w:szCs w:val="28"/>
        </w:rPr>
        <w:t> </w:t>
      </w:r>
      <w:r w:rsidRPr="00D00423">
        <w:rPr>
          <w:rFonts w:ascii="Times New Roman" w:eastAsia="Calibri" w:hAnsi="Times New Roman"/>
          <w:bCs/>
          <w:sz w:val="28"/>
          <w:szCs w:val="28"/>
          <w:lang w:eastAsia="en-US"/>
        </w:rPr>
        <w:t>Показатели эффективности и результативности</w:t>
      </w:r>
      <w:r w:rsidR="00923162" w:rsidRPr="00D004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00423">
        <w:rPr>
          <w:rFonts w:ascii="Times New Roman" w:eastAsia="Calibri" w:hAnsi="Times New Roman"/>
          <w:bCs/>
          <w:sz w:val="28"/>
          <w:szCs w:val="28"/>
          <w:lang w:eastAsia="en-US"/>
        </w:rPr>
        <w:t>профессиональной служебной деятельности</w:t>
      </w:r>
      <w:r w:rsidR="00923162" w:rsidRPr="00D004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гражданского служащего</w:t>
      </w:r>
    </w:p>
    <w:p w:rsidR="00D959F5" w:rsidRPr="00D00423" w:rsidRDefault="00D959F5" w:rsidP="00D0042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959F5" w:rsidRPr="00D959F5" w:rsidRDefault="00923162" w:rsidP="00E946C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18</w:t>
      </w:r>
      <w:r w:rsidR="00D959F5"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D959F5"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Эффективность и результативность профессиональной служебной деятельности </w:t>
      </w:r>
      <w:r w:rsidR="00E946C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гражданского служащего 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оценива</w:t>
      </w:r>
      <w:r w:rsidR="00E946C2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по </w:t>
      </w:r>
      <w:r w:rsidR="00D959F5"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следующим показателям:</w:t>
      </w:r>
    </w:p>
    <w:p w:rsidR="00D959F5" w:rsidRPr="00D959F5" w:rsidRDefault="00D959F5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1)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ельством Российской Федерации и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законодательством Рязанской области о государственной гражданской службе;</w:t>
      </w:r>
    </w:p>
    <w:p w:rsidR="00D959F5" w:rsidRPr="00D959F5" w:rsidRDefault="00D959F5" w:rsidP="009231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2)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профессионализм: профессиональная компетентность (знание нормативных правовых актов, широта профессионального кругозора </w:t>
      </w:r>
      <w:proofErr w:type="gramStart"/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и т.д</w:t>
      </w:r>
      <w:proofErr w:type="gramEnd"/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.); способность четко организовывать и планировать работу, расставлять приоритеты; осознание ответственности за последствия своих действий, принимаемых решений;</w:t>
      </w:r>
    </w:p>
    <w:p w:rsidR="00D959F5" w:rsidRPr="00D959F5" w:rsidRDefault="00D959F5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3)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своевременное выполнение поручений;</w:t>
      </w:r>
    </w:p>
    <w:p w:rsidR="00D959F5" w:rsidRPr="00D959F5" w:rsidRDefault="00923162" w:rsidP="00923162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4)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D959F5"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количество подготовленных документов, информационно-аналитических записок, справок, отчетов, связанных с исполнением должностных обязанностей;</w:t>
      </w:r>
    </w:p>
    <w:p w:rsidR="00D959F5" w:rsidRPr="00D959F5" w:rsidRDefault="00D959F5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D4728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D472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качество выполненной работы – 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подготовка документов, соответствующих требованиям </w:t>
      </w:r>
      <w:r w:rsidR="00E946C2">
        <w:rPr>
          <w:rFonts w:ascii="Times New Roman" w:eastAsia="Calibri" w:hAnsi="Times New Roman"/>
          <w:bCs/>
          <w:sz w:val="28"/>
          <w:szCs w:val="28"/>
          <w:lang w:eastAsia="en-US"/>
        </w:rPr>
        <w:t>нормативных правовых актов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, полное и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D959F5" w:rsidRPr="00D959F5" w:rsidRDefault="00D959F5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6)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количество и объем мероприятий, в подготовке и проведении которых принимал участие гражданский служащий;</w:t>
      </w:r>
    </w:p>
    <w:p w:rsidR="00D959F5" w:rsidRPr="00D959F5" w:rsidRDefault="00D47286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7)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интенсивность труда – </w:t>
      </w:r>
      <w:r w:rsidR="00D959F5"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способность в короткие сроки выполнять определенный объем работ;</w:t>
      </w:r>
    </w:p>
    <w:p w:rsidR="00D959F5" w:rsidRPr="00D959F5" w:rsidRDefault="00D959F5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8)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наличие у гражданского служа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щего поощрений за безупречную и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эффективную службу;</w:t>
      </w:r>
    </w:p>
    <w:p w:rsidR="00D959F5" w:rsidRPr="00D959F5" w:rsidRDefault="00D959F5" w:rsidP="00D959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9)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оценка профессиональных, организаторских и личностных каче</w:t>
      </w:r>
      <w:proofErr w:type="gramStart"/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ств гр</w:t>
      </w:r>
      <w:proofErr w:type="gramEnd"/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ажданского служащего по результатам его профессиональной служебной деятельности и с учетом аттестации</w:t>
      </w:r>
      <w:r w:rsidR="009231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или иных показателей;</w:t>
      </w:r>
    </w:p>
    <w:p w:rsidR="00D959F5" w:rsidRPr="00D959F5" w:rsidRDefault="00D959F5" w:rsidP="00D00423">
      <w:pPr>
        <w:tabs>
          <w:tab w:val="right" w:leader="underscore" w:pos="9356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959F5">
        <w:rPr>
          <w:rFonts w:ascii="Times New Roman" w:eastAsia="Calibri" w:hAnsi="Times New Roman"/>
          <w:bCs/>
          <w:sz w:val="28"/>
          <w:szCs w:val="28"/>
          <w:lang w:eastAsia="en-US"/>
        </w:rPr>
        <w:t>10)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D00423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D959F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954BB" w:rsidRPr="00D959F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footnoteReference w:id="29"/>
      </w:r>
    </w:p>
    <w:p w:rsidR="00E946C2" w:rsidRDefault="00E946C2" w:rsidP="00D959F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E946C2" w:rsidRDefault="00E946C2" w:rsidP="00D959F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E946C2" w:rsidRDefault="00E946C2" w:rsidP="00D959F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90509" w:rsidRPr="00D959F5" w:rsidRDefault="00A90509" w:rsidP="00A9050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СОГЛАСОВАНО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</w:p>
    <w:p w:rsidR="00A90509" w:rsidRPr="00D959F5" w:rsidRDefault="00A90509" w:rsidP="00A90509">
      <w:pPr>
        <w:tabs>
          <w:tab w:val="left" w:pos="7230"/>
        </w:tabs>
        <w:snapToGrid w:val="0"/>
        <w:spacing w:line="228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6"/>
        <w:gridCol w:w="322"/>
        <w:gridCol w:w="1119"/>
        <w:gridCol w:w="238"/>
        <w:gridCol w:w="3065"/>
      </w:tblGrid>
      <w:tr w:rsidR="00A90509" w:rsidRPr="00D959F5" w:rsidTr="00A90509">
        <w:tc>
          <w:tcPr>
            <w:tcW w:w="4826" w:type="dxa"/>
            <w:tcBorders>
              <w:bottom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509" w:rsidRPr="00D959F5" w:rsidTr="00A90509">
        <w:tc>
          <w:tcPr>
            <w:tcW w:w="4826" w:type="dxa"/>
            <w:tcBorders>
              <w:top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(должност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959F5">
              <w:rPr>
                <w:rFonts w:ascii="Times New Roman" w:hAnsi="Times New Roman"/>
                <w:sz w:val="24"/>
                <w:szCs w:val="24"/>
              </w:rPr>
              <w:t xml:space="preserve"> непосредственного руководителя гражданского служащего)</w:t>
            </w:r>
          </w:p>
        </w:tc>
        <w:tc>
          <w:tcPr>
            <w:tcW w:w="322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(инициалы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имени и отчества (при наличии), </w:t>
            </w:r>
            <w:r w:rsidRPr="00D959F5">
              <w:rPr>
                <w:rFonts w:ascii="Times New Roman" w:hAnsi="Times New Roman"/>
                <w:sz w:val="24"/>
                <w:szCs w:val="24"/>
              </w:rPr>
              <w:t>фамилия)</w:t>
            </w:r>
          </w:p>
        </w:tc>
      </w:tr>
      <w:tr w:rsidR="00A90509" w:rsidRPr="00D959F5" w:rsidTr="00A90509">
        <w:tc>
          <w:tcPr>
            <w:tcW w:w="4826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righ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509" w:rsidRPr="00D959F5" w:rsidTr="00A90509">
        <w:tc>
          <w:tcPr>
            <w:tcW w:w="4826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righ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 20___г.</w:t>
            </w:r>
          </w:p>
        </w:tc>
      </w:tr>
    </w:tbl>
    <w:p w:rsidR="00A90509" w:rsidRPr="00D959F5" w:rsidRDefault="00A90509" w:rsidP="00A90509">
      <w:pPr>
        <w:tabs>
          <w:tab w:val="left" w:pos="7230"/>
        </w:tabs>
        <w:snapToGrid w:val="0"/>
        <w:spacing w:line="228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40"/>
        <w:gridCol w:w="308"/>
        <w:gridCol w:w="1105"/>
        <w:gridCol w:w="238"/>
        <w:gridCol w:w="3079"/>
      </w:tblGrid>
      <w:tr w:rsidR="00A90509" w:rsidRPr="00A90509" w:rsidTr="00A90509">
        <w:tc>
          <w:tcPr>
            <w:tcW w:w="4840" w:type="dxa"/>
            <w:shd w:val="clear" w:color="auto" w:fill="auto"/>
          </w:tcPr>
          <w:p w:rsidR="00A90509" w:rsidRPr="00437477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90509">
              <w:rPr>
                <w:rFonts w:ascii="Times New Roman" w:hAnsi="Times New Roman"/>
                <w:spacing w:val="-4"/>
                <w:sz w:val="28"/>
                <w:szCs w:val="28"/>
              </w:rPr>
              <w:t>Начальник управления государственной</w:t>
            </w:r>
            <w:r w:rsidRPr="00A9050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службы, кадровой политики </w:t>
            </w:r>
          </w:p>
          <w:p w:rsidR="00A90509" w:rsidRPr="00A90509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9050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 наград аппарата Губернатора </w:t>
            </w:r>
          </w:p>
          <w:p w:rsidR="00A90509" w:rsidRPr="00A90509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90509">
              <w:rPr>
                <w:rFonts w:ascii="Times New Roman" w:hAnsi="Times New Roman"/>
                <w:spacing w:val="-2"/>
                <w:sz w:val="28"/>
                <w:szCs w:val="28"/>
              </w:rPr>
              <w:t>и Правительства Рязанской области</w:t>
            </w:r>
          </w:p>
        </w:tc>
        <w:tc>
          <w:tcPr>
            <w:tcW w:w="308" w:type="dxa"/>
            <w:shd w:val="clear" w:color="auto" w:fill="auto"/>
          </w:tcPr>
          <w:p w:rsidR="00A90509" w:rsidRPr="00A90509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A90509" w:rsidRPr="00A90509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A90509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</w:tcPr>
          <w:p w:rsidR="00A90509" w:rsidRPr="00A90509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A90509" w:rsidRPr="00D959F5" w:rsidTr="00A90509">
        <w:tc>
          <w:tcPr>
            <w:tcW w:w="4840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A90509" w:rsidRPr="00310CE9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CE9">
              <w:rPr>
                <w:rFonts w:ascii="Times New Roman" w:hAnsi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(инициалы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имени и отчества (при наличии), </w:t>
            </w:r>
            <w:r w:rsidRPr="00D959F5">
              <w:rPr>
                <w:rFonts w:ascii="Times New Roman" w:hAnsi="Times New Roman"/>
                <w:sz w:val="24"/>
                <w:szCs w:val="24"/>
              </w:rPr>
              <w:t>фамилия)</w:t>
            </w:r>
          </w:p>
        </w:tc>
      </w:tr>
      <w:tr w:rsidR="00A90509" w:rsidRPr="00D959F5" w:rsidTr="00A90509">
        <w:tc>
          <w:tcPr>
            <w:tcW w:w="4840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righ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509" w:rsidRPr="00D959F5" w:rsidTr="00A90509">
        <w:tc>
          <w:tcPr>
            <w:tcW w:w="4840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 20___г.</w:t>
            </w:r>
          </w:p>
        </w:tc>
      </w:tr>
    </w:tbl>
    <w:p w:rsidR="00A90509" w:rsidRPr="00D959F5" w:rsidRDefault="00A90509" w:rsidP="00A90509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A90509" w:rsidRDefault="00A90509" w:rsidP="00A9050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D959F5">
        <w:rPr>
          <w:rFonts w:ascii="Times New Roman" w:hAnsi="Times New Roman"/>
          <w:sz w:val="28"/>
          <w:szCs w:val="28"/>
        </w:rPr>
        <w:t>С долж</w:t>
      </w:r>
      <w:r>
        <w:rPr>
          <w:rFonts w:ascii="Times New Roman" w:hAnsi="Times New Roman"/>
          <w:sz w:val="28"/>
          <w:szCs w:val="28"/>
        </w:rPr>
        <w:t xml:space="preserve">ностным регламентом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90509" w:rsidRPr="00D959F5" w:rsidRDefault="00A90509" w:rsidP="00A9050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40"/>
        <w:gridCol w:w="308"/>
        <w:gridCol w:w="1105"/>
        <w:gridCol w:w="238"/>
        <w:gridCol w:w="3079"/>
      </w:tblGrid>
      <w:tr w:rsidR="00A90509" w:rsidRPr="00D959F5" w:rsidTr="001E504D">
        <w:tc>
          <w:tcPr>
            <w:tcW w:w="4840" w:type="dxa"/>
            <w:tcBorders>
              <w:bottom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0509" w:rsidRPr="00310CE9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509" w:rsidRPr="00D959F5" w:rsidTr="001E504D">
        <w:tc>
          <w:tcPr>
            <w:tcW w:w="4840" w:type="dxa"/>
            <w:tcBorders>
              <w:top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должность гражданского служащего</w:t>
            </w:r>
            <w:r w:rsidRPr="00D959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A90509" w:rsidRPr="00310CE9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CE9">
              <w:rPr>
                <w:rFonts w:ascii="Times New Roman" w:hAnsi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</w:tcBorders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(инициалы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имени и отчества (при наличии), </w:t>
            </w:r>
            <w:r w:rsidRPr="00D959F5">
              <w:rPr>
                <w:rFonts w:ascii="Times New Roman" w:hAnsi="Times New Roman"/>
                <w:sz w:val="24"/>
                <w:szCs w:val="24"/>
              </w:rPr>
              <w:t>фамилия)</w:t>
            </w:r>
          </w:p>
        </w:tc>
      </w:tr>
      <w:tr w:rsidR="00A90509" w:rsidRPr="00D959F5" w:rsidTr="00A90509">
        <w:tc>
          <w:tcPr>
            <w:tcW w:w="4840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ind w:righ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auto"/>
          </w:tcPr>
          <w:p w:rsidR="00A90509" w:rsidRPr="00D959F5" w:rsidRDefault="00A90509" w:rsidP="00B552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509" w:rsidRPr="00D959F5" w:rsidTr="00A90509">
        <w:tc>
          <w:tcPr>
            <w:tcW w:w="4840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auto"/>
          </w:tcPr>
          <w:p w:rsidR="00A90509" w:rsidRPr="00D959F5" w:rsidRDefault="00A90509" w:rsidP="00A90509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 20___г.</w:t>
            </w:r>
          </w:p>
        </w:tc>
      </w:tr>
    </w:tbl>
    <w:p w:rsidR="00D959F5" w:rsidRPr="00A90509" w:rsidRDefault="00D959F5" w:rsidP="00D959F5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D959F5" w:rsidRPr="00A90509" w:rsidSect="00A90509">
      <w:headerReference w:type="default" r:id="rId8"/>
      <w:footerReference w:type="default" r:id="rId9"/>
      <w:headerReference w:type="first" r:id="rId10"/>
      <w:pgSz w:w="11906" w:h="16838"/>
      <w:pgMar w:top="1134" w:right="567" w:bottom="709" w:left="1985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26" w:rsidRDefault="002C1C26" w:rsidP="00D959F5">
      <w:r>
        <w:separator/>
      </w:r>
    </w:p>
  </w:endnote>
  <w:endnote w:type="continuationSeparator" w:id="0">
    <w:p w:rsidR="002C1C26" w:rsidRDefault="002C1C26" w:rsidP="00D9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81" w:rsidRPr="00507D81" w:rsidRDefault="00507D81">
    <w:pPr>
      <w:pStyle w:val="aa"/>
      <w:jc w:val="center"/>
      <w:rPr>
        <w:rFonts w:ascii="Times New Roman" w:hAnsi="Times New Roman"/>
        <w:sz w:val="24"/>
        <w:szCs w:val="24"/>
      </w:rPr>
    </w:pPr>
  </w:p>
  <w:p w:rsidR="00507D81" w:rsidRDefault="00507D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26" w:rsidRDefault="002C1C26" w:rsidP="00D959F5">
      <w:r>
        <w:separator/>
      </w:r>
    </w:p>
  </w:footnote>
  <w:footnote w:type="continuationSeparator" w:id="0">
    <w:p w:rsidR="002C1C26" w:rsidRDefault="002C1C26" w:rsidP="00D959F5">
      <w:r>
        <w:continuationSeparator/>
      </w:r>
    </w:p>
  </w:footnote>
  <w:footnote w:id="1">
    <w:p w:rsidR="005D158E" w:rsidRPr="005A2932" w:rsidRDefault="005D158E" w:rsidP="005D158E">
      <w:pPr>
        <w:pStyle w:val="a3"/>
        <w:jc w:val="both"/>
        <w:rPr>
          <w:rFonts w:ascii="Times New Roman" w:hAnsi="Times New Roman"/>
        </w:rPr>
      </w:pPr>
      <w:r w:rsidRPr="005A2932">
        <w:rPr>
          <w:rStyle w:val="a5"/>
          <w:rFonts w:ascii="Times New Roman" w:hAnsi="Times New Roman"/>
        </w:rPr>
        <w:footnoteRef/>
      </w:r>
      <w:r w:rsidR="005A2932">
        <w:rPr>
          <w:rFonts w:ascii="Times New Roman" w:hAnsi="Times New Roman"/>
        </w:rPr>
        <w:t> </w:t>
      </w:r>
      <w:r w:rsidRPr="005A2932">
        <w:rPr>
          <w:rFonts w:ascii="Times New Roman" w:hAnsi="Times New Roman"/>
        </w:rPr>
        <w:t>Указывается наименование должности государственной гражданской службы Рязанской области с</w:t>
      </w:r>
      <w:r w:rsidR="00124A4D">
        <w:rPr>
          <w:rFonts w:ascii="Times New Roman" w:hAnsi="Times New Roman"/>
        </w:rPr>
        <w:t> </w:t>
      </w:r>
      <w:r w:rsidRPr="005A2932">
        <w:rPr>
          <w:rFonts w:ascii="Times New Roman" w:hAnsi="Times New Roman"/>
        </w:rPr>
        <w:t>указанием структурного подразделения.</w:t>
      </w:r>
    </w:p>
  </w:footnote>
  <w:footnote w:id="2">
    <w:p w:rsidR="005D158E" w:rsidRPr="005A2932" w:rsidRDefault="005D158E" w:rsidP="005D158E">
      <w:pPr>
        <w:pStyle w:val="a3"/>
        <w:jc w:val="both"/>
        <w:rPr>
          <w:rFonts w:ascii="Times New Roman" w:hAnsi="Times New Roman"/>
        </w:rPr>
      </w:pPr>
      <w:r w:rsidRPr="005A2932">
        <w:rPr>
          <w:rStyle w:val="a5"/>
          <w:rFonts w:ascii="Times New Roman" w:hAnsi="Times New Roman"/>
        </w:rPr>
        <w:footnoteRef/>
      </w:r>
      <w:r w:rsidR="005A2932">
        <w:rPr>
          <w:rFonts w:ascii="Times New Roman" w:hAnsi="Times New Roman"/>
        </w:rPr>
        <w:t> </w:t>
      </w:r>
      <w:r w:rsidRPr="005A2932">
        <w:rPr>
          <w:rFonts w:ascii="Times New Roman" w:hAnsi="Times New Roman"/>
        </w:rPr>
        <w:t>Указывается группа, которой соответствует данная должность.</w:t>
      </w:r>
    </w:p>
  </w:footnote>
  <w:footnote w:id="3">
    <w:p w:rsidR="005D158E" w:rsidRPr="005A2932" w:rsidRDefault="005D158E" w:rsidP="005D158E">
      <w:pPr>
        <w:pStyle w:val="a3"/>
        <w:jc w:val="both"/>
        <w:rPr>
          <w:rFonts w:ascii="Times New Roman" w:hAnsi="Times New Roman"/>
        </w:rPr>
      </w:pPr>
      <w:r w:rsidRPr="005A2932">
        <w:rPr>
          <w:rStyle w:val="a5"/>
          <w:rFonts w:ascii="Times New Roman" w:hAnsi="Times New Roman"/>
        </w:rPr>
        <w:footnoteRef/>
      </w:r>
      <w:r w:rsidR="005A2932">
        <w:rPr>
          <w:rFonts w:ascii="Times New Roman" w:hAnsi="Times New Roman"/>
        </w:rPr>
        <w:t> </w:t>
      </w:r>
      <w:r w:rsidRPr="005A2932">
        <w:rPr>
          <w:rFonts w:ascii="Times New Roman" w:hAnsi="Times New Roman"/>
        </w:rPr>
        <w:t>Указывается категория, которой соответствует данная должность.</w:t>
      </w:r>
    </w:p>
  </w:footnote>
  <w:footnote w:id="4">
    <w:p w:rsidR="00D959F5" w:rsidRPr="005A2932" w:rsidRDefault="00D959F5" w:rsidP="00D959F5">
      <w:pPr>
        <w:pStyle w:val="a3"/>
        <w:jc w:val="both"/>
        <w:rPr>
          <w:rFonts w:ascii="Times New Roman" w:hAnsi="Times New Roman"/>
        </w:rPr>
      </w:pPr>
      <w:r w:rsidRPr="005A2932">
        <w:rPr>
          <w:rStyle w:val="a5"/>
          <w:rFonts w:ascii="Times New Roman" w:hAnsi="Times New Roman"/>
        </w:rPr>
        <w:footnoteRef/>
      </w:r>
      <w:r w:rsidR="005A2932">
        <w:rPr>
          <w:rFonts w:ascii="Times New Roman" w:hAnsi="Times New Roman"/>
        </w:rPr>
        <w:t> </w:t>
      </w:r>
      <w:r w:rsidR="005D158E" w:rsidRPr="005A2932">
        <w:rPr>
          <w:rFonts w:ascii="Times New Roman" w:hAnsi="Times New Roman"/>
        </w:rPr>
        <w:t>Указывается в</w:t>
      </w:r>
      <w:r w:rsidRPr="005A2932">
        <w:rPr>
          <w:rFonts w:ascii="Times New Roman" w:hAnsi="Times New Roman"/>
        </w:rPr>
        <w:t xml:space="preserve"> соответствии с Реестром должностей государственной гражд</w:t>
      </w:r>
      <w:r w:rsidR="0006074A" w:rsidRPr="005A2932">
        <w:rPr>
          <w:rFonts w:ascii="Times New Roman" w:hAnsi="Times New Roman"/>
        </w:rPr>
        <w:t>анской службы Рязанской области</w:t>
      </w:r>
      <w:r w:rsidRPr="005A2932">
        <w:rPr>
          <w:rFonts w:ascii="Times New Roman" w:hAnsi="Times New Roman"/>
        </w:rPr>
        <w:t>, утвержденным Законом Рязанской</w:t>
      </w:r>
      <w:r w:rsidR="0006074A" w:rsidRPr="005A2932">
        <w:rPr>
          <w:rFonts w:ascii="Times New Roman" w:hAnsi="Times New Roman"/>
        </w:rPr>
        <w:t xml:space="preserve"> области от 01.06.2005 </w:t>
      </w:r>
      <w:r w:rsidRPr="005A2932">
        <w:rPr>
          <w:rFonts w:ascii="Times New Roman" w:hAnsi="Times New Roman"/>
        </w:rPr>
        <w:t>№</w:t>
      </w:r>
      <w:r w:rsidR="00124A4D">
        <w:rPr>
          <w:rFonts w:ascii="Times New Roman" w:hAnsi="Times New Roman"/>
        </w:rPr>
        <w:t> </w:t>
      </w:r>
      <w:r w:rsidRPr="005A2932">
        <w:rPr>
          <w:rFonts w:ascii="Times New Roman" w:hAnsi="Times New Roman"/>
        </w:rPr>
        <w:t>46-ОЗ «О государственной гражданской службе Рязанской области» (далее – Закон Рязанской области  «О государственной гражданской службе Рязанской области»).</w:t>
      </w:r>
    </w:p>
  </w:footnote>
  <w:footnote w:id="5">
    <w:p w:rsidR="00D959F5" w:rsidRPr="00BA5D36" w:rsidRDefault="00D959F5" w:rsidP="00D959F5">
      <w:pPr>
        <w:pStyle w:val="a3"/>
        <w:jc w:val="both"/>
        <w:rPr>
          <w:rFonts w:ascii="Times New Roman" w:hAnsi="Times New Roman"/>
        </w:rPr>
      </w:pPr>
      <w:r w:rsidRPr="005A2932">
        <w:rPr>
          <w:rStyle w:val="a5"/>
          <w:rFonts w:ascii="Times New Roman" w:hAnsi="Times New Roman"/>
        </w:rPr>
        <w:footnoteRef/>
      </w:r>
      <w:r w:rsidR="005A2932">
        <w:rPr>
          <w:rFonts w:ascii="Times New Roman" w:hAnsi="Times New Roman"/>
        </w:rPr>
        <w:t> </w:t>
      </w:r>
      <w:r w:rsidR="005D158E" w:rsidRPr="005A2932">
        <w:rPr>
          <w:rFonts w:ascii="Times New Roman" w:hAnsi="Times New Roman"/>
        </w:rPr>
        <w:t>Указывается с учетом с</w:t>
      </w:r>
      <w:r w:rsidR="00297854" w:rsidRPr="005A2932">
        <w:rPr>
          <w:rFonts w:ascii="Times New Roman" w:hAnsi="Times New Roman"/>
        </w:rPr>
        <w:t>правочник</w:t>
      </w:r>
      <w:r w:rsidR="005D158E" w:rsidRPr="005A2932">
        <w:rPr>
          <w:rFonts w:ascii="Times New Roman" w:hAnsi="Times New Roman"/>
        </w:rPr>
        <w:t>а</w:t>
      </w:r>
      <w:r w:rsidR="00297854" w:rsidRPr="005A2932">
        <w:rPr>
          <w:rFonts w:ascii="Times New Roman" w:hAnsi="Times New Roman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службы, с учетом области и вида профессиональной служебной деятельности</w:t>
      </w:r>
      <w:r w:rsidRPr="005A2932">
        <w:rPr>
          <w:rFonts w:ascii="Times New Roman" w:hAnsi="Times New Roman"/>
        </w:rPr>
        <w:t xml:space="preserve"> </w:t>
      </w:r>
      <w:r w:rsidR="00297854" w:rsidRPr="005A2932">
        <w:rPr>
          <w:rFonts w:ascii="Times New Roman" w:hAnsi="Times New Roman"/>
        </w:rPr>
        <w:t>государственных гражданских служащих</w:t>
      </w:r>
      <w:r w:rsidR="005D158E" w:rsidRPr="005A2932">
        <w:rPr>
          <w:rFonts w:ascii="Times New Roman" w:hAnsi="Times New Roman"/>
        </w:rPr>
        <w:t xml:space="preserve"> </w:t>
      </w:r>
      <w:r w:rsidR="005A2932">
        <w:rPr>
          <w:rFonts w:ascii="Times New Roman" w:hAnsi="Times New Roman"/>
        </w:rPr>
        <w:t>(далее </w:t>
      </w:r>
      <w:r w:rsidR="0006074A" w:rsidRPr="005A2932">
        <w:rPr>
          <w:rFonts w:ascii="Times New Roman" w:hAnsi="Times New Roman"/>
        </w:rPr>
        <w:t>– Справочник</w:t>
      </w:r>
      <w:r w:rsidR="0006074A" w:rsidRPr="00B832B3">
        <w:rPr>
          <w:rFonts w:ascii="Times New Roman" w:hAnsi="Times New Roman"/>
        </w:rPr>
        <w:t>)</w:t>
      </w:r>
      <w:r w:rsidR="00DD2782" w:rsidRPr="00B832B3">
        <w:rPr>
          <w:rFonts w:ascii="Times New Roman" w:hAnsi="Times New Roman"/>
        </w:rPr>
        <w:t xml:space="preserve">, </w:t>
      </w:r>
      <w:r w:rsidR="005D158E" w:rsidRPr="00BA5D36">
        <w:rPr>
          <w:rFonts w:ascii="Times New Roman" w:hAnsi="Times New Roman"/>
        </w:rPr>
        <w:t>цел</w:t>
      </w:r>
      <w:r w:rsidR="00DD2782" w:rsidRPr="00BA5D36">
        <w:rPr>
          <w:rFonts w:ascii="Times New Roman" w:hAnsi="Times New Roman"/>
        </w:rPr>
        <w:t xml:space="preserve">ей </w:t>
      </w:r>
      <w:r w:rsidR="005D158E" w:rsidRPr="00BA5D36">
        <w:rPr>
          <w:rFonts w:ascii="Times New Roman" w:hAnsi="Times New Roman"/>
        </w:rPr>
        <w:t>и основн</w:t>
      </w:r>
      <w:r w:rsidR="00DD2782" w:rsidRPr="00BA5D36">
        <w:rPr>
          <w:rFonts w:ascii="Times New Roman" w:hAnsi="Times New Roman"/>
        </w:rPr>
        <w:t>ых</w:t>
      </w:r>
      <w:r w:rsidR="005D158E" w:rsidRPr="00BA5D36">
        <w:rPr>
          <w:rFonts w:ascii="Times New Roman" w:hAnsi="Times New Roman"/>
        </w:rPr>
        <w:t xml:space="preserve"> задач государственного органа</w:t>
      </w:r>
      <w:r w:rsidR="005A2932" w:rsidRPr="00BA5D36">
        <w:rPr>
          <w:rFonts w:ascii="Times New Roman" w:hAnsi="Times New Roman"/>
        </w:rPr>
        <w:t>.</w:t>
      </w:r>
    </w:p>
  </w:footnote>
  <w:footnote w:id="6">
    <w:p w:rsidR="00A040AF" w:rsidRPr="007F3B13" w:rsidRDefault="00A040AF" w:rsidP="00A040AF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 w:rsidR="006E39D6">
        <w:rPr>
          <w:rFonts w:ascii="Times New Roman" w:hAnsi="Times New Roman"/>
        </w:rPr>
        <w:t> </w:t>
      </w:r>
      <w:r w:rsidRPr="007F3B13">
        <w:rPr>
          <w:rFonts w:ascii="Times New Roman" w:hAnsi="Times New Roman"/>
        </w:rPr>
        <w:t xml:space="preserve">Указывается наименование должности </w:t>
      </w:r>
      <w:r w:rsidR="005D158E" w:rsidRPr="007F3B13">
        <w:rPr>
          <w:rFonts w:ascii="Times New Roman" w:hAnsi="Times New Roman"/>
        </w:rPr>
        <w:t>лица</w:t>
      </w:r>
      <w:r w:rsidRPr="007F3B13">
        <w:rPr>
          <w:rFonts w:ascii="Times New Roman" w:hAnsi="Times New Roman"/>
        </w:rPr>
        <w:t>, в непосредственном подчинении которого находится гражданский служащий.</w:t>
      </w:r>
    </w:p>
  </w:footnote>
  <w:footnote w:id="7">
    <w:p w:rsidR="00CE0E3A" w:rsidRPr="00BA5D36" w:rsidRDefault="00CE0E3A" w:rsidP="00CE0E3A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BA5D36">
        <w:rPr>
          <w:rFonts w:ascii="Times New Roman" w:hAnsi="Times New Roman"/>
        </w:rPr>
        <w:t>В случае наличия функционального подчинения указывается наименование должности лица, в функциональном подчинении которого находится гражданский служащий (</w:t>
      </w:r>
      <w:r w:rsidR="006043C7" w:rsidRPr="00BA5D36">
        <w:rPr>
          <w:rFonts w:ascii="Times New Roman" w:hAnsi="Times New Roman"/>
        </w:rPr>
        <w:t xml:space="preserve">при необходимости </w:t>
      </w:r>
      <w:r w:rsidRPr="00BA5D36">
        <w:rPr>
          <w:rFonts w:ascii="Times New Roman" w:hAnsi="Times New Roman"/>
        </w:rPr>
        <w:t>с</w:t>
      </w:r>
      <w:r w:rsidR="006043C7" w:rsidRPr="00BA5D36">
        <w:rPr>
          <w:rFonts w:ascii="Times New Roman" w:hAnsi="Times New Roman"/>
        </w:rPr>
        <w:t> </w:t>
      </w:r>
      <w:r w:rsidRPr="00BA5D36">
        <w:rPr>
          <w:rFonts w:ascii="Times New Roman" w:hAnsi="Times New Roman"/>
        </w:rPr>
        <w:t>указанием основани</w:t>
      </w:r>
      <w:r w:rsidR="006043C7" w:rsidRPr="00BA5D36">
        <w:rPr>
          <w:rFonts w:ascii="Times New Roman" w:hAnsi="Times New Roman"/>
        </w:rPr>
        <w:t>я)</w:t>
      </w:r>
      <w:r w:rsidRPr="00BA5D36">
        <w:rPr>
          <w:rFonts w:ascii="Times New Roman" w:hAnsi="Times New Roman"/>
        </w:rPr>
        <w:t>.</w:t>
      </w:r>
    </w:p>
  </w:footnote>
  <w:footnote w:id="8">
    <w:p w:rsidR="00A040AF" w:rsidRPr="007F3B13" w:rsidRDefault="00A040AF" w:rsidP="00A040AF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 w:rsidR="006E39D6">
        <w:rPr>
          <w:rFonts w:ascii="Times New Roman" w:hAnsi="Times New Roman"/>
        </w:rPr>
        <w:t> </w:t>
      </w:r>
      <w:r w:rsidR="002A2496">
        <w:rPr>
          <w:rFonts w:ascii="Times New Roman" w:hAnsi="Times New Roman"/>
        </w:rPr>
        <w:t>У</w:t>
      </w:r>
      <w:r w:rsidR="005D158E" w:rsidRPr="007F3B13">
        <w:rPr>
          <w:rFonts w:ascii="Times New Roman" w:hAnsi="Times New Roman"/>
        </w:rPr>
        <w:t>казывается наименование должности лица, исполнение обязанностей которого осуществляется в</w:t>
      </w:r>
      <w:r w:rsidR="006E39D6">
        <w:rPr>
          <w:rFonts w:ascii="Times New Roman" w:hAnsi="Times New Roman"/>
        </w:rPr>
        <w:t> </w:t>
      </w:r>
      <w:r w:rsidR="005D158E" w:rsidRPr="007F3B13">
        <w:rPr>
          <w:rFonts w:ascii="Times New Roman" w:hAnsi="Times New Roman"/>
        </w:rPr>
        <w:t>соответствии с настоящим должностным регламентом.</w:t>
      </w:r>
    </w:p>
  </w:footnote>
  <w:footnote w:id="9">
    <w:p w:rsidR="005C522B" w:rsidRPr="007F3B13" w:rsidRDefault="005C522B" w:rsidP="005C522B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7F3B13">
        <w:rPr>
          <w:rFonts w:ascii="Times New Roman" w:hAnsi="Times New Roman"/>
        </w:rPr>
        <w:t xml:space="preserve">Данное условие устанавливается для заместителей руководителей структурных подразделений или иных лиц, исполняющих обязанности отсутствующего должностного лица в соответствии с </w:t>
      </w:r>
      <w:r w:rsidR="00E44189">
        <w:rPr>
          <w:rFonts w:ascii="Times New Roman" w:hAnsi="Times New Roman"/>
        </w:rPr>
        <w:t>п</w:t>
      </w:r>
      <w:r w:rsidRPr="007F3B13">
        <w:rPr>
          <w:rFonts w:ascii="Times New Roman" w:hAnsi="Times New Roman"/>
        </w:rPr>
        <w:t>оложением о</w:t>
      </w:r>
      <w:r>
        <w:rPr>
          <w:rFonts w:ascii="Times New Roman" w:hAnsi="Times New Roman"/>
        </w:rPr>
        <w:t> </w:t>
      </w:r>
      <w:r w:rsidRPr="007F3B13">
        <w:rPr>
          <w:rFonts w:ascii="Times New Roman" w:hAnsi="Times New Roman"/>
        </w:rPr>
        <w:t>структурном подразделении.</w:t>
      </w:r>
    </w:p>
  </w:footnote>
  <w:footnote w:id="10">
    <w:p w:rsidR="005D158E" w:rsidRPr="007F3B13" w:rsidRDefault="005D158E" w:rsidP="005D158E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 w:rsidR="006E39D6">
        <w:rPr>
          <w:rFonts w:ascii="Times New Roman" w:hAnsi="Times New Roman"/>
        </w:rPr>
        <w:t> </w:t>
      </w:r>
      <w:r w:rsidRPr="007F3B13">
        <w:rPr>
          <w:rFonts w:ascii="Times New Roman" w:hAnsi="Times New Roman"/>
        </w:rPr>
        <w:t>Указываются квалификационные требования к уровню профессионального образования.</w:t>
      </w:r>
    </w:p>
  </w:footnote>
  <w:footnote w:id="11">
    <w:p w:rsidR="00D319EB" w:rsidRPr="0090261A" w:rsidRDefault="00D319EB" w:rsidP="00D319EB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 w:rsidR="006E39D6">
        <w:rPr>
          <w:rFonts w:ascii="Times New Roman" w:hAnsi="Times New Roman"/>
        </w:rPr>
        <w:t> </w:t>
      </w:r>
      <w:r w:rsidR="005D158E" w:rsidRPr="007F3B13">
        <w:rPr>
          <w:rFonts w:ascii="Times New Roman" w:hAnsi="Times New Roman"/>
        </w:rPr>
        <w:t>Указываются при необходимости требования к специальностям, направлениям подготовки (к</w:t>
      </w:r>
      <w:r w:rsidR="006E39D6">
        <w:rPr>
          <w:rFonts w:ascii="Times New Roman" w:hAnsi="Times New Roman"/>
        </w:rPr>
        <w:t> </w:t>
      </w:r>
      <w:r w:rsidR="005D158E" w:rsidRPr="007F3B13">
        <w:rPr>
          <w:rFonts w:ascii="Times New Roman" w:hAnsi="Times New Roman"/>
        </w:rPr>
        <w:t>укрупненным группам специальностей и направлений подготовки), определяемые с учетом области и</w:t>
      </w:r>
      <w:r w:rsidR="006E39D6">
        <w:rPr>
          <w:rFonts w:ascii="Times New Roman" w:hAnsi="Times New Roman"/>
        </w:rPr>
        <w:t> </w:t>
      </w:r>
      <w:r w:rsidR="005D158E" w:rsidRPr="007F3B13">
        <w:rPr>
          <w:rFonts w:ascii="Times New Roman" w:hAnsi="Times New Roman"/>
        </w:rPr>
        <w:t>вида деятельности</w:t>
      </w:r>
      <w:r w:rsidR="00BA5D36">
        <w:rPr>
          <w:rFonts w:ascii="Times New Roman" w:hAnsi="Times New Roman"/>
        </w:rPr>
        <w:t xml:space="preserve"> </w:t>
      </w:r>
      <w:r w:rsidR="005D158E" w:rsidRPr="007F3B13">
        <w:rPr>
          <w:rFonts w:ascii="Times New Roman" w:hAnsi="Times New Roman"/>
        </w:rPr>
        <w:t>в</w:t>
      </w:r>
      <w:r w:rsidRPr="007F3B13">
        <w:rPr>
          <w:rFonts w:ascii="Times New Roman" w:hAnsi="Times New Roman"/>
        </w:rPr>
        <w:t xml:space="preserve"> соответствии со </w:t>
      </w:r>
      <w:r w:rsidRPr="0090261A">
        <w:rPr>
          <w:rFonts w:ascii="Times New Roman" w:hAnsi="Times New Roman"/>
        </w:rPr>
        <w:t>Справочником.</w:t>
      </w:r>
    </w:p>
  </w:footnote>
  <w:footnote w:id="12">
    <w:p w:rsidR="001F75E4" w:rsidRPr="00BA5D36" w:rsidRDefault="001F75E4" w:rsidP="001F75E4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="00563339" w:rsidRPr="00BA5D36">
        <w:rPr>
          <w:rFonts w:ascii="Times New Roman" w:hAnsi="Times New Roman"/>
        </w:rPr>
        <w:t xml:space="preserve">Данное условие </w:t>
      </w:r>
      <w:r w:rsidR="00E013C4" w:rsidRPr="00BA5D36">
        <w:rPr>
          <w:rFonts w:ascii="Times New Roman" w:hAnsi="Times New Roman"/>
        </w:rPr>
        <w:t>указывается</w:t>
      </w:r>
      <w:r w:rsidR="00563339" w:rsidRPr="00BA5D36">
        <w:rPr>
          <w:rFonts w:ascii="Times New Roman" w:hAnsi="Times New Roman"/>
        </w:rPr>
        <w:t xml:space="preserve"> </w:t>
      </w:r>
      <w:r w:rsidRPr="00BA5D36">
        <w:rPr>
          <w:rFonts w:ascii="Times New Roman" w:hAnsi="Times New Roman"/>
        </w:rPr>
        <w:t xml:space="preserve">при необходимости </w:t>
      </w:r>
      <w:r w:rsidR="00563339" w:rsidRPr="00BA5D36">
        <w:rPr>
          <w:rFonts w:ascii="Times New Roman" w:hAnsi="Times New Roman"/>
        </w:rPr>
        <w:t xml:space="preserve">установления </w:t>
      </w:r>
      <w:r w:rsidRPr="00BA5D36">
        <w:rPr>
          <w:rFonts w:ascii="Times New Roman" w:hAnsi="Times New Roman"/>
        </w:rPr>
        <w:t>требования к квалификации, полученной по результатам освоения дополнительной профессиональной программы профессиональной переподготовки</w:t>
      </w:r>
      <w:r w:rsidR="003A167E">
        <w:rPr>
          <w:rFonts w:ascii="Times New Roman" w:hAnsi="Times New Roman"/>
        </w:rPr>
        <w:t>,</w:t>
      </w:r>
      <w:r w:rsidR="00563339" w:rsidRPr="00BA5D36">
        <w:rPr>
          <w:rFonts w:ascii="Times New Roman" w:hAnsi="Times New Roman"/>
        </w:rPr>
        <w:t xml:space="preserve"> с указанием наименования соответствующей программы</w:t>
      </w:r>
      <w:r w:rsidRPr="00BA5D36">
        <w:rPr>
          <w:rFonts w:ascii="Times New Roman" w:hAnsi="Times New Roman"/>
        </w:rPr>
        <w:t>.</w:t>
      </w:r>
    </w:p>
  </w:footnote>
  <w:footnote w:id="13">
    <w:p w:rsidR="00AB166D" w:rsidRPr="003A167E" w:rsidRDefault="00AB166D" w:rsidP="00AB166D">
      <w:pPr>
        <w:pStyle w:val="a3"/>
        <w:jc w:val="both"/>
        <w:rPr>
          <w:rFonts w:ascii="Times New Roman" w:hAnsi="Times New Roman"/>
        </w:rPr>
      </w:pPr>
      <w:r w:rsidRPr="007F3B1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proofErr w:type="gramStart"/>
      <w:r w:rsidR="008D73C3" w:rsidRPr="003A167E">
        <w:rPr>
          <w:rFonts w:ascii="Times New Roman" w:hAnsi="Times New Roman"/>
        </w:rPr>
        <w:t>В случае установленных квалификационных требований к продолжительности стажа государственной гражданской службы у</w:t>
      </w:r>
      <w:r w:rsidRPr="003A167E">
        <w:rPr>
          <w:rFonts w:ascii="Times New Roman" w:hAnsi="Times New Roman"/>
        </w:rPr>
        <w:t>казывается</w:t>
      </w:r>
      <w:r w:rsidR="008D73C3" w:rsidRPr="003A167E">
        <w:rPr>
          <w:rFonts w:ascii="Times New Roman" w:hAnsi="Times New Roman"/>
        </w:rPr>
        <w:t xml:space="preserve"> </w:t>
      </w:r>
      <w:r w:rsidR="000A1492" w:rsidRPr="003A167E">
        <w:rPr>
          <w:rFonts w:ascii="Times New Roman" w:hAnsi="Times New Roman"/>
        </w:rPr>
        <w:t>продолжительность</w:t>
      </w:r>
      <w:r w:rsidRPr="003A167E">
        <w:rPr>
          <w:rFonts w:ascii="Times New Roman" w:hAnsi="Times New Roman"/>
        </w:rPr>
        <w:t xml:space="preserve"> </w:t>
      </w:r>
      <w:r w:rsidRPr="007F3B13">
        <w:rPr>
          <w:rFonts w:ascii="Times New Roman" w:hAnsi="Times New Roman"/>
        </w:rPr>
        <w:t>в соответствии с Указом Президента Российской Федерации от 16.01.2017 № 16 «О</w:t>
      </w:r>
      <w:r>
        <w:rPr>
          <w:rFonts w:ascii="Times New Roman" w:hAnsi="Times New Roman"/>
        </w:rPr>
        <w:t> </w:t>
      </w:r>
      <w:r w:rsidRPr="007F3B13">
        <w:rPr>
          <w:rFonts w:ascii="Times New Roman" w:hAnsi="Times New Roman"/>
        </w:rPr>
        <w:t>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</w:t>
      </w:r>
      <w:r w:rsidR="000534FA">
        <w:rPr>
          <w:rFonts w:ascii="Times New Roman" w:hAnsi="Times New Roman"/>
        </w:rPr>
        <w:t>», Законом Рязанской области «О </w:t>
      </w:r>
      <w:r w:rsidRPr="007F3B13">
        <w:rPr>
          <w:rFonts w:ascii="Times New Roman" w:hAnsi="Times New Roman"/>
        </w:rPr>
        <w:t>государственной гражданской службе Рязанской области»</w:t>
      </w:r>
      <w:r w:rsidR="008D73C3" w:rsidRPr="008D73C3">
        <w:rPr>
          <w:rFonts w:ascii="Times New Roman" w:hAnsi="Times New Roman"/>
        </w:rPr>
        <w:t xml:space="preserve"> </w:t>
      </w:r>
      <w:r w:rsidR="008D73C3" w:rsidRPr="003A167E">
        <w:rPr>
          <w:rFonts w:ascii="Times New Roman" w:hAnsi="Times New Roman"/>
        </w:rPr>
        <w:t>либо в случае отсутствия</w:t>
      </w:r>
      <w:proofErr w:type="gramEnd"/>
      <w:r w:rsidR="008D73C3" w:rsidRPr="003A167E">
        <w:rPr>
          <w:rFonts w:ascii="Times New Roman" w:hAnsi="Times New Roman"/>
        </w:rPr>
        <w:t xml:space="preserve"> установленных </w:t>
      </w:r>
      <w:r w:rsidR="00B10395" w:rsidRPr="003A167E">
        <w:rPr>
          <w:rFonts w:ascii="Times New Roman" w:hAnsi="Times New Roman"/>
        </w:rPr>
        <w:t xml:space="preserve">квалификационных </w:t>
      </w:r>
      <w:r w:rsidR="008D73C3" w:rsidRPr="003A167E">
        <w:rPr>
          <w:rFonts w:ascii="Times New Roman" w:hAnsi="Times New Roman"/>
        </w:rPr>
        <w:t xml:space="preserve">требований к продолжительности стажа </w:t>
      </w:r>
      <w:r w:rsidR="00AF0C7F" w:rsidRPr="003A167E">
        <w:rPr>
          <w:rFonts w:ascii="Times New Roman" w:hAnsi="Times New Roman"/>
        </w:rPr>
        <w:t xml:space="preserve">в данном пункте </w:t>
      </w:r>
      <w:r w:rsidR="008D73C3" w:rsidRPr="003A167E">
        <w:rPr>
          <w:rFonts w:ascii="Times New Roman" w:hAnsi="Times New Roman"/>
        </w:rPr>
        <w:t>делается запись «Требовани</w:t>
      </w:r>
      <w:r w:rsidR="007F1F54" w:rsidRPr="003A167E">
        <w:rPr>
          <w:rFonts w:ascii="Times New Roman" w:hAnsi="Times New Roman"/>
        </w:rPr>
        <w:t>я</w:t>
      </w:r>
      <w:r w:rsidR="008D73C3" w:rsidRPr="003A167E">
        <w:rPr>
          <w:rFonts w:ascii="Times New Roman" w:hAnsi="Times New Roman"/>
        </w:rPr>
        <w:t xml:space="preserve"> к</w:t>
      </w:r>
      <w:r w:rsidR="005B6193" w:rsidRPr="003A167E">
        <w:rPr>
          <w:rFonts w:ascii="Times New Roman" w:hAnsi="Times New Roman"/>
        </w:rPr>
        <w:t> </w:t>
      </w:r>
      <w:r w:rsidR="008D73C3" w:rsidRPr="003A167E">
        <w:rPr>
          <w:rFonts w:ascii="Times New Roman" w:hAnsi="Times New Roman"/>
        </w:rPr>
        <w:t xml:space="preserve">продолжительности стажа гражданской службы или стажа работы по специальности </w:t>
      </w:r>
      <w:r w:rsidR="007F1F54" w:rsidRPr="003A167E">
        <w:rPr>
          <w:rFonts w:ascii="Times New Roman" w:hAnsi="Times New Roman"/>
        </w:rPr>
        <w:t>отсутствуют</w:t>
      </w:r>
      <w:r w:rsidR="008D73C3" w:rsidRPr="003A167E">
        <w:rPr>
          <w:rFonts w:ascii="Times New Roman" w:hAnsi="Times New Roman"/>
        </w:rPr>
        <w:t>»</w:t>
      </w:r>
      <w:r w:rsidRPr="003A167E">
        <w:rPr>
          <w:rFonts w:ascii="Times New Roman" w:hAnsi="Times New Roman"/>
        </w:rPr>
        <w:t>.</w:t>
      </w:r>
    </w:p>
  </w:footnote>
  <w:footnote w:id="14">
    <w:p w:rsidR="00547256" w:rsidRPr="00591FE6" w:rsidRDefault="00547256" w:rsidP="00547256">
      <w:pPr>
        <w:pStyle w:val="a3"/>
        <w:jc w:val="both"/>
        <w:rPr>
          <w:rFonts w:ascii="Times New Roman" w:hAnsi="Times New Roman"/>
        </w:rPr>
      </w:pPr>
      <w:r w:rsidRPr="00591FE6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591FE6">
        <w:rPr>
          <w:rFonts w:ascii="Times New Roman" w:hAnsi="Times New Roman"/>
        </w:rPr>
        <w:t>Указываются иные базовые знания, необходимые для замещения должности гражданской службы, вне зависимости от области и вида деятельности.</w:t>
      </w:r>
    </w:p>
  </w:footnote>
  <w:footnote w:id="15">
    <w:p w:rsidR="00066BFE" w:rsidRPr="00591FE6" w:rsidRDefault="00066BFE" w:rsidP="00066BFE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591FE6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591FE6">
        <w:rPr>
          <w:rFonts w:ascii="Times New Roman" w:eastAsia="Calibri" w:hAnsi="Times New Roman"/>
          <w:lang w:eastAsia="en-US"/>
        </w:rPr>
        <w:t xml:space="preserve">Указываются правовые акты, знание которых необходимо для замещения должности гражданской </w:t>
      </w:r>
      <w:r>
        <w:rPr>
          <w:rFonts w:ascii="Times New Roman" w:eastAsia="Calibri" w:hAnsi="Times New Roman"/>
          <w:lang w:eastAsia="en-US"/>
        </w:rPr>
        <w:t>службы</w:t>
      </w:r>
      <w:r w:rsidR="00634026">
        <w:rPr>
          <w:rFonts w:ascii="Times New Roman" w:eastAsia="Calibri" w:hAnsi="Times New Roman"/>
          <w:lang w:eastAsia="en-US"/>
        </w:rPr>
        <w:t>,</w:t>
      </w:r>
      <w:r>
        <w:rPr>
          <w:rFonts w:ascii="Times New Roman" w:eastAsia="Calibri" w:hAnsi="Times New Roman"/>
          <w:lang w:eastAsia="en-US"/>
        </w:rPr>
        <w:t xml:space="preserve"> </w:t>
      </w:r>
      <w:r w:rsidRPr="00591FE6">
        <w:rPr>
          <w:rFonts w:ascii="Times New Roman" w:eastAsia="Calibri" w:hAnsi="Times New Roman"/>
          <w:lang w:eastAsia="en-US"/>
        </w:rPr>
        <w:t>с</w:t>
      </w:r>
      <w:r>
        <w:rPr>
          <w:rFonts w:ascii="Times New Roman" w:eastAsia="Calibri" w:hAnsi="Times New Roman"/>
          <w:lang w:eastAsia="en-US"/>
        </w:rPr>
        <w:t> </w:t>
      </w:r>
      <w:r w:rsidRPr="00591FE6">
        <w:rPr>
          <w:rFonts w:ascii="Times New Roman" w:eastAsia="Calibri" w:hAnsi="Times New Roman"/>
          <w:lang w:eastAsia="en-US"/>
        </w:rPr>
        <w:t>учетом области и вида деятельности</w:t>
      </w:r>
      <w:r w:rsidRPr="00591FE6">
        <w:rPr>
          <w:rFonts w:ascii="Times New Roman" w:hAnsi="Times New Roman"/>
        </w:rPr>
        <w:t>.</w:t>
      </w:r>
    </w:p>
  </w:footnote>
  <w:footnote w:id="16">
    <w:p w:rsidR="00066BFE" w:rsidRPr="00591FE6" w:rsidRDefault="00066BFE" w:rsidP="00066BFE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591FE6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591FE6">
        <w:rPr>
          <w:rFonts w:ascii="Times New Roman" w:eastAsia="Calibri" w:hAnsi="Times New Roman"/>
          <w:lang w:eastAsia="en-US"/>
        </w:rPr>
        <w:t xml:space="preserve">Указываются профессиональные знания, необходимые для замещения должности гражданской </w:t>
      </w:r>
      <w:r>
        <w:rPr>
          <w:rFonts w:ascii="Times New Roman" w:eastAsia="Calibri" w:hAnsi="Times New Roman"/>
          <w:lang w:eastAsia="en-US"/>
        </w:rPr>
        <w:t>службы</w:t>
      </w:r>
      <w:r w:rsidR="00634026">
        <w:rPr>
          <w:rFonts w:ascii="Times New Roman" w:eastAsia="Calibri" w:hAnsi="Times New Roman"/>
          <w:lang w:eastAsia="en-US"/>
        </w:rPr>
        <w:t>,</w:t>
      </w:r>
      <w:r>
        <w:rPr>
          <w:rFonts w:ascii="Times New Roman" w:eastAsia="Calibri" w:hAnsi="Times New Roman"/>
          <w:lang w:eastAsia="en-US"/>
        </w:rPr>
        <w:t xml:space="preserve"> с </w:t>
      </w:r>
      <w:r w:rsidRPr="00591FE6">
        <w:rPr>
          <w:rFonts w:ascii="Times New Roman" w:eastAsia="Calibri" w:hAnsi="Times New Roman"/>
          <w:lang w:eastAsia="en-US"/>
        </w:rPr>
        <w:t>учетом области и вида деятельности</w:t>
      </w:r>
      <w:r w:rsidRPr="00591FE6">
        <w:rPr>
          <w:rFonts w:ascii="Times New Roman" w:hAnsi="Times New Roman"/>
        </w:rPr>
        <w:t>.</w:t>
      </w:r>
    </w:p>
  </w:footnote>
  <w:footnote w:id="17">
    <w:p w:rsidR="00066BFE" w:rsidRPr="00591FE6" w:rsidRDefault="00066BFE" w:rsidP="00066BFE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591FE6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591FE6">
        <w:rPr>
          <w:rFonts w:ascii="Times New Roman" w:eastAsia="Calibri" w:hAnsi="Times New Roman"/>
          <w:lang w:eastAsia="en-US"/>
        </w:rPr>
        <w:t>Указываются функциональные знания в зависимости от функциональных обязанностей гражданского служащего</w:t>
      </w:r>
      <w:r w:rsidRPr="00591FE6">
        <w:rPr>
          <w:rFonts w:ascii="Times New Roman" w:hAnsi="Times New Roman"/>
        </w:rPr>
        <w:t>.</w:t>
      </w:r>
    </w:p>
  </w:footnote>
  <w:footnote w:id="18">
    <w:p w:rsidR="00290ACC" w:rsidRPr="00591FE6" w:rsidRDefault="00290ACC" w:rsidP="00290ACC">
      <w:pPr>
        <w:pStyle w:val="a3"/>
        <w:jc w:val="both"/>
        <w:rPr>
          <w:rFonts w:ascii="Times New Roman" w:hAnsi="Times New Roman"/>
        </w:rPr>
      </w:pPr>
      <w:r w:rsidRPr="00591FE6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591FE6">
        <w:rPr>
          <w:rFonts w:ascii="Times New Roman" w:hAnsi="Times New Roman"/>
        </w:rPr>
        <w:t>Указывается для определенных категорий и групп должностей гражданской службы.</w:t>
      </w:r>
    </w:p>
  </w:footnote>
  <w:footnote w:id="19">
    <w:p w:rsidR="00B83A3A" w:rsidRPr="00CF483F" w:rsidRDefault="00B83A3A" w:rsidP="00B83A3A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 w:rsidRPr="00CF483F">
        <w:rPr>
          <w:rFonts w:ascii="Times New Roman" w:eastAsia="Calibri" w:hAnsi="Times New Roman"/>
          <w:lang w:eastAsia="en-US"/>
        </w:rPr>
        <w:t> Указываются иные умения вне зависимости от области и вида деятельности.</w:t>
      </w:r>
    </w:p>
  </w:footnote>
  <w:footnote w:id="20">
    <w:p w:rsidR="00B83A3A" w:rsidRPr="00CF483F" w:rsidRDefault="00B83A3A" w:rsidP="00B83A3A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 w:rsidRPr="00CF483F">
        <w:rPr>
          <w:rFonts w:ascii="Times New Roman" w:eastAsia="Calibri" w:hAnsi="Times New Roman"/>
          <w:lang w:eastAsia="en-US"/>
        </w:rPr>
        <w:t xml:space="preserve"> Указываются профессиональные умения </w:t>
      </w:r>
      <w:r>
        <w:rPr>
          <w:rFonts w:ascii="Times New Roman" w:eastAsia="Calibri" w:hAnsi="Times New Roman"/>
          <w:lang w:eastAsia="en-US"/>
        </w:rPr>
        <w:t>в </w:t>
      </w:r>
      <w:r w:rsidRPr="00CF483F">
        <w:rPr>
          <w:rFonts w:ascii="Times New Roman" w:eastAsia="Calibri" w:hAnsi="Times New Roman"/>
          <w:lang w:eastAsia="en-US"/>
        </w:rPr>
        <w:t>рамках области и вида деятельности.</w:t>
      </w:r>
    </w:p>
  </w:footnote>
  <w:footnote w:id="21">
    <w:p w:rsidR="00B83A3A" w:rsidRPr="00CF483F" w:rsidRDefault="00B83A3A" w:rsidP="00B83A3A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CF483F">
        <w:rPr>
          <w:rFonts w:ascii="Times New Roman" w:eastAsia="Calibri" w:hAnsi="Times New Roman"/>
          <w:lang w:eastAsia="en-US"/>
        </w:rPr>
        <w:t>Указываются функциональные умения в зависимости от функциональных обязанностей.</w:t>
      </w:r>
    </w:p>
  </w:footnote>
  <w:footnote w:id="22">
    <w:p w:rsidR="000429F5" w:rsidRPr="00CF483F" w:rsidRDefault="000429F5" w:rsidP="000429F5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 w:rsidR="00CF483F">
        <w:rPr>
          <w:rFonts w:ascii="Times New Roman" w:eastAsia="Calibri" w:hAnsi="Times New Roman"/>
          <w:lang w:eastAsia="en-US"/>
        </w:rPr>
        <w:t> </w:t>
      </w:r>
      <w:r w:rsidRPr="00CF483F">
        <w:rPr>
          <w:rFonts w:ascii="Times New Roman" w:eastAsia="Calibri" w:hAnsi="Times New Roman"/>
          <w:lang w:eastAsia="en-US"/>
        </w:rPr>
        <w:t>Указывается наименование государственного органа и структурного подразделения (при наличии).</w:t>
      </w:r>
    </w:p>
  </w:footnote>
  <w:footnote w:id="23">
    <w:p w:rsidR="000916BF" w:rsidRPr="00CF483F" w:rsidRDefault="000916BF" w:rsidP="000916BF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CF483F">
        <w:rPr>
          <w:rFonts w:ascii="Times New Roman" w:eastAsia="Calibri" w:hAnsi="Times New Roman"/>
          <w:lang w:eastAsia="en-US"/>
        </w:rPr>
        <w:t>Указываются должностные обязанности гражданского служащего.</w:t>
      </w:r>
    </w:p>
  </w:footnote>
  <w:footnote w:id="24">
    <w:p w:rsidR="000429F5" w:rsidRPr="00CF483F" w:rsidRDefault="000429F5" w:rsidP="000429F5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 w:rsidR="00CF483F">
        <w:rPr>
          <w:rFonts w:ascii="Times New Roman" w:eastAsia="Calibri" w:hAnsi="Times New Roman"/>
          <w:lang w:eastAsia="en-US"/>
        </w:rPr>
        <w:t> </w:t>
      </w:r>
      <w:r w:rsidRPr="00CE285C">
        <w:rPr>
          <w:rFonts w:ascii="Times New Roman" w:eastAsia="Calibri" w:hAnsi="Times New Roman"/>
          <w:lang w:eastAsia="en-US"/>
        </w:rPr>
        <w:t xml:space="preserve">Указываются </w:t>
      </w:r>
      <w:r w:rsidR="009B21BE" w:rsidRPr="00CE285C">
        <w:rPr>
          <w:rFonts w:ascii="Times New Roman" w:eastAsia="Calibri" w:hAnsi="Times New Roman"/>
          <w:lang w:eastAsia="en-US"/>
        </w:rPr>
        <w:t xml:space="preserve">наименования </w:t>
      </w:r>
      <w:r w:rsidRPr="00CE285C">
        <w:rPr>
          <w:rFonts w:ascii="Times New Roman" w:eastAsia="Calibri" w:hAnsi="Times New Roman"/>
          <w:lang w:eastAsia="en-US"/>
        </w:rPr>
        <w:t>должност</w:t>
      </w:r>
      <w:r w:rsidR="009B21BE" w:rsidRPr="00CE285C">
        <w:rPr>
          <w:rFonts w:ascii="Times New Roman" w:eastAsia="Calibri" w:hAnsi="Times New Roman"/>
          <w:lang w:eastAsia="en-US"/>
        </w:rPr>
        <w:t>ей лиц</w:t>
      </w:r>
      <w:r w:rsidR="005D158E" w:rsidRPr="00CE285C">
        <w:rPr>
          <w:rFonts w:ascii="Times New Roman" w:eastAsia="Calibri" w:hAnsi="Times New Roman"/>
          <w:lang w:eastAsia="en-US"/>
        </w:rPr>
        <w:t xml:space="preserve">, </w:t>
      </w:r>
      <w:r w:rsidRPr="00CF483F">
        <w:rPr>
          <w:rFonts w:ascii="Times New Roman" w:eastAsia="Calibri" w:hAnsi="Times New Roman"/>
          <w:lang w:eastAsia="en-US"/>
        </w:rPr>
        <w:t>чьи поручения обязан исполнять гражданский служащий.</w:t>
      </w:r>
    </w:p>
  </w:footnote>
  <w:footnote w:id="25">
    <w:p w:rsidR="00087BE8" w:rsidRPr="00CF483F" w:rsidRDefault="00087BE8" w:rsidP="00087BE8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F483F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CF483F">
        <w:rPr>
          <w:rFonts w:ascii="Times New Roman" w:eastAsia="Calibri" w:hAnsi="Times New Roman"/>
          <w:lang w:eastAsia="en-US"/>
        </w:rPr>
        <w:t>Указываются соответствующие вопросы либо делается запись «Вопросы отсутствуют».</w:t>
      </w:r>
    </w:p>
  </w:footnote>
  <w:footnote w:id="26">
    <w:p w:rsidR="00D46249" w:rsidRPr="00CE285C" w:rsidRDefault="00D46249" w:rsidP="00CE285C">
      <w:pPr>
        <w:pStyle w:val="a3"/>
        <w:jc w:val="both"/>
        <w:rPr>
          <w:rFonts w:ascii="Times New Roman" w:hAnsi="Times New Roman"/>
        </w:rPr>
      </w:pPr>
      <w:r w:rsidRPr="00CE285C">
        <w:rPr>
          <w:rStyle w:val="a5"/>
          <w:rFonts w:ascii="Times New Roman" w:hAnsi="Times New Roman"/>
        </w:rPr>
        <w:footnoteRef/>
      </w:r>
      <w:r w:rsidR="00547891" w:rsidRPr="00CE285C">
        <w:rPr>
          <w:rFonts w:ascii="Times New Roman" w:hAnsi="Times New Roman"/>
        </w:rPr>
        <w:t> </w:t>
      </w:r>
      <w:r w:rsidRPr="00CE285C">
        <w:rPr>
          <w:rFonts w:ascii="Times New Roman" w:hAnsi="Times New Roman"/>
        </w:rPr>
        <w:t>Указываются соответствующие проекты правовых актов и (или) проектов управленческих и иных решений либо в случае отсутствия таких проектов делается запись «Проекты отсутствуют».</w:t>
      </w:r>
    </w:p>
  </w:footnote>
  <w:footnote w:id="27">
    <w:p w:rsidR="00876215" w:rsidRPr="00CE285C" w:rsidRDefault="00876215" w:rsidP="00876215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CE285C">
        <w:rPr>
          <w:rStyle w:val="a5"/>
          <w:rFonts w:ascii="Times New Roman" w:hAnsi="Times New Roman"/>
        </w:rPr>
        <w:footnoteRef/>
      </w:r>
      <w:r w:rsidRPr="00CE285C">
        <w:rPr>
          <w:rFonts w:ascii="Times New Roman" w:eastAsia="Calibri" w:hAnsi="Times New Roman"/>
          <w:lang w:eastAsia="en-US"/>
        </w:rPr>
        <w:t> Указыва</w:t>
      </w:r>
      <w:r w:rsidR="00F64291" w:rsidRPr="00CE285C">
        <w:rPr>
          <w:rFonts w:ascii="Times New Roman" w:eastAsia="Calibri" w:hAnsi="Times New Roman"/>
          <w:lang w:eastAsia="en-US"/>
        </w:rPr>
        <w:t>ется</w:t>
      </w:r>
      <w:r w:rsidRPr="00CE285C">
        <w:rPr>
          <w:rFonts w:ascii="Times New Roman" w:eastAsia="Calibri" w:hAnsi="Times New Roman"/>
          <w:lang w:eastAsia="en-US"/>
        </w:rPr>
        <w:t xml:space="preserve"> наименование </w:t>
      </w:r>
      <w:r w:rsidR="00F64291" w:rsidRPr="00CE285C">
        <w:rPr>
          <w:rFonts w:ascii="Times New Roman" w:eastAsia="Calibri" w:hAnsi="Times New Roman"/>
          <w:lang w:eastAsia="en-US"/>
        </w:rPr>
        <w:t xml:space="preserve">положения о </w:t>
      </w:r>
      <w:r w:rsidRPr="00CE285C">
        <w:rPr>
          <w:rFonts w:ascii="Times New Roman" w:eastAsia="Calibri" w:hAnsi="Times New Roman"/>
          <w:lang w:eastAsia="en-US"/>
        </w:rPr>
        <w:t>структурно</w:t>
      </w:r>
      <w:r w:rsidR="00F64291" w:rsidRPr="00CE285C">
        <w:rPr>
          <w:rFonts w:ascii="Times New Roman" w:eastAsia="Calibri" w:hAnsi="Times New Roman"/>
          <w:lang w:eastAsia="en-US"/>
        </w:rPr>
        <w:t>м</w:t>
      </w:r>
      <w:r w:rsidRPr="00CE285C">
        <w:rPr>
          <w:rFonts w:ascii="Times New Roman" w:eastAsia="Calibri" w:hAnsi="Times New Roman"/>
          <w:lang w:eastAsia="en-US"/>
        </w:rPr>
        <w:t xml:space="preserve"> подразделени</w:t>
      </w:r>
      <w:r w:rsidR="00F64291" w:rsidRPr="00CE285C">
        <w:rPr>
          <w:rFonts w:ascii="Times New Roman" w:eastAsia="Calibri" w:hAnsi="Times New Roman"/>
          <w:lang w:eastAsia="en-US"/>
        </w:rPr>
        <w:t>и</w:t>
      </w:r>
      <w:r w:rsidR="001B1026" w:rsidRPr="00CE285C">
        <w:rPr>
          <w:rFonts w:ascii="Times New Roman" w:eastAsia="Calibri" w:hAnsi="Times New Roman"/>
          <w:lang w:eastAsia="en-US"/>
        </w:rPr>
        <w:t xml:space="preserve"> (</w:t>
      </w:r>
      <w:r w:rsidR="000373C8" w:rsidRPr="00CE285C">
        <w:rPr>
          <w:rFonts w:ascii="Times New Roman" w:eastAsia="Calibri" w:hAnsi="Times New Roman"/>
          <w:lang w:eastAsia="en-US"/>
        </w:rPr>
        <w:t xml:space="preserve">наименование </w:t>
      </w:r>
      <w:r w:rsidR="00F64291" w:rsidRPr="00CE285C">
        <w:rPr>
          <w:rFonts w:ascii="Times New Roman" w:eastAsia="Calibri" w:hAnsi="Times New Roman"/>
          <w:lang w:eastAsia="en-US"/>
        </w:rPr>
        <w:t>положений о</w:t>
      </w:r>
      <w:r w:rsidR="000373C8" w:rsidRPr="00CE285C">
        <w:rPr>
          <w:rFonts w:ascii="Times New Roman" w:eastAsia="Calibri" w:hAnsi="Times New Roman"/>
          <w:lang w:eastAsia="en-US"/>
        </w:rPr>
        <w:t> </w:t>
      </w:r>
      <w:r w:rsidR="001B1026" w:rsidRPr="00CE285C">
        <w:rPr>
          <w:rFonts w:ascii="Times New Roman" w:eastAsia="Calibri" w:hAnsi="Times New Roman"/>
          <w:lang w:eastAsia="en-US"/>
        </w:rPr>
        <w:t>структурных подразделени</w:t>
      </w:r>
      <w:r w:rsidR="00F64291" w:rsidRPr="00CE285C">
        <w:rPr>
          <w:rFonts w:ascii="Times New Roman" w:eastAsia="Calibri" w:hAnsi="Times New Roman"/>
          <w:lang w:eastAsia="en-US"/>
        </w:rPr>
        <w:t>ях</w:t>
      </w:r>
      <w:r w:rsidR="001B1026" w:rsidRPr="00CE285C">
        <w:rPr>
          <w:rFonts w:ascii="Times New Roman" w:eastAsia="Calibri" w:hAnsi="Times New Roman"/>
          <w:lang w:eastAsia="en-US"/>
        </w:rPr>
        <w:t>)</w:t>
      </w:r>
      <w:r w:rsidRPr="00CE285C">
        <w:rPr>
          <w:rFonts w:ascii="Times New Roman" w:eastAsia="Calibri" w:hAnsi="Times New Roman"/>
          <w:lang w:eastAsia="en-US"/>
        </w:rPr>
        <w:t>.</w:t>
      </w:r>
    </w:p>
  </w:footnote>
  <w:footnote w:id="28">
    <w:p w:rsidR="0035399D" w:rsidRPr="00D00423" w:rsidRDefault="0035399D" w:rsidP="0035399D">
      <w:pPr>
        <w:pStyle w:val="a3"/>
        <w:jc w:val="both"/>
        <w:rPr>
          <w:rFonts w:ascii="Times New Roman" w:hAnsi="Times New Roman"/>
        </w:rPr>
      </w:pPr>
      <w:r w:rsidRPr="00D00423">
        <w:rPr>
          <w:rStyle w:val="a5"/>
          <w:rFonts w:ascii="Times New Roman" w:hAnsi="Times New Roman"/>
        </w:rPr>
        <w:footnoteRef/>
      </w:r>
      <w:r w:rsidRPr="00D00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423">
        <w:rPr>
          <w:rFonts w:ascii="Times New Roman" w:eastAsia="Times New Roman" w:hAnsi="Times New Roman"/>
          <w:lang w:eastAsia="ru-RU"/>
        </w:rPr>
        <w:t>Указывается полный перечень государственных услуг (видов деятельности), оказываемых по запросам граждан и организаций с указанием наименований соответствующих административных регламентов (иных нормативных правовых актов) государственного органа и актов государственного органа, которым они утверждены, либо делается запись «Государственные услуги (виды деятельности) не оказываются»</w:t>
      </w:r>
      <w:r w:rsidRPr="00D00423">
        <w:rPr>
          <w:rFonts w:ascii="Times New Roman" w:hAnsi="Times New Roman"/>
        </w:rPr>
        <w:t>.</w:t>
      </w:r>
    </w:p>
  </w:footnote>
  <w:footnote w:id="29">
    <w:p w:rsidR="005954BB" w:rsidRPr="00912B5F" w:rsidRDefault="005954BB" w:rsidP="005954BB">
      <w:pPr>
        <w:tabs>
          <w:tab w:val="left" w:pos="0"/>
        </w:tabs>
        <w:spacing w:line="10" w:lineRule="atLeast"/>
        <w:jc w:val="both"/>
        <w:rPr>
          <w:rFonts w:ascii="Times New Roman" w:hAnsi="Times New Roman"/>
        </w:rPr>
      </w:pPr>
      <w:r w:rsidRPr="00912B5F">
        <w:rPr>
          <w:rStyle w:val="a5"/>
          <w:rFonts w:ascii="Times New Roman" w:hAnsi="Times New Roman"/>
        </w:rPr>
        <w:footnoteRef/>
      </w:r>
      <w:r>
        <w:rPr>
          <w:rFonts w:ascii="Times New Roman" w:eastAsia="Calibri" w:hAnsi="Times New Roman"/>
          <w:lang w:eastAsia="en-US"/>
        </w:rPr>
        <w:t> </w:t>
      </w:r>
      <w:r w:rsidRPr="00CE285C">
        <w:rPr>
          <w:rFonts w:ascii="Times New Roman" w:eastAsia="Calibri" w:hAnsi="Times New Roman"/>
          <w:lang w:eastAsia="en-US"/>
        </w:rPr>
        <w:t xml:space="preserve">Указываются в случае наличия иные показатели эффективности и результативности профессиональной служебной деятельности с учетом </w:t>
      </w:r>
      <w:r w:rsidRPr="00912B5F">
        <w:rPr>
          <w:rFonts w:ascii="Times New Roman" w:eastAsia="Calibri" w:hAnsi="Times New Roman"/>
          <w:lang w:eastAsia="en-US"/>
        </w:rPr>
        <w:t>должностных обязанностей.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7020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A5D36" w:rsidRPr="00064747" w:rsidRDefault="00BA5D3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64747">
          <w:rPr>
            <w:rFonts w:ascii="Times New Roman" w:hAnsi="Times New Roman"/>
            <w:sz w:val="24"/>
            <w:szCs w:val="24"/>
          </w:rPr>
          <w:fldChar w:fldCharType="begin"/>
        </w:r>
        <w:r w:rsidRPr="0006474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4747">
          <w:rPr>
            <w:rFonts w:ascii="Times New Roman" w:hAnsi="Times New Roman"/>
            <w:sz w:val="24"/>
            <w:szCs w:val="24"/>
          </w:rPr>
          <w:fldChar w:fldCharType="separate"/>
        </w:r>
        <w:r w:rsidR="007937E6">
          <w:rPr>
            <w:rFonts w:ascii="Times New Roman" w:hAnsi="Times New Roman"/>
            <w:noProof/>
            <w:sz w:val="24"/>
            <w:szCs w:val="24"/>
          </w:rPr>
          <w:t>2</w:t>
        </w:r>
        <w:r w:rsidRPr="000647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A5D36" w:rsidRDefault="00BA5D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D36" w:rsidRDefault="00BA5D36">
    <w:pPr>
      <w:pStyle w:val="a8"/>
      <w:jc w:val="center"/>
    </w:pPr>
  </w:p>
  <w:p w:rsidR="00BA5D36" w:rsidRDefault="00BA5D3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F5"/>
    <w:rsid w:val="00025C76"/>
    <w:rsid w:val="000373C8"/>
    <w:rsid w:val="0004228F"/>
    <w:rsid w:val="000429F5"/>
    <w:rsid w:val="00051A49"/>
    <w:rsid w:val="000534FA"/>
    <w:rsid w:val="0006074A"/>
    <w:rsid w:val="00064747"/>
    <w:rsid w:val="00066BFE"/>
    <w:rsid w:val="00087BE8"/>
    <w:rsid w:val="000916BF"/>
    <w:rsid w:val="000A1492"/>
    <w:rsid w:val="000B669C"/>
    <w:rsid w:val="000C6B79"/>
    <w:rsid w:val="000E0F9B"/>
    <w:rsid w:val="000E2038"/>
    <w:rsid w:val="000F730A"/>
    <w:rsid w:val="000F7F94"/>
    <w:rsid w:val="00117181"/>
    <w:rsid w:val="00124A4D"/>
    <w:rsid w:val="00135E0E"/>
    <w:rsid w:val="00160193"/>
    <w:rsid w:val="00180FCA"/>
    <w:rsid w:val="00185954"/>
    <w:rsid w:val="001A422F"/>
    <w:rsid w:val="001B1026"/>
    <w:rsid w:val="001B730A"/>
    <w:rsid w:val="001C5138"/>
    <w:rsid w:val="001D2717"/>
    <w:rsid w:val="001E504D"/>
    <w:rsid w:val="001F30D1"/>
    <w:rsid w:val="001F75E4"/>
    <w:rsid w:val="00207D6B"/>
    <w:rsid w:val="0026488E"/>
    <w:rsid w:val="00290ACC"/>
    <w:rsid w:val="00297854"/>
    <w:rsid w:val="002A2496"/>
    <w:rsid w:val="002B07A9"/>
    <w:rsid w:val="002C0211"/>
    <w:rsid w:val="002C1C26"/>
    <w:rsid w:val="002E2311"/>
    <w:rsid w:val="002E2B65"/>
    <w:rsid w:val="00302313"/>
    <w:rsid w:val="003077CF"/>
    <w:rsid w:val="003158A6"/>
    <w:rsid w:val="00343D3F"/>
    <w:rsid w:val="0035399D"/>
    <w:rsid w:val="00371BE9"/>
    <w:rsid w:val="00385D01"/>
    <w:rsid w:val="003A167E"/>
    <w:rsid w:val="003F7A0F"/>
    <w:rsid w:val="004005EE"/>
    <w:rsid w:val="00407CA9"/>
    <w:rsid w:val="004153F1"/>
    <w:rsid w:val="00417AF8"/>
    <w:rsid w:val="00437477"/>
    <w:rsid w:val="0046443A"/>
    <w:rsid w:val="00464B3B"/>
    <w:rsid w:val="00477E85"/>
    <w:rsid w:val="00484EE6"/>
    <w:rsid w:val="004A7C06"/>
    <w:rsid w:val="00507D81"/>
    <w:rsid w:val="005163CA"/>
    <w:rsid w:val="005338B2"/>
    <w:rsid w:val="00534329"/>
    <w:rsid w:val="00547256"/>
    <w:rsid w:val="00547891"/>
    <w:rsid w:val="00551730"/>
    <w:rsid w:val="005529F0"/>
    <w:rsid w:val="005553D3"/>
    <w:rsid w:val="00563339"/>
    <w:rsid w:val="0058001A"/>
    <w:rsid w:val="00581F96"/>
    <w:rsid w:val="00591FE6"/>
    <w:rsid w:val="005954BB"/>
    <w:rsid w:val="005A2932"/>
    <w:rsid w:val="005B6193"/>
    <w:rsid w:val="005C522B"/>
    <w:rsid w:val="005D158E"/>
    <w:rsid w:val="005E3497"/>
    <w:rsid w:val="006043C7"/>
    <w:rsid w:val="006210AC"/>
    <w:rsid w:val="00634026"/>
    <w:rsid w:val="00647BE7"/>
    <w:rsid w:val="00671B10"/>
    <w:rsid w:val="00672C1D"/>
    <w:rsid w:val="006E39D6"/>
    <w:rsid w:val="00703C56"/>
    <w:rsid w:val="00716E42"/>
    <w:rsid w:val="00727209"/>
    <w:rsid w:val="007937E6"/>
    <w:rsid w:val="007D2CCF"/>
    <w:rsid w:val="007F1F54"/>
    <w:rsid w:val="007F3B13"/>
    <w:rsid w:val="00816A04"/>
    <w:rsid w:val="008200F0"/>
    <w:rsid w:val="00831491"/>
    <w:rsid w:val="0084036F"/>
    <w:rsid w:val="00843314"/>
    <w:rsid w:val="00845CA2"/>
    <w:rsid w:val="00876215"/>
    <w:rsid w:val="00877342"/>
    <w:rsid w:val="00883B23"/>
    <w:rsid w:val="008938FD"/>
    <w:rsid w:val="008C3CCE"/>
    <w:rsid w:val="008D73C3"/>
    <w:rsid w:val="008E1E99"/>
    <w:rsid w:val="008E5E65"/>
    <w:rsid w:val="008F616F"/>
    <w:rsid w:val="0090261A"/>
    <w:rsid w:val="00912B5F"/>
    <w:rsid w:val="00923162"/>
    <w:rsid w:val="009615BB"/>
    <w:rsid w:val="00993120"/>
    <w:rsid w:val="009B21BE"/>
    <w:rsid w:val="009B70CD"/>
    <w:rsid w:val="009D438C"/>
    <w:rsid w:val="009D69CB"/>
    <w:rsid w:val="00A040AF"/>
    <w:rsid w:val="00A156C3"/>
    <w:rsid w:val="00A26F3C"/>
    <w:rsid w:val="00A3680F"/>
    <w:rsid w:val="00A70B9D"/>
    <w:rsid w:val="00A846D1"/>
    <w:rsid w:val="00A849CD"/>
    <w:rsid w:val="00A90509"/>
    <w:rsid w:val="00AA2176"/>
    <w:rsid w:val="00AA6136"/>
    <w:rsid w:val="00AB166D"/>
    <w:rsid w:val="00AD23ED"/>
    <w:rsid w:val="00AF0C7F"/>
    <w:rsid w:val="00B10395"/>
    <w:rsid w:val="00B228D9"/>
    <w:rsid w:val="00B405D1"/>
    <w:rsid w:val="00B832B3"/>
    <w:rsid w:val="00B83A3A"/>
    <w:rsid w:val="00BA1A2A"/>
    <w:rsid w:val="00BA5D36"/>
    <w:rsid w:val="00C23179"/>
    <w:rsid w:val="00C44F24"/>
    <w:rsid w:val="00C51ECB"/>
    <w:rsid w:val="00C53A94"/>
    <w:rsid w:val="00CA4A5E"/>
    <w:rsid w:val="00CD347F"/>
    <w:rsid w:val="00CE0E3A"/>
    <w:rsid w:val="00CE285C"/>
    <w:rsid w:val="00CE29EF"/>
    <w:rsid w:val="00CE43A8"/>
    <w:rsid w:val="00CF483F"/>
    <w:rsid w:val="00D00423"/>
    <w:rsid w:val="00D1081E"/>
    <w:rsid w:val="00D2003A"/>
    <w:rsid w:val="00D319EB"/>
    <w:rsid w:val="00D44244"/>
    <w:rsid w:val="00D46249"/>
    <w:rsid w:val="00D47286"/>
    <w:rsid w:val="00D5092D"/>
    <w:rsid w:val="00D72A4F"/>
    <w:rsid w:val="00D7382D"/>
    <w:rsid w:val="00D73D3B"/>
    <w:rsid w:val="00D83961"/>
    <w:rsid w:val="00D9181A"/>
    <w:rsid w:val="00D959F5"/>
    <w:rsid w:val="00DA7E9D"/>
    <w:rsid w:val="00DB795C"/>
    <w:rsid w:val="00DC0310"/>
    <w:rsid w:val="00DD2782"/>
    <w:rsid w:val="00DE10F5"/>
    <w:rsid w:val="00DF1AA3"/>
    <w:rsid w:val="00E013C4"/>
    <w:rsid w:val="00E44189"/>
    <w:rsid w:val="00E55D89"/>
    <w:rsid w:val="00E64A24"/>
    <w:rsid w:val="00E946C2"/>
    <w:rsid w:val="00EA1202"/>
    <w:rsid w:val="00ED2E08"/>
    <w:rsid w:val="00ED4FC2"/>
    <w:rsid w:val="00F24C93"/>
    <w:rsid w:val="00F25961"/>
    <w:rsid w:val="00F27D51"/>
    <w:rsid w:val="00F34E95"/>
    <w:rsid w:val="00F528FC"/>
    <w:rsid w:val="00F64291"/>
    <w:rsid w:val="00F730BB"/>
    <w:rsid w:val="00F7396D"/>
    <w:rsid w:val="00FB09FD"/>
    <w:rsid w:val="00FD30D2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AF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959F5"/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D959F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rsid w:val="00D959F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6074A"/>
    <w:pPr>
      <w:ind w:left="720"/>
      <w:contextualSpacing/>
    </w:pPr>
  </w:style>
  <w:style w:type="table" w:styleId="a7">
    <w:name w:val="Table Grid"/>
    <w:basedOn w:val="a1"/>
    <w:uiPriority w:val="59"/>
    <w:rsid w:val="0006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7D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7D81"/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07D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7D81"/>
    <w:rPr>
      <w:rFonts w:ascii="TimesET" w:eastAsia="Times New Roman" w:hAnsi="TimesET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50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50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AF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959F5"/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D959F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rsid w:val="00D959F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6074A"/>
    <w:pPr>
      <w:ind w:left="720"/>
      <w:contextualSpacing/>
    </w:pPr>
  </w:style>
  <w:style w:type="table" w:styleId="a7">
    <w:name w:val="Table Grid"/>
    <w:basedOn w:val="a1"/>
    <w:uiPriority w:val="59"/>
    <w:rsid w:val="0006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7D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7D81"/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07D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7D81"/>
    <w:rPr>
      <w:rFonts w:ascii="TimesET" w:eastAsia="Times New Roman" w:hAnsi="TimesET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50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50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7F02-B70C-485D-A023-B88F350A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Л.П.</dc:creator>
  <cp:lastModifiedBy>Лёксина М.А.</cp:lastModifiedBy>
  <cp:revision>13</cp:revision>
  <cp:lastPrinted>2024-07-24T11:28:00Z</cp:lastPrinted>
  <dcterms:created xsi:type="dcterms:W3CDTF">2024-07-18T09:12:00Z</dcterms:created>
  <dcterms:modified xsi:type="dcterms:W3CDTF">2024-08-01T08:26:00Z</dcterms:modified>
</cp:coreProperties>
</file>