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650EA" w:rsidRPr="00F16284" w:rsidRDefault="00A650E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7E0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A650EA" w:rsidRPr="00F16284">
        <w:tc>
          <w:tcPr>
            <w:tcW w:w="5428" w:type="dxa"/>
          </w:tcPr>
          <w:p w:rsidR="00A650EA" w:rsidRPr="00F16284" w:rsidRDefault="00A650E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650EA" w:rsidRPr="00F16284" w:rsidRDefault="005F3B31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26.08.2024 № 515-р</w:t>
            </w:r>
            <w:bookmarkStart w:id="0" w:name="_GoBack"/>
            <w:bookmarkEnd w:id="0"/>
          </w:p>
        </w:tc>
      </w:tr>
      <w:tr w:rsidR="00A650EA" w:rsidRPr="00F16284">
        <w:tc>
          <w:tcPr>
            <w:tcW w:w="5428" w:type="dxa"/>
          </w:tcPr>
          <w:p w:rsidR="00A650EA" w:rsidRPr="00F16284" w:rsidRDefault="00A650E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650EA" w:rsidRPr="00F16284" w:rsidRDefault="00A650E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0EA" w:rsidRPr="00F16284">
        <w:tc>
          <w:tcPr>
            <w:tcW w:w="5428" w:type="dxa"/>
          </w:tcPr>
          <w:p w:rsidR="00A650EA" w:rsidRPr="00F16284" w:rsidRDefault="00A650E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650EA" w:rsidRPr="00F16284" w:rsidRDefault="00A650E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0EA" w:rsidRPr="00F16284">
        <w:tc>
          <w:tcPr>
            <w:tcW w:w="5428" w:type="dxa"/>
          </w:tcPr>
          <w:p w:rsidR="00A650EA" w:rsidRPr="00F16284" w:rsidRDefault="00A650E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650EA" w:rsidRPr="002F67E0" w:rsidRDefault="00A650EA" w:rsidP="00422FD6">
            <w:pPr>
              <w:rPr>
                <w:rFonts w:ascii="Times New Roman" w:hAnsi="Times New Roman"/>
                <w:sz w:val="28"/>
                <w:szCs w:val="28"/>
              </w:rPr>
            </w:pPr>
            <w:r w:rsidRPr="002F67E0"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:rsidR="00A650EA" w:rsidRPr="002F67E0" w:rsidRDefault="00A650EA" w:rsidP="00A650EA">
            <w:pPr>
              <w:rPr>
                <w:rFonts w:ascii="Times New Roman" w:hAnsi="Times New Roman"/>
                <w:sz w:val="28"/>
                <w:szCs w:val="28"/>
              </w:rPr>
            </w:pPr>
            <w:r w:rsidRPr="002F67E0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  <w:r w:rsidRPr="002F67E0">
              <w:rPr>
                <w:rFonts w:ascii="Times New Roman" w:hAnsi="Times New Roman"/>
                <w:sz w:val="28"/>
                <w:szCs w:val="28"/>
              </w:rPr>
              <w:br/>
              <w:t>от 15</w:t>
            </w:r>
            <w:r>
              <w:rPr>
                <w:rFonts w:ascii="Times New Roman" w:hAnsi="Times New Roman"/>
                <w:sz w:val="28"/>
                <w:szCs w:val="28"/>
              </w:rPr>
              <w:t>.06.</w:t>
            </w:r>
            <w:r w:rsidRPr="002F67E0">
              <w:rPr>
                <w:rFonts w:ascii="Times New Roman" w:hAnsi="Times New Roman"/>
                <w:sz w:val="28"/>
                <w:szCs w:val="28"/>
              </w:rPr>
              <w:t>2023 № 330-р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A650EA" w:rsidRPr="002F67E0" w:rsidRDefault="00A650EA" w:rsidP="00A650EA">
      <w:pPr>
        <w:jc w:val="center"/>
        <w:rPr>
          <w:rFonts w:ascii="Times New Roman" w:hAnsi="Times New Roman"/>
          <w:sz w:val="28"/>
          <w:szCs w:val="28"/>
        </w:rPr>
      </w:pPr>
      <w:r w:rsidRPr="002F67E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7E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7E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7E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7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7E0">
        <w:rPr>
          <w:rFonts w:ascii="Times New Roman" w:hAnsi="Times New Roman"/>
          <w:sz w:val="28"/>
          <w:szCs w:val="28"/>
        </w:rPr>
        <w:t>В</w:t>
      </w:r>
    </w:p>
    <w:p w:rsidR="00A650EA" w:rsidRDefault="00A650EA" w:rsidP="00A650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F67E0">
        <w:rPr>
          <w:rFonts w:ascii="Times New Roman" w:hAnsi="Times New Roman"/>
          <w:sz w:val="28"/>
          <w:szCs w:val="28"/>
        </w:rPr>
        <w:t xml:space="preserve">абочей группы по реализации мероприятий программы </w:t>
      </w:r>
    </w:p>
    <w:p w:rsidR="00A650EA" w:rsidRDefault="00A650EA" w:rsidP="00A650EA">
      <w:pPr>
        <w:jc w:val="center"/>
        <w:rPr>
          <w:rFonts w:ascii="Times New Roman" w:hAnsi="Times New Roman"/>
          <w:sz w:val="28"/>
          <w:szCs w:val="28"/>
        </w:rPr>
      </w:pPr>
      <w:r w:rsidRPr="002F67E0">
        <w:rPr>
          <w:rFonts w:ascii="Times New Roman" w:hAnsi="Times New Roman"/>
          <w:sz w:val="28"/>
          <w:szCs w:val="28"/>
        </w:rPr>
        <w:t xml:space="preserve">«Активное долголетие </w:t>
      </w:r>
      <w:r>
        <w:rPr>
          <w:rFonts w:ascii="Times New Roman" w:hAnsi="Times New Roman"/>
          <w:sz w:val="28"/>
          <w:szCs w:val="28"/>
        </w:rPr>
        <w:t>–</w:t>
      </w:r>
      <w:r w:rsidRPr="002F67E0">
        <w:rPr>
          <w:rFonts w:ascii="Times New Roman" w:hAnsi="Times New Roman"/>
          <w:sz w:val="28"/>
          <w:szCs w:val="28"/>
        </w:rPr>
        <w:t xml:space="preserve"> Здоровая Рязань»</w:t>
      </w:r>
    </w:p>
    <w:p w:rsidR="00A650EA" w:rsidRPr="00A650EA" w:rsidRDefault="00A650EA" w:rsidP="00A650EA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310"/>
        <w:gridCol w:w="5991"/>
      </w:tblGrid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F5C">
              <w:rPr>
                <w:rFonts w:ascii="Times New Roman" w:hAnsi="Times New Roman"/>
                <w:sz w:val="28"/>
                <w:szCs w:val="28"/>
              </w:rPr>
              <w:t>Кричинский</w:t>
            </w:r>
            <w:proofErr w:type="spellEnd"/>
            <w:r w:rsidRPr="00482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Андрей Павлович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заместитель министра труда и социальной защиты населения Рязанской области, председатель рабочей группы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F5C">
              <w:rPr>
                <w:rFonts w:ascii="Times New Roman" w:hAnsi="Times New Roman"/>
                <w:sz w:val="28"/>
                <w:szCs w:val="28"/>
              </w:rPr>
              <w:t>Хоминец</w:t>
            </w:r>
            <w:proofErr w:type="spellEnd"/>
            <w:r w:rsidRPr="00482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 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заместитель министра здравоохранения Рязанской области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Мишин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физической культуры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82F5C">
              <w:rPr>
                <w:rFonts w:ascii="Times New Roman" w:hAnsi="Times New Roman"/>
                <w:sz w:val="28"/>
                <w:szCs w:val="28"/>
              </w:rPr>
              <w:t>и спорта Рязанской области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Васильева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 xml:space="preserve"> министра культуры Рязанской области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Михайлова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начальник управления информационной и аналитической работы минист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ств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а труда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82F5C">
              <w:rPr>
                <w:rFonts w:ascii="Times New Roman" w:hAnsi="Times New Roman"/>
                <w:sz w:val="28"/>
                <w:szCs w:val="28"/>
              </w:rPr>
              <w:t>и социальной защиты населения Рязанской области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Родина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Лидия Викторовна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 xml:space="preserve">воспитания,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74E6B">
              <w:rPr>
                <w:rFonts w:ascii="Times New Roman" w:hAnsi="Times New Roman"/>
                <w:sz w:val="28"/>
                <w:szCs w:val="28"/>
              </w:rPr>
              <w:t>ополнительного образования и государственной поддержки детства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 xml:space="preserve"> министерства образования Рязанской области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комитета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82F5C">
              <w:rPr>
                <w:rFonts w:ascii="Times New Roman" w:hAnsi="Times New Roman"/>
                <w:sz w:val="28"/>
                <w:szCs w:val="28"/>
              </w:rPr>
              <w:t>по информаци</w:t>
            </w:r>
            <w:r>
              <w:rPr>
                <w:rFonts w:ascii="Times New Roman" w:hAnsi="Times New Roman"/>
                <w:sz w:val="28"/>
                <w:szCs w:val="28"/>
              </w:rPr>
              <w:t>и и массовым коммуникациям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F5C">
              <w:rPr>
                <w:rFonts w:ascii="Times New Roman" w:hAnsi="Times New Roman"/>
                <w:sz w:val="28"/>
                <w:szCs w:val="28"/>
              </w:rPr>
              <w:t>Моторина</w:t>
            </w:r>
            <w:proofErr w:type="spellEnd"/>
            <w:r w:rsidRPr="00482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tabs>
                <w:tab w:val="left" w:pos="1005"/>
              </w:tabs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482F5C">
              <w:rPr>
                <w:rFonts w:ascii="Times New Roman" w:hAnsi="Times New Roman"/>
                <w:sz w:val="28"/>
                <w:szCs w:val="28"/>
              </w:rPr>
              <w:t>начальника отдела развития туризма комитета инвестиций</w:t>
            </w:r>
            <w:proofErr w:type="gramEnd"/>
            <w:r w:rsidRPr="00482F5C">
              <w:rPr>
                <w:rFonts w:ascii="Times New Roman" w:hAnsi="Times New Roman"/>
                <w:sz w:val="28"/>
                <w:szCs w:val="28"/>
              </w:rPr>
              <w:t xml:space="preserve"> и туризма Рязанской области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Петрушкин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Николай Анатольевич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по делам молодежи Рязанской области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F5C">
              <w:rPr>
                <w:rFonts w:ascii="Times New Roman" w:hAnsi="Times New Roman"/>
                <w:sz w:val="28"/>
                <w:szCs w:val="28"/>
              </w:rPr>
              <w:t>Крохалева</w:t>
            </w:r>
            <w:proofErr w:type="spellEnd"/>
            <w:r w:rsidRPr="00482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Лариса Анатольевна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города Рязани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F5C">
              <w:rPr>
                <w:rFonts w:ascii="Times New Roman" w:hAnsi="Times New Roman"/>
                <w:sz w:val="28"/>
                <w:szCs w:val="28"/>
              </w:rPr>
              <w:lastRenderedPageBreak/>
              <w:t>Бобкова</w:t>
            </w:r>
            <w:proofErr w:type="spellEnd"/>
            <w:r w:rsidRPr="00482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proofErr w:type="gramStart"/>
            <w:r w:rsidRPr="00482F5C">
              <w:rPr>
                <w:rFonts w:ascii="Times New Roman" w:hAnsi="Times New Roman"/>
                <w:sz w:val="28"/>
                <w:szCs w:val="28"/>
              </w:rPr>
              <w:t>управления общественных отношений аппарата администрации города</w:t>
            </w:r>
            <w:proofErr w:type="gramEnd"/>
            <w:r w:rsidRPr="00482F5C">
              <w:rPr>
                <w:rFonts w:ascii="Times New Roman" w:hAnsi="Times New Roman"/>
                <w:sz w:val="28"/>
                <w:szCs w:val="28"/>
              </w:rPr>
              <w:t xml:space="preserve"> Рязани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F5C">
              <w:rPr>
                <w:rFonts w:ascii="Times New Roman" w:hAnsi="Times New Roman"/>
                <w:sz w:val="28"/>
                <w:szCs w:val="28"/>
              </w:rPr>
              <w:t>Ловкова</w:t>
            </w:r>
            <w:proofErr w:type="spellEnd"/>
            <w:r w:rsidRPr="00482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Виоле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>та Владимировна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675639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 xml:space="preserve"> директора ГБУК </w:t>
            </w:r>
            <w:r w:rsidRPr="00675639">
              <w:rPr>
                <w:rFonts w:ascii="Times New Roman" w:hAnsi="Times New Roman"/>
                <w:spacing w:val="-4"/>
                <w:sz w:val="28"/>
                <w:szCs w:val="28"/>
              </w:rPr>
              <w:t>РО «Рязанский областной научно-методический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5639">
              <w:rPr>
                <w:rFonts w:ascii="Times New Roman" w:hAnsi="Times New Roman"/>
                <w:spacing w:val="-4"/>
                <w:sz w:val="28"/>
                <w:szCs w:val="28"/>
              </w:rPr>
              <w:t>центр народного творчества»</w:t>
            </w:r>
            <w:r w:rsidR="00675639" w:rsidRPr="0067563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675639">
              <w:rPr>
                <w:rFonts w:ascii="Times New Roman" w:hAnsi="Times New Roman"/>
                <w:spacing w:val="-4"/>
                <w:sz w:val="28"/>
                <w:szCs w:val="28"/>
              </w:rPr>
              <w:t>(по согласованию)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F5C">
              <w:rPr>
                <w:rFonts w:ascii="Times New Roman" w:hAnsi="Times New Roman"/>
                <w:sz w:val="28"/>
                <w:szCs w:val="28"/>
              </w:rPr>
              <w:t>Каманина</w:t>
            </w:r>
            <w:proofErr w:type="spellEnd"/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75639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директор ГКУ РО «Информационно-аналитический центр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культуры»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Фонарев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Максим Сергеевич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заместитель директора ГКУ РО «Центр информационных технологий Рязанской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Серикова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 xml:space="preserve"> директора МБУК «Централизованная библиотечная система города Рязани»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F5C">
              <w:rPr>
                <w:rFonts w:ascii="Times New Roman" w:hAnsi="Times New Roman"/>
                <w:sz w:val="28"/>
                <w:szCs w:val="28"/>
              </w:rPr>
              <w:t>Пинигин</w:t>
            </w:r>
            <w:proofErr w:type="spellEnd"/>
            <w:r w:rsidRPr="00482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Юрий Михайлович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tabs>
                <w:tab w:val="left" w:pos="1005"/>
              </w:tabs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 xml:space="preserve"> Добро. Центр города Рязани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F5C">
              <w:rPr>
                <w:rFonts w:ascii="Times New Roman" w:hAnsi="Times New Roman"/>
                <w:sz w:val="28"/>
                <w:szCs w:val="28"/>
              </w:rPr>
              <w:t>Максимцева</w:t>
            </w:r>
            <w:proofErr w:type="spellEnd"/>
            <w:r w:rsidRPr="00482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декан факультета дополнительного профессионального образования ФГБОУ ВО </w:t>
            </w:r>
            <w:proofErr w:type="spellStart"/>
            <w:r w:rsidRPr="00482F5C">
              <w:rPr>
                <w:rFonts w:ascii="Times New Roman" w:hAnsi="Times New Roman"/>
                <w:sz w:val="28"/>
                <w:szCs w:val="28"/>
              </w:rPr>
              <w:t>РязГМУ</w:t>
            </w:r>
            <w:proofErr w:type="spellEnd"/>
            <w:r w:rsidRPr="00482F5C">
              <w:rPr>
                <w:rFonts w:ascii="Times New Roman" w:hAnsi="Times New Roman"/>
                <w:sz w:val="28"/>
                <w:szCs w:val="28"/>
              </w:rPr>
              <w:t xml:space="preserve"> Минздрава России (по согласованию)</w:t>
            </w:r>
          </w:p>
        </w:tc>
      </w:tr>
      <w:tr w:rsidR="00A650EA" w:rsidRPr="00482F5C" w:rsidTr="00A650EA"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Демидова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Анна Викторовна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директор ГБУ РО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Комплексный центр </w:t>
            </w:r>
            <w:r w:rsidRPr="00675639">
              <w:rPr>
                <w:rFonts w:ascii="Times New Roman" w:hAnsi="Times New Roman"/>
                <w:spacing w:val="-2"/>
                <w:sz w:val="28"/>
                <w:szCs w:val="28"/>
              </w:rPr>
              <w:t>социал</w:t>
            </w:r>
            <w:r w:rsidR="00675639" w:rsidRPr="00675639">
              <w:rPr>
                <w:rFonts w:ascii="Times New Roman" w:hAnsi="Times New Roman"/>
                <w:spacing w:val="-2"/>
                <w:sz w:val="28"/>
                <w:szCs w:val="28"/>
              </w:rPr>
              <w:t>ьного обслуживания населения г. </w:t>
            </w:r>
            <w:r w:rsidRPr="00675639">
              <w:rPr>
                <w:rFonts w:ascii="Times New Roman" w:hAnsi="Times New Roman"/>
                <w:spacing w:val="-2"/>
                <w:sz w:val="28"/>
                <w:szCs w:val="28"/>
              </w:rPr>
              <w:t>Рязань»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F5C">
              <w:rPr>
                <w:rFonts w:ascii="Times New Roman" w:hAnsi="Times New Roman"/>
                <w:sz w:val="28"/>
                <w:szCs w:val="28"/>
              </w:rPr>
              <w:t>Дыкина</w:t>
            </w:r>
            <w:proofErr w:type="spellEnd"/>
            <w:r w:rsidRPr="00482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Олеся Анатольевна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директор ГБСУ РО «Рязанский геронтологический центр им. П.А. </w:t>
            </w:r>
            <w:proofErr w:type="spellStart"/>
            <w:r w:rsidRPr="00482F5C">
              <w:rPr>
                <w:rFonts w:ascii="Times New Roman" w:hAnsi="Times New Roman"/>
                <w:sz w:val="28"/>
                <w:szCs w:val="28"/>
              </w:rPr>
              <w:t>Мальшина</w:t>
            </w:r>
            <w:proofErr w:type="spellEnd"/>
            <w:r w:rsidRPr="00482F5C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2F5C">
              <w:rPr>
                <w:rFonts w:ascii="Times New Roman" w:hAnsi="Times New Roman"/>
                <w:sz w:val="28"/>
                <w:szCs w:val="28"/>
              </w:rPr>
              <w:t>Алентикова</w:t>
            </w:r>
            <w:proofErr w:type="spellEnd"/>
            <w:r w:rsidRPr="00482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проректор по молодежной политике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82F5C">
              <w:rPr>
                <w:rFonts w:ascii="Times New Roman" w:hAnsi="Times New Roman"/>
                <w:sz w:val="28"/>
                <w:szCs w:val="28"/>
              </w:rPr>
              <w:t>и воспитательной работе РГУ имени С.А.</w:t>
            </w:r>
            <w:r w:rsidR="00675639">
              <w:rPr>
                <w:rFonts w:ascii="Times New Roman" w:hAnsi="Times New Roman"/>
                <w:sz w:val="28"/>
                <w:szCs w:val="28"/>
              </w:rPr>
              <w:t> 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Есенина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Захарова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  <w:proofErr w:type="spellStart"/>
            <w:r w:rsidRPr="00482F5C">
              <w:rPr>
                <w:rFonts w:ascii="Times New Roman" w:hAnsi="Times New Roman"/>
                <w:sz w:val="28"/>
                <w:szCs w:val="28"/>
              </w:rPr>
              <w:t>Ароновна</w:t>
            </w:r>
            <w:proofErr w:type="spellEnd"/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директор Региональной общественной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Еврейский общинный культурный центр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82F5C">
              <w:rPr>
                <w:rFonts w:ascii="Times New Roman" w:hAnsi="Times New Roman"/>
                <w:sz w:val="28"/>
                <w:szCs w:val="28"/>
              </w:rPr>
              <w:t>Хесед-Тшува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82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A650EA" w:rsidRPr="00A650EA" w:rsidTr="00A650EA"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650EA" w:rsidRPr="00A650EA" w:rsidRDefault="00A650EA" w:rsidP="00A650EA">
            <w:pPr>
              <w:spacing w:line="235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50EA" w:rsidRPr="00482F5C" w:rsidTr="00A650EA"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Постникова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Ольга Юрьевна</w:t>
            </w:r>
          </w:p>
        </w:tc>
        <w:tc>
          <w:tcPr>
            <w:tcW w:w="0" w:type="auto"/>
          </w:tcPr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650EA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автономной некоммерческой организации «Центр социальной помощи «Доброе дело» </w:t>
            </w:r>
          </w:p>
          <w:p w:rsidR="00A650EA" w:rsidRPr="00482F5C" w:rsidRDefault="00A650EA" w:rsidP="00A650E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482F5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650EA" w:rsidRDefault="00A650EA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A650EA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90" w:rsidRDefault="00F11890">
      <w:r>
        <w:separator/>
      </w:r>
    </w:p>
  </w:endnote>
  <w:endnote w:type="continuationSeparator" w:id="0">
    <w:p w:rsidR="00F11890" w:rsidRDefault="00F1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90" w:rsidRDefault="00F11890">
      <w:r>
        <w:separator/>
      </w:r>
    </w:p>
  </w:footnote>
  <w:footnote w:type="continuationSeparator" w:id="0">
    <w:p w:rsidR="00F11890" w:rsidRDefault="00F11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5F3B31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5F3B31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5639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650EA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1890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2008-04-23T08:17:00Z</cp:lastPrinted>
  <dcterms:created xsi:type="dcterms:W3CDTF">2024-08-22T13:53:00Z</dcterms:created>
  <dcterms:modified xsi:type="dcterms:W3CDTF">2024-08-27T09:22:00Z</dcterms:modified>
</cp:coreProperties>
</file>