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065"/>
        <w:gridCol w:w="4547"/>
      </w:tblGrid>
      <w:tr w:rsidR="00D63728" w:rsidRPr="001B5D9A" w:rsidTr="00D63728">
        <w:trPr>
          <w:trHeight w:val="1141"/>
        </w:trPr>
        <w:tc>
          <w:tcPr>
            <w:tcW w:w="3444" w:type="pct"/>
            <w:shd w:val="clear" w:color="auto" w:fill="auto"/>
          </w:tcPr>
          <w:p w:rsidR="00D63728" w:rsidRPr="00E965C1" w:rsidRDefault="00D63728" w:rsidP="00EA3226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6" w:type="pct"/>
            <w:shd w:val="clear" w:color="auto" w:fill="auto"/>
          </w:tcPr>
          <w:p w:rsidR="00D63728" w:rsidRPr="001B5D9A" w:rsidRDefault="00D63728" w:rsidP="00EA3226">
            <w:pPr>
              <w:rPr>
                <w:rFonts w:ascii="Times New Roman" w:hAnsi="Times New Roman"/>
                <w:sz w:val="28"/>
                <w:szCs w:val="28"/>
              </w:rPr>
            </w:pPr>
            <w:r w:rsidRPr="001B5D9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63728" w:rsidRPr="001B5D9A" w:rsidRDefault="00D63728" w:rsidP="00EA3226">
            <w:pPr>
              <w:rPr>
                <w:rFonts w:ascii="Times New Roman" w:hAnsi="Times New Roman"/>
                <w:sz w:val="28"/>
                <w:szCs w:val="28"/>
              </w:rPr>
            </w:pPr>
            <w:r w:rsidRPr="001B5D9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D63728" w:rsidRDefault="003C581C" w:rsidP="00EA32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30.08.2024 </w:t>
            </w:r>
            <w:r w:rsidR="00180E01">
              <w:rPr>
                <w:rFonts w:ascii="Times New Roman" w:hAnsi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521-р</w:t>
            </w:r>
          </w:p>
          <w:p w:rsidR="00D63728" w:rsidRPr="00E34C2D" w:rsidRDefault="00D63728" w:rsidP="00EA322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D63728" w:rsidRPr="001B5D9A" w:rsidRDefault="00D63728" w:rsidP="00EA3226">
            <w:pPr>
              <w:rPr>
                <w:rFonts w:ascii="Times New Roman" w:hAnsi="Times New Roman"/>
                <w:sz w:val="28"/>
                <w:szCs w:val="28"/>
              </w:rPr>
            </w:pPr>
            <w:r w:rsidRPr="001B5D9A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D63728" w:rsidRPr="001B5D9A" w:rsidRDefault="00D63728" w:rsidP="00EA3226">
            <w:pPr>
              <w:rPr>
                <w:rFonts w:ascii="Times New Roman" w:hAnsi="Times New Roman"/>
                <w:sz w:val="28"/>
                <w:szCs w:val="28"/>
              </w:rPr>
            </w:pPr>
            <w:r w:rsidRPr="001B5D9A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D63728" w:rsidRPr="001B5D9A" w:rsidRDefault="00D63728" w:rsidP="00D63728">
            <w:pPr>
              <w:rPr>
                <w:rFonts w:ascii="Times New Roman" w:hAnsi="Times New Roman"/>
                <w:sz w:val="16"/>
                <w:szCs w:val="16"/>
              </w:rPr>
            </w:pPr>
            <w:r w:rsidRPr="001B5D9A">
              <w:rPr>
                <w:rFonts w:ascii="Times New Roman" w:hAnsi="Times New Roman"/>
                <w:sz w:val="28"/>
                <w:szCs w:val="28"/>
              </w:rPr>
              <w:t>от 20.03.2024 № 145-р</w:t>
            </w:r>
          </w:p>
        </w:tc>
      </w:tr>
    </w:tbl>
    <w:p w:rsidR="00D63728" w:rsidRPr="00D63728" w:rsidRDefault="00D63728">
      <w:pPr>
        <w:rPr>
          <w:sz w:val="16"/>
          <w:szCs w:val="16"/>
        </w:rPr>
      </w:pPr>
    </w:p>
    <w:p w:rsidR="00D63728" w:rsidRDefault="00014A22" w:rsidP="00D63728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B5D9A">
        <w:rPr>
          <w:rFonts w:ascii="Times New Roman" w:hAnsi="Times New Roman"/>
          <w:sz w:val="28"/>
          <w:szCs w:val="28"/>
        </w:rPr>
        <w:t xml:space="preserve">Распределение объемов субсидий бюджетам муниципальных образований Рязанской области </w:t>
      </w:r>
    </w:p>
    <w:p w:rsidR="00D63728" w:rsidRDefault="00014A22" w:rsidP="00D63728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B5D9A">
        <w:rPr>
          <w:rFonts w:ascii="Times New Roman" w:hAnsi="Times New Roman"/>
          <w:sz w:val="28"/>
          <w:szCs w:val="28"/>
        </w:rPr>
        <w:t>в 2024-2025 годах</w:t>
      </w:r>
      <w:r w:rsidR="00D63728">
        <w:rPr>
          <w:rFonts w:ascii="Times New Roman" w:hAnsi="Times New Roman"/>
          <w:sz w:val="28"/>
          <w:szCs w:val="28"/>
        </w:rPr>
        <w:t xml:space="preserve"> </w:t>
      </w:r>
      <w:r w:rsidRPr="001B5D9A">
        <w:rPr>
          <w:rFonts w:ascii="Times New Roman" w:hAnsi="Times New Roman"/>
          <w:sz w:val="28"/>
          <w:szCs w:val="28"/>
        </w:rPr>
        <w:t xml:space="preserve">на финансирование направления (подпрограммы) 1 «Дорожное хозяйство» </w:t>
      </w:r>
    </w:p>
    <w:p w:rsidR="00014A22" w:rsidRPr="001B5D9A" w:rsidRDefault="00014A22" w:rsidP="00D63728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1B5D9A">
        <w:rPr>
          <w:rFonts w:ascii="Times New Roman" w:hAnsi="Times New Roman"/>
          <w:sz w:val="28"/>
          <w:szCs w:val="28"/>
        </w:rPr>
        <w:t>государственной программы Рязанской области «Дорожное хозяйство и транспорт»</w:t>
      </w:r>
    </w:p>
    <w:p w:rsidR="005C3183" w:rsidRPr="00581952" w:rsidRDefault="00D63728" w:rsidP="00D63728">
      <w:pPr>
        <w:spacing w:line="192" w:lineRule="auto"/>
        <w:jc w:val="right"/>
        <w:rPr>
          <w:rFonts w:ascii="Times New Roman" w:hAnsi="Times New Roman"/>
          <w:sz w:val="24"/>
          <w:szCs w:val="24"/>
        </w:rPr>
      </w:pPr>
      <w:r w:rsidRPr="005819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014A22" w:rsidRPr="00581952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435"/>
        <w:gridCol w:w="1324"/>
        <w:gridCol w:w="1078"/>
        <w:gridCol w:w="1011"/>
        <w:gridCol w:w="1876"/>
        <w:gridCol w:w="722"/>
        <w:gridCol w:w="722"/>
        <w:gridCol w:w="1014"/>
        <w:gridCol w:w="1005"/>
        <w:gridCol w:w="722"/>
        <w:gridCol w:w="602"/>
        <w:gridCol w:w="1137"/>
        <w:gridCol w:w="1508"/>
      </w:tblGrid>
      <w:tr w:rsidR="00D63728" w:rsidRPr="00D63728" w:rsidTr="00581952">
        <w:trPr>
          <w:trHeight w:val="14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28" w:rsidRPr="00D63728" w:rsidRDefault="00D63728" w:rsidP="00A3762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№ </w:t>
            </w:r>
            <w:proofErr w:type="gramStart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</w:t>
            </w:r>
            <w:proofErr w:type="gramEnd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/п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3728" w:rsidRPr="00D63728" w:rsidRDefault="00D63728" w:rsidP="00A37621">
            <w:pPr>
              <w:spacing w:line="232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435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Наименование субсидии</w:t>
            </w:r>
          </w:p>
        </w:tc>
      </w:tr>
      <w:tr w:rsidR="00D63728" w:rsidRPr="00D63728" w:rsidTr="00581952">
        <w:trPr>
          <w:trHeight w:val="787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728" w:rsidRPr="00D63728" w:rsidRDefault="00D63728" w:rsidP="00A37621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3728" w:rsidRPr="00D63728" w:rsidRDefault="00D63728" w:rsidP="00A37621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Региональны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й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проект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«</w:t>
            </w:r>
            <w:proofErr w:type="gramStart"/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Региональная</w:t>
            </w:r>
            <w:proofErr w:type="gramEnd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и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местная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дорожная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сеть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(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Рязанская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область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»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E24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Региональный проект «Безопасность дорожного движения Рязанской области»</w:t>
            </w:r>
          </w:p>
        </w:tc>
        <w:tc>
          <w:tcPr>
            <w:tcW w:w="25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Default="00D63728" w:rsidP="00E24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Ведомственный проект «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Развитие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автомобильных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дорог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общего</w:t>
            </w:r>
          </w:p>
          <w:p w:rsidR="00D63728" w:rsidRPr="00D63728" w:rsidRDefault="00D63728" w:rsidP="00E2475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пользования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регионального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или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межмуниципального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местного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значения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»</w:t>
            </w:r>
          </w:p>
        </w:tc>
      </w:tr>
      <w:tr w:rsidR="00D63728" w:rsidRPr="00D63728" w:rsidTr="00581952">
        <w:trPr>
          <w:cantSplit/>
          <w:trHeight w:val="4438"/>
        </w:trPr>
        <w:tc>
          <w:tcPr>
            <w:tcW w:w="1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28" w:rsidRPr="00D63728" w:rsidRDefault="00D63728" w:rsidP="00A37621">
            <w:pPr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28" w:rsidRPr="00D63728" w:rsidRDefault="00D63728" w:rsidP="00A37621">
            <w:pPr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капитальный ремонт,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городских округов Рязанской области на </w:t>
            </w: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выполнение работ по нанесению горизонтальной дорожной разметки на автомобильных дорогах общего пользования местного значения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выполнение работ по установке светофорных объектов на автомобильных дорогах общего пользования местного значения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на </w:t>
            </w: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выполнение работ по 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оборудованию нерегулируемых пешеходных переходов на автомобильных дорогах общего пользования местного значения освещением, светофорами Т.7, дорожными знаками, искусственными дорожными неровностями и тротуарами, дорожным ограждением, дорожной разметкой 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строительство,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образований Рязанской области на капитальный ремонт,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городских округов Рязанской области на капитальный ремонт, ремонт автомобильных дорог общего пользования </w:t>
            </w:r>
          </w:p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местного значения и искусственных сооружений на них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Предоставление субсидий бюджетам муниципальных округов Рязанской области на капитальный ремонт, ремонт автомобильных дорог общего пользования</w:t>
            </w:r>
          </w:p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местного значения и искусственных сооружений на них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городских округов Рязанской области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на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восстановление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изношенных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верхних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слоев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асфальтобетонных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покрытий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на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автомобильных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дорогах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общего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пользования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местного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значения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Предоставление субсидий бюджетам муниципальных образований Рязанской области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на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установку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на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регулируемых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перекрестках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автомобильных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дорог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</w:p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28" w:lineRule="auto"/>
              <w:ind w:left="57" w:right="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общего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пользования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местного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значения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видеосистем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элементов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автоматизированных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систем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управления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дорожным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движением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в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том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числе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элементов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систем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передачи</w:t>
            </w: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D63728">
              <w:rPr>
                <w:rFonts w:ascii="Times New Roman" w:hAnsi="Times New Roman" w:hint="eastAsia"/>
                <w:spacing w:val="-4"/>
                <w:sz w:val="18"/>
                <w:szCs w:val="18"/>
              </w:rPr>
              <w:t>данных</w:t>
            </w:r>
          </w:p>
        </w:tc>
      </w:tr>
      <w:tr w:rsidR="00D63728" w:rsidRPr="00D63728" w:rsidTr="00581952">
        <w:trPr>
          <w:trHeight w:val="212"/>
        </w:trPr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53" w:type="pct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2025 г.</w:t>
            </w:r>
          </w:p>
        </w:tc>
        <w:tc>
          <w:tcPr>
            <w:tcW w:w="3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6"/>
                <w:sz w:val="18"/>
                <w:szCs w:val="18"/>
              </w:rPr>
              <w:t>2024 г.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6"/>
                <w:sz w:val="18"/>
                <w:szCs w:val="18"/>
              </w:rPr>
              <w:t>2025 г.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6103" w:rsidRPr="00D63728" w:rsidRDefault="002A6103" w:rsidP="00D6372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2024 г.</w:t>
            </w:r>
          </w:p>
        </w:tc>
      </w:tr>
    </w:tbl>
    <w:p w:rsidR="00D63728" w:rsidRPr="00D63728" w:rsidRDefault="00D63728">
      <w:pPr>
        <w:rPr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6"/>
        <w:gridCol w:w="1435"/>
        <w:gridCol w:w="1324"/>
        <w:gridCol w:w="1078"/>
        <w:gridCol w:w="1011"/>
        <w:gridCol w:w="1876"/>
        <w:gridCol w:w="722"/>
        <w:gridCol w:w="722"/>
        <w:gridCol w:w="1014"/>
        <w:gridCol w:w="1005"/>
        <w:gridCol w:w="722"/>
        <w:gridCol w:w="602"/>
        <w:gridCol w:w="1137"/>
        <w:gridCol w:w="1508"/>
      </w:tblGrid>
      <w:tr w:rsidR="00D63728" w:rsidRPr="00D63728" w:rsidTr="00062EE0">
        <w:trPr>
          <w:trHeight w:val="212"/>
          <w:tblHeader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A5" w:rsidRPr="00D63728" w:rsidRDefault="006D61A5" w:rsidP="00A37621">
            <w:pPr>
              <w:spacing w:line="232" w:lineRule="auto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14</w:t>
            </w:r>
          </w:p>
        </w:tc>
      </w:tr>
      <w:tr w:rsidR="00D63728" w:rsidRPr="00D63728" w:rsidTr="00062EE0">
        <w:trPr>
          <w:cantSplit/>
          <w:trHeight w:val="1312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Городской округ город Рязань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660 598 417,66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40 000 000,00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11 441 091,07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9 408 269,00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298 869 234,91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94 989 997,58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19 141 180,87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gram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Спасского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19 375 485,16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26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Городской округ город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2 482 856,00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99 433 296,94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25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Городской округ город Скопин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498 036,10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42 537 954,15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Пронское</w:t>
            </w:r>
            <w:proofErr w:type="spellEnd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Пронского</w:t>
            </w:r>
            <w:proofErr w:type="spellEnd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31 997 977,23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41 140 256,44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266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eastAsia="Calibri" w:hAnsi="Times New Roman"/>
                <w:spacing w:val="-4"/>
                <w:sz w:val="18"/>
                <w:szCs w:val="18"/>
                <w:lang w:eastAsia="en-US"/>
              </w:rPr>
              <w:t>Путятинский</w:t>
            </w:r>
            <w:proofErr w:type="spellEnd"/>
            <w:r w:rsidRPr="00D63728">
              <w:rPr>
                <w:rFonts w:ascii="Times New Roman" w:eastAsia="Calibri" w:hAnsi="Times New Roman"/>
                <w:spacing w:val="-4"/>
                <w:sz w:val="18"/>
                <w:szCs w:val="18"/>
                <w:lang w:eastAsia="en-US"/>
              </w:rPr>
              <w:t xml:space="preserve"> муниципальный округ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25 801 983,00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33 173 980,00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14 868 914,80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7.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Елатомское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8 130 213,75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Болоньское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Клепиковского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8 691 872,41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Напольновское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Сараевского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12 762 186,27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Торбаевское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5 583 522,27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Михайловское городское поселение Михайловского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45 319 834,00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Оськинское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Клепиковского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val="en-US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3 539 397,10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Шиловское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46 987 966,50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14.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Лесновское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38 827 500,00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Новомичурин</w:t>
            </w:r>
            <w:r w:rsidR="00C9648B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-</w:t>
            </w: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Пронского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31 310 887,37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Успенское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Скопинского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4 241 369,85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17.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Агишевское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Шацкого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3 906 000,00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Полянское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7 494 728,30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Ягодновское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Сараевского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4 089 968,00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Нестеровское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Пителинского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7 761 526,63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Ермо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-Николаевское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Пителинского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3 741 924,06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Тумское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Клепиковского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18 338 592,21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Сараевское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Сараевского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18 286 649,00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24.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Казачинское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Шацкого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9 505 000,00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25.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Ухоловское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Ухоловского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25 408 000,00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Кадомское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Кадомского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19 345 392,59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27.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Первинское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4 007 547,66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15 207 257,38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Чучковское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Чучковского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11 367 762,40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Дмитриевское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6 449 132,02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31.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Новодеревенское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3 885 688,22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Лашманское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6 826 897,17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Крутоярское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2 669 730,04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34.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Мурминское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6 059 950,32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Павловское сельское поселение Милославского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7 815 940,38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Китовское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6 412 322,84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37.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Истьинское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Старожиловского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2 392 584,31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Кораблинское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Кораблинского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15 703 489,00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Пустотинское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Кораблинского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4 611 925,35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Спас-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Клепиковское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Клепиковского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7 140 000,00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Захаровское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Захаровского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21 274 119,00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Шацкое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Шацкого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19 155 130,00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43.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Клетинское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Касимовского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2 291 858,09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44.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Горловское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Скопинского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6 582 156,00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45.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Каширинское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Александро-Невского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11 553 144,95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46.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Рязанский муниципальный район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9 694 606,29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47.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Выжелесское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сельское поселение Спасского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3 995 041,60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48.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Рыбновское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Рыбновского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30 058 746,20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134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lastRenderedPageBreak/>
              <w:t>49.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Ермишинское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Ермишинского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13 353 455,53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31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50.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Сасовский</w:t>
            </w:r>
            <w:proofErr w:type="spellEnd"/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78 422 796,10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25 335 174,31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445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51.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bCs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bCs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46 708 289,10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227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52.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28" w:rsidRPr="00D63728" w:rsidRDefault="00D63728" w:rsidP="00D63728">
            <w:pPr>
              <w:spacing w:line="235" w:lineRule="auto"/>
              <w:ind w:left="-57" w:right="-57"/>
              <w:rPr>
                <w:rFonts w:ascii="Times New Roman" w:hAnsi="Times New Roman"/>
                <w:spacing w:val="-4"/>
                <w:sz w:val="18"/>
                <w:szCs w:val="18"/>
              </w:rPr>
            </w:pPr>
            <w:proofErr w:type="spellStart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>Старожиловский</w:t>
            </w:r>
            <w:proofErr w:type="spellEnd"/>
            <w:r w:rsidRPr="00D6372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муниципальный район Рязанской области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34 700 039,77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112 779 200,00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-</w:t>
            </w:r>
          </w:p>
        </w:tc>
      </w:tr>
      <w:tr w:rsidR="00D63728" w:rsidRPr="00D63728" w:rsidTr="00062EE0">
        <w:trPr>
          <w:cantSplit/>
          <w:trHeight w:val="1499"/>
        </w:trPr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Всего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679 973 902,82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40 000 000,00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13 923 947,07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9 906 305,10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92 500 000,00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187 093 436,44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541 781 015,06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440 840 486,00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140 000 000,00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25 335 174,31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94 989 997,58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3728" w:rsidRPr="00D63728" w:rsidRDefault="00D63728" w:rsidP="00D63728">
            <w:pPr>
              <w:pStyle w:val="ConsPlusNormal"/>
              <w:spacing w:line="235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D6372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19 141 180,87»</w:t>
            </w:r>
          </w:p>
        </w:tc>
      </w:tr>
    </w:tbl>
    <w:p w:rsidR="00D63728" w:rsidRPr="00D63728" w:rsidRDefault="00D63728">
      <w:pPr>
        <w:rPr>
          <w:rFonts w:asciiTheme="minorHAnsi" w:hAnsiTheme="minorHAnsi"/>
          <w:sz w:val="40"/>
          <w:szCs w:val="40"/>
        </w:rPr>
      </w:pPr>
    </w:p>
    <w:p w:rsidR="00844C78" w:rsidRDefault="00844C78" w:rsidP="003C6948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844C78" w:rsidSect="00C7372E">
      <w:headerReference w:type="default" r:id="rId10"/>
      <w:type w:val="continuous"/>
      <w:pgSz w:w="16834" w:h="11907" w:orient="landscape" w:code="9"/>
      <w:pgMar w:top="1134" w:right="567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87" w:rsidRDefault="000A0587">
      <w:r>
        <w:separator/>
      </w:r>
    </w:p>
  </w:endnote>
  <w:endnote w:type="continuationSeparator" w:id="0">
    <w:p w:rsidR="000A0587" w:rsidRDefault="000A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6D7080" w:rsidRPr="00CE38EE" w:rsidTr="00CE38EE">
      <w:tc>
        <w:tcPr>
          <w:tcW w:w="2538" w:type="dxa"/>
          <w:shd w:val="clear" w:color="auto" w:fill="auto"/>
        </w:tcPr>
        <w:p w:rsidR="006D7080" w:rsidRPr="00CE38EE" w:rsidRDefault="006D7080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6D7080" w:rsidRPr="00CE38EE" w:rsidRDefault="006D7080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6D7080" w:rsidRPr="00CE38EE" w:rsidRDefault="006D7080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6D7080" w:rsidRPr="00CE38EE" w:rsidRDefault="006D7080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6D7080" w:rsidRDefault="006D7080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87" w:rsidRDefault="000A0587">
      <w:r>
        <w:separator/>
      </w:r>
    </w:p>
  </w:footnote>
  <w:footnote w:type="continuationSeparator" w:id="0">
    <w:p w:rsidR="000A0587" w:rsidRDefault="000A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80" w:rsidRDefault="006D7080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6D7080" w:rsidRDefault="006D708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80" w:rsidRPr="00481B88" w:rsidRDefault="006D7080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6D7080" w:rsidRPr="00D63728" w:rsidRDefault="006D7080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4"/>
        <w:szCs w:val="24"/>
      </w:rPr>
    </w:pPr>
    <w:r w:rsidRPr="00D63728">
      <w:rPr>
        <w:rStyle w:val="a8"/>
        <w:rFonts w:ascii="Times New Roman" w:hAnsi="Times New Roman"/>
        <w:sz w:val="24"/>
        <w:szCs w:val="24"/>
      </w:rPr>
      <w:fldChar w:fldCharType="begin"/>
    </w:r>
    <w:r w:rsidRPr="00D63728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63728">
      <w:rPr>
        <w:rStyle w:val="a8"/>
        <w:rFonts w:ascii="Times New Roman" w:hAnsi="Times New Roman"/>
        <w:sz w:val="24"/>
        <w:szCs w:val="24"/>
      </w:rPr>
      <w:fldChar w:fldCharType="separate"/>
    </w:r>
    <w:r w:rsidR="003C581C">
      <w:rPr>
        <w:rStyle w:val="a8"/>
        <w:rFonts w:ascii="Times New Roman" w:hAnsi="Times New Roman"/>
        <w:noProof/>
        <w:sz w:val="24"/>
        <w:szCs w:val="24"/>
      </w:rPr>
      <w:t>10</w:t>
    </w:r>
    <w:r w:rsidRPr="00D63728">
      <w:rPr>
        <w:rStyle w:val="a8"/>
        <w:rFonts w:ascii="Times New Roman" w:hAnsi="Times New Roman"/>
        <w:sz w:val="24"/>
        <w:szCs w:val="24"/>
      </w:rPr>
      <w:fldChar w:fldCharType="end"/>
    </w:r>
  </w:p>
  <w:p w:rsidR="006D7080" w:rsidRPr="00E37801" w:rsidRDefault="006D7080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6pt;height:10.9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14A22"/>
    <w:rsid w:val="000331B3"/>
    <w:rsid w:val="00033413"/>
    <w:rsid w:val="00037C0C"/>
    <w:rsid w:val="000502A3"/>
    <w:rsid w:val="00052673"/>
    <w:rsid w:val="00055B69"/>
    <w:rsid w:val="00056DEB"/>
    <w:rsid w:val="00062EE0"/>
    <w:rsid w:val="00064DF1"/>
    <w:rsid w:val="00073A7A"/>
    <w:rsid w:val="00076D5E"/>
    <w:rsid w:val="00084DD3"/>
    <w:rsid w:val="000917C0"/>
    <w:rsid w:val="000A0587"/>
    <w:rsid w:val="000B0736"/>
    <w:rsid w:val="000C096F"/>
    <w:rsid w:val="000C2B44"/>
    <w:rsid w:val="000C5638"/>
    <w:rsid w:val="00116791"/>
    <w:rsid w:val="00117B76"/>
    <w:rsid w:val="00122CFD"/>
    <w:rsid w:val="00151370"/>
    <w:rsid w:val="001563AB"/>
    <w:rsid w:val="00160B73"/>
    <w:rsid w:val="00162E72"/>
    <w:rsid w:val="00166E19"/>
    <w:rsid w:val="00170E66"/>
    <w:rsid w:val="00175BE5"/>
    <w:rsid w:val="00180E01"/>
    <w:rsid w:val="001850F4"/>
    <w:rsid w:val="00190FF9"/>
    <w:rsid w:val="001947BE"/>
    <w:rsid w:val="001A1CA4"/>
    <w:rsid w:val="001A4952"/>
    <w:rsid w:val="001A560F"/>
    <w:rsid w:val="001B0982"/>
    <w:rsid w:val="001B32BA"/>
    <w:rsid w:val="001B4911"/>
    <w:rsid w:val="001B5D9A"/>
    <w:rsid w:val="001C0539"/>
    <w:rsid w:val="001E0317"/>
    <w:rsid w:val="001E20F1"/>
    <w:rsid w:val="001F12E8"/>
    <w:rsid w:val="001F228C"/>
    <w:rsid w:val="001F64B8"/>
    <w:rsid w:val="001F7C83"/>
    <w:rsid w:val="00203046"/>
    <w:rsid w:val="00205AB5"/>
    <w:rsid w:val="00206E58"/>
    <w:rsid w:val="002216A8"/>
    <w:rsid w:val="00224DBA"/>
    <w:rsid w:val="00231F1C"/>
    <w:rsid w:val="00232A79"/>
    <w:rsid w:val="00242DDB"/>
    <w:rsid w:val="002479A2"/>
    <w:rsid w:val="0026087E"/>
    <w:rsid w:val="00261DE0"/>
    <w:rsid w:val="00264435"/>
    <w:rsid w:val="00265420"/>
    <w:rsid w:val="00274E14"/>
    <w:rsid w:val="00280A6D"/>
    <w:rsid w:val="00286ECA"/>
    <w:rsid w:val="002953B6"/>
    <w:rsid w:val="002A6103"/>
    <w:rsid w:val="002B2A96"/>
    <w:rsid w:val="002B400C"/>
    <w:rsid w:val="002B7A59"/>
    <w:rsid w:val="002C25E1"/>
    <w:rsid w:val="002C6B4B"/>
    <w:rsid w:val="002D15E3"/>
    <w:rsid w:val="002E0D63"/>
    <w:rsid w:val="002E51A7"/>
    <w:rsid w:val="002E5A5F"/>
    <w:rsid w:val="002F1E81"/>
    <w:rsid w:val="00310D92"/>
    <w:rsid w:val="003160CB"/>
    <w:rsid w:val="003222A3"/>
    <w:rsid w:val="00360A40"/>
    <w:rsid w:val="00367223"/>
    <w:rsid w:val="00386745"/>
    <w:rsid w:val="003870C2"/>
    <w:rsid w:val="003906EC"/>
    <w:rsid w:val="003959BA"/>
    <w:rsid w:val="003B303E"/>
    <w:rsid w:val="003B38EC"/>
    <w:rsid w:val="003B5303"/>
    <w:rsid w:val="003C581C"/>
    <w:rsid w:val="003C6948"/>
    <w:rsid w:val="003D3B8A"/>
    <w:rsid w:val="003D3E42"/>
    <w:rsid w:val="003D54F8"/>
    <w:rsid w:val="003F2569"/>
    <w:rsid w:val="003F4F5E"/>
    <w:rsid w:val="00400906"/>
    <w:rsid w:val="00416FD6"/>
    <w:rsid w:val="0042590E"/>
    <w:rsid w:val="00437F65"/>
    <w:rsid w:val="004424E1"/>
    <w:rsid w:val="00447B7E"/>
    <w:rsid w:val="00456179"/>
    <w:rsid w:val="00460FEA"/>
    <w:rsid w:val="00463BC0"/>
    <w:rsid w:val="004734B7"/>
    <w:rsid w:val="00474B9D"/>
    <w:rsid w:val="004776F6"/>
    <w:rsid w:val="00481B88"/>
    <w:rsid w:val="00485B4F"/>
    <w:rsid w:val="004862D1"/>
    <w:rsid w:val="004A689B"/>
    <w:rsid w:val="004B2D5A"/>
    <w:rsid w:val="004D293D"/>
    <w:rsid w:val="004D3CFC"/>
    <w:rsid w:val="004E1AE7"/>
    <w:rsid w:val="004F44FE"/>
    <w:rsid w:val="005043A3"/>
    <w:rsid w:val="00507A7B"/>
    <w:rsid w:val="00512A47"/>
    <w:rsid w:val="00531B4A"/>
    <w:rsid w:val="00531C68"/>
    <w:rsid w:val="00532119"/>
    <w:rsid w:val="005335F3"/>
    <w:rsid w:val="0053726C"/>
    <w:rsid w:val="00543C38"/>
    <w:rsid w:val="00543D2D"/>
    <w:rsid w:val="00545A3D"/>
    <w:rsid w:val="0054698F"/>
    <w:rsid w:val="00546DBB"/>
    <w:rsid w:val="00550412"/>
    <w:rsid w:val="00561A5B"/>
    <w:rsid w:val="00566FC3"/>
    <w:rsid w:val="0057074C"/>
    <w:rsid w:val="00573FBF"/>
    <w:rsid w:val="00574FF3"/>
    <w:rsid w:val="00581952"/>
    <w:rsid w:val="00582538"/>
    <w:rsid w:val="00583513"/>
    <w:rsid w:val="005838EA"/>
    <w:rsid w:val="00585EE1"/>
    <w:rsid w:val="00590C0E"/>
    <w:rsid w:val="005939E6"/>
    <w:rsid w:val="005A4227"/>
    <w:rsid w:val="005B229B"/>
    <w:rsid w:val="005B2F5E"/>
    <w:rsid w:val="005B3518"/>
    <w:rsid w:val="005C3183"/>
    <w:rsid w:val="005C56AE"/>
    <w:rsid w:val="005C7449"/>
    <w:rsid w:val="005E6D99"/>
    <w:rsid w:val="005F2ADD"/>
    <w:rsid w:val="005F2C49"/>
    <w:rsid w:val="005F3889"/>
    <w:rsid w:val="005F4640"/>
    <w:rsid w:val="006013EB"/>
    <w:rsid w:val="0060479E"/>
    <w:rsid w:val="00604BE7"/>
    <w:rsid w:val="00616AED"/>
    <w:rsid w:val="00622E86"/>
    <w:rsid w:val="00632A4F"/>
    <w:rsid w:val="00632B56"/>
    <w:rsid w:val="006351E3"/>
    <w:rsid w:val="00644236"/>
    <w:rsid w:val="006471E5"/>
    <w:rsid w:val="00662C2C"/>
    <w:rsid w:val="0066575E"/>
    <w:rsid w:val="00671D3B"/>
    <w:rsid w:val="00684A5B"/>
    <w:rsid w:val="006879B1"/>
    <w:rsid w:val="00692CD1"/>
    <w:rsid w:val="006A1F71"/>
    <w:rsid w:val="006A35AA"/>
    <w:rsid w:val="006B6107"/>
    <w:rsid w:val="006D49F0"/>
    <w:rsid w:val="006D61A5"/>
    <w:rsid w:val="006D7080"/>
    <w:rsid w:val="006F2491"/>
    <w:rsid w:val="006F328B"/>
    <w:rsid w:val="006F5886"/>
    <w:rsid w:val="00702D71"/>
    <w:rsid w:val="00707734"/>
    <w:rsid w:val="00707E19"/>
    <w:rsid w:val="0071032C"/>
    <w:rsid w:val="00712F7C"/>
    <w:rsid w:val="00721BC4"/>
    <w:rsid w:val="0072328A"/>
    <w:rsid w:val="00731B05"/>
    <w:rsid w:val="00732250"/>
    <w:rsid w:val="00737612"/>
    <w:rsid w:val="007377B5"/>
    <w:rsid w:val="00741584"/>
    <w:rsid w:val="00746CC2"/>
    <w:rsid w:val="00760323"/>
    <w:rsid w:val="00765600"/>
    <w:rsid w:val="00770B34"/>
    <w:rsid w:val="0078757E"/>
    <w:rsid w:val="00791C9F"/>
    <w:rsid w:val="00792640"/>
    <w:rsid w:val="00792AAB"/>
    <w:rsid w:val="00793B47"/>
    <w:rsid w:val="007A1D0C"/>
    <w:rsid w:val="007A2A7B"/>
    <w:rsid w:val="007A31F1"/>
    <w:rsid w:val="007B7745"/>
    <w:rsid w:val="007D4925"/>
    <w:rsid w:val="007E3E05"/>
    <w:rsid w:val="007F0C8A"/>
    <w:rsid w:val="007F11AB"/>
    <w:rsid w:val="00810575"/>
    <w:rsid w:val="008143CB"/>
    <w:rsid w:val="00823CA1"/>
    <w:rsid w:val="0083291E"/>
    <w:rsid w:val="0084348A"/>
    <w:rsid w:val="00844C78"/>
    <w:rsid w:val="008513B9"/>
    <w:rsid w:val="00851F99"/>
    <w:rsid w:val="008528C8"/>
    <w:rsid w:val="00853FE0"/>
    <w:rsid w:val="00860326"/>
    <w:rsid w:val="008700F9"/>
    <w:rsid w:val="008702D3"/>
    <w:rsid w:val="00876034"/>
    <w:rsid w:val="008827E7"/>
    <w:rsid w:val="0089475A"/>
    <w:rsid w:val="008A1696"/>
    <w:rsid w:val="008A1C50"/>
    <w:rsid w:val="008B3790"/>
    <w:rsid w:val="008B3E8F"/>
    <w:rsid w:val="008B6CFC"/>
    <w:rsid w:val="008C58FE"/>
    <w:rsid w:val="008D3AEE"/>
    <w:rsid w:val="008D61DA"/>
    <w:rsid w:val="008E1DE0"/>
    <w:rsid w:val="008E6C41"/>
    <w:rsid w:val="008F0816"/>
    <w:rsid w:val="008F6BB7"/>
    <w:rsid w:val="00900F42"/>
    <w:rsid w:val="0091624E"/>
    <w:rsid w:val="00932E3C"/>
    <w:rsid w:val="0095577A"/>
    <w:rsid w:val="00955D81"/>
    <w:rsid w:val="009573D3"/>
    <w:rsid w:val="009659BE"/>
    <w:rsid w:val="00982EBA"/>
    <w:rsid w:val="009977FF"/>
    <w:rsid w:val="009A085B"/>
    <w:rsid w:val="009A44F6"/>
    <w:rsid w:val="009C1DE6"/>
    <w:rsid w:val="009C1F0E"/>
    <w:rsid w:val="009D3E8C"/>
    <w:rsid w:val="009E3A0E"/>
    <w:rsid w:val="009F5141"/>
    <w:rsid w:val="00A003A7"/>
    <w:rsid w:val="00A051AB"/>
    <w:rsid w:val="00A0562C"/>
    <w:rsid w:val="00A1314B"/>
    <w:rsid w:val="00A13160"/>
    <w:rsid w:val="00A137D3"/>
    <w:rsid w:val="00A37621"/>
    <w:rsid w:val="00A44A8F"/>
    <w:rsid w:val="00A4765C"/>
    <w:rsid w:val="00A515D9"/>
    <w:rsid w:val="00A51D96"/>
    <w:rsid w:val="00A56354"/>
    <w:rsid w:val="00A721ED"/>
    <w:rsid w:val="00A95934"/>
    <w:rsid w:val="00A96F84"/>
    <w:rsid w:val="00AC3953"/>
    <w:rsid w:val="00AC7150"/>
    <w:rsid w:val="00AD5C7B"/>
    <w:rsid w:val="00AE1DCA"/>
    <w:rsid w:val="00AE35A6"/>
    <w:rsid w:val="00AF5F7C"/>
    <w:rsid w:val="00B02207"/>
    <w:rsid w:val="00B03403"/>
    <w:rsid w:val="00B10324"/>
    <w:rsid w:val="00B1049D"/>
    <w:rsid w:val="00B1317D"/>
    <w:rsid w:val="00B23DA2"/>
    <w:rsid w:val="00B24391"/>
    <w:rsid w:val="00B376B1"/>
    <w:rsid w:val="00B473C6"/>
    <w:rsid w:val="00B620D9"/>
    <w:rsid w:val="00B633DB"/>
    <w:rsid w:val="00B639ED"/>
    <w:rsid w:val="00B666BB"/>
    <w:rsid w:val="00B66A8C"/>
    <w:rsid w:val="00B8061C"/>
    <w:rsid w:val="00B83BA2"/>
    <w:rsid w:val="00B853AA"/>
    <w:rsid w:val="00B875BF"/>
    <w:rsid w:val="00B91F62"/>
    <w:rsid w:val="00BA6667"/>
    <w:rsid w:val="00BB2C98"/>
    <w:rsid w:val="00BD0B82"/>
    <w:rsid w:val="00BF4F5F"/>
    <w:rsid w:val="00C04EEB"/>
    <w:rsid w:val="00C075A4"/>
    <w:rsid w:val="00C10F12"/>
    <w:rsid w:val="00C11826"/>
    <w:rsid w:val="00C13B41"/>
    <w:rsid w:val="00C3261B"/>
    <w:rsid w:val="00C46D42"/>
    <w:rsid w:val="00C50C32"/>
    <w:rsid w:val="00C60178"/>
    <w:rsid w:val="00C61760"/>
    <w:rsid w:val="00C63CD6"/>
    <w:rsid w:val="00C67FEF"/>
    <w:rsid w:val="00C7372E"/>
    <w:rsid w:val="00C87D95"/>
    <w:rsid w:val="00C9077A"/>
    <w:rsid w:val="00C95CD2"/>
    <w:rsid w:val="00C9648B"/>
    <w:rsid w:val="00CA051B"/>
    <w:rsid w:val="00CA7064"/>
    <w:rsid w:val="00CB3CBE"/>
    <w:rsid w:val="00CE38EE"/>
    <w:rsid w:val="00CE6AA8"/>
    <w:rsid w:val="00CF03D8"/>
    <w:rsid w:val="00CF35CC"/>
    <w:rsid w:val="00D015D5"/>
    <w:rsid w:val="00D02B10"/>
    <w:rsid w:val="00D03D68"/>
    <w:rsid w:val="00D04683"/>
    <w:rsid w:val="00D10794"/>
    <w:rsid w:val="00D149BF"/>
    <w:rsid w:val="00D24CCC"/>
    <w:rsid w:val="00D266DD"/>
    <w:rsid w:val="00D32B04"/>
    <w:rsid w:val="00D374E7"/>
    <w:rsid w:val="00D50464"/>
    <w:rsid w:val="00D63728"/>
    <w:rsid w:val="00D63949"/>
    <w:rsid w:val="00D652E7"/>
    <w:rsid w:val="00D65409"/>
    <w:rsid w:val="00D764CC"/>
    <w:rsid w:val="00D77BCF"/>
    <w:rsid w:val="00D84394"/>
    <w:rsid w:val="00D95E55"/>
    <w:rsid w:val="00DB3664"/>
    <w:rsid w:val="00DC16FB"/>
    <w:rsid w:val="00DC4A65"/>
    <w:rsid w:val="00DC4F66"/>
    <w:rsid w:val="00DC76E2"/>
    <w:rsid w:val="00DE44A1"/>
    <w:rsid w:val="00DF16E3"/>
    <w:rsid w:val="00E10B44"/>
    <w:rsid w:val="00E11F02"/>
    <w:rsid w:val="00E24750"/>
    <w:rsid w:val="00E2726B"/>
    <w:rsid w:val="00E34C2D"/>
    <w:rsid w:val="00E352F6"/>
    <w:rsid w:val="00E3702D"/>
    <w:rsid w:val="00E37801"/>
    <w:rsid w:val="00E447F7"/>
    <w:rsid w:val="00E46EAA"/>
    <w:rsid w:val="00E5038C"/>
    <w:rsid w:val="00E50B69"/>
    <w:rsid w:val="00E5298B"/>
    <w:rsid w:val="00E52A7D"/>
    <w:rsid w:val="00E56EFB"/>
    <w:rsid w:val="00E6458F"/>
    <w:rsid w:val="00E674CF"/>
    <w:rsid w:val="00E7242D"/>
    <w:rsid w:val="00E80E4F"/>
    <w:rsid w:val="00E87425"/>
    <w:rsid w:val="00E87E25"/>
    <w:rsid w:val="00E965C1"/>
    <w:rsid w:val="00EA04F1"/>
    <w:rsid w:val="00EA2FD3"/>
    <w:rsid w:val="00EB364D"/>
    <w:rsid w:val="00EB7CE9"/>
    <w:rsid w:val="00EC0A90"/>
    <w:rsid w:val="00EC433F"/>
    <w:rsid w:val="00ED1FDE"/>
    <w:rsid w:val="00EF7A5B"/>
    <w:rsid w:val="00F04152"/>
    <w:rsid w:val="00F06EFB"/>
    <w:rsid w:val="00F14DFF"/>
    <w:rsid w:val="00F1529E"/>
    <w:rsid w:val="00F16F07"/>
    <w:rsid w:val="00F25D68"/>
    <w:rsid w:val="00F25FE9"/>
    <w:rsid w:val="00F3049F"/>
    <w:rsid w:val="00F32728"/>
    <w:rsid w:val="00F32966"/>
    <w:rsid w:val="00F40034"/>
    <w:rsid w:val="00F45267"/>
    <w:rsid w:val="00F45975"/>
    <w:rsid w:val="00F45B7C"/>
    <w:rsid w:val="00F45FCE"/>
    <w:rsid w:val="00F4661B"/>
    <w:rsid w:val="00F925C2"/>
    <w:rsid w:val="00F9334F"/>
    <w:rsid w:val="00F97D7F"/>
    <w:rsid w:val="00FA122C"/>
    <w:rsid w:val="00FA3B95"/>
    <w:rsid w:val="00FA4D7F"/>
    <w:rsid w:val="00FC1278"/>
    <w:rsid w:val="00FC767C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611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003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22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F4003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43</cp:revision>
  <cp:lastPrinted>2024-08-29T13:59:00Z</cp:lastPrinted>
  <dcterms:created xsi:type="dcterms:W3CDTF">2024-05-27T14:15:00Z</dcterms:created>
  <dcterms:modified xsi:type="dcterms:W3CDTF">2024-08-30T11:56:00Z</dcterms:modified>
</cp:coreProperties>
</file>