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62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Поляки-Майдавского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Поляки-Майдановского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62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заместитель директора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и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highlight w:val="white"/>
          <w:lang w:val="ru-RU" w:eastAsia="zh-CN" w:bidi="ar-SA"/>
        </w:rPr>
        <w:t>Верхне-Никольское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ул.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highlight w:val="white"/>
          <w:lang w:val="ru-RU" w:eastAsia="zh-CN" w:bidi="ar-SA"/>
        </w:rPr>
        <w:t>Центральная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highlight w:val="white"/>
          <w:lang w:val="ru-RU" w:eastAsia="zh-CN" w:bidi="ar-SA"/>
        </w:rPr>
        <w:t>21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Сасовский район, с. </w:t>
      </w:r>
      <w:r>
        <w:rPr>
          <w:rFonts w:eastAsia="Times New Roman" w:cs="Times New Roman"/>
          <w:b w:val="false"/>
          <w:color w:val="auto"/>
          <w:kern w:val="0"/>
          <w:sz w:val="26"/>
          <w:szCs w:val="26"/>
          <w:highlight w:val="white"/>
          <w:lang w:val="ru-RU" w:eastAsia="zh-CN" w:bidi="ar-SA"/>
        </w:rPr>
        <w:t>Шевали-Майданы, ул. Микрорайон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остановка общественного транспорта)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.50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с.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Поляки-Майданы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Центральная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(ориентир дом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.15 час.«26»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Новые Выселки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13.35 час.«26»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п.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Красный Яр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Заречная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(о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риентир дом 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13.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55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час.«26»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Таировка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</w:t>
        <w:br/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14.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час.«26»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Трудолюбовка, ул. Центральная, д. 36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«25» августа 2024 г. с 08.00 час. по 17.00 час., «26» августа 2024 г. с 08.00 час. по 14.50 час.);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Архапка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</w:t>
        <w:br/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.00 час.«2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Восход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.25 час. 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д. Николаевка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16.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40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час.«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Воскресенка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по 17.00 час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Ивановские Выселки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</w:t>
        <w:br/>
        <w:t>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.25 час.«26»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Кузьминка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по 18.35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2</w:t>
      </w:r>
      <w:r>
        <w:rPr>
          <w:sz w:val="26"/>
          <w:szCs w:val="26"/>
        </w:rPr>
        <w:t>.10 час. по 12.20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Верхне-Никольское</w:t>
      </w:r>
      <w:r>
        <w:rPr>
          <w:sz w:val="26"/>
          <w:szCs w:val="26"/>
        </w:rPr>
        <w:t xml:space="preserve">, ул.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Центральная</w:t>
      </w:r>
      <w:r>
        <w:rPr>
          <w:sz w:val="26"/>
          <w:szCs w:val="26"/>
        </w:rPr>
        <w:t xml:space="preserve"> (ориентир дом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21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2</w:t>
      </w:r>
      <w:r>
        <w:rPr>
          <w:sz w:val="26"/>
          <w:szCs w:val="26"/>
        </w:rPr>
        <w:t xml:space="preserve">.40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12</w:t>
      </w:r>
      <w:r>
        <w:rPr>
          <w:sz w:val="26"/>
          <w:szCs w:val="26"/>
        </w:rPr>
        <w:t>.50 час. по адресу: Рязанская область, Сасовский район,</w:t>
        <w:br/>
        <w:t xml:space="preserve">с.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Шевали-Майданы, ул. Микрорайон</w:t>
      </w:r>
      <w:r>
        <w:rPr>
          <w:sz w:val="26"/>
          <w:szCs w:val="26"/>
        </w:rPr>
        <w:t xml:space="preserve"> (ориентир остановка общественного транспорта);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13.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05</w:t>
      </w:r>
      <w:r>
        <w:rPr>
          <w:sz w:val="26"/>
          <w:szCs w:val="26"/>
        </w:rPr>
        <w:t xml:space="preserve"> час. по 13.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15</w:t>
      </w:r>
      <w:r>
        <w:rPr>
          <w:sz w:val="26"/>
          <w:szCs w:val="26"/>
        </w:rPr>
        <w:t xml:space="preserve"> час. по адресу: Рязанская область, Сасовский район,</w:t>
        <w:br/>
        <w:t xml:space="preserve">с.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Поляки-Майданы</w:t>
      </w:r>
      <w:r>
        <w:rPr>
          <w:sz w:val="26"/>
          <w:szCs w:val="26"/>
        </w:rPr>
        <w:t xml:space="preserve">, ул.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Центральная</w:t>
      </w:r>
      <w:r>
        <w:rPr>
          <w:sz w:val="26"/>
          <w:szCs w:val="26"/>
        </w:rPr>
        <w:t xml:space="preserve"> (ориентир дом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13.25 час. по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3</w:t>
      </w:r>
      <w:r>
        <w:rPr>
          <w:sz w:val="26"/>
          <w:szCs w:val="26"/>
        </w:rPr>
        <w:t>.35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Новые Выселки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13.45 час. по 13.55 час. по адресу: Рязанская область, Сасовский район,</w:t>
        <w:br/>
        <w:t xml:space="preserve">п.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Красный Яр</w:t>
      </w:r>
      <w:r>
        <w:rPr>
          <w:sz w:val="26"/>
          <w:szCs w:val="26"/>
        </w:rPr>
        <w:t xml:space="preserve">, ул.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Заречная</w:t>
      </w:r>
      <w:r>
        <w:rPr>
          <w:sz w:val="26"/>
          <w:szCs w:val="26"/>
        </w:rPr>
        <w:t xml:space="preserve"> (о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риентир дом 5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14.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10</w:t>
      </w:r>
      <w:r>
        <w:rPr>
          <w:sz w:val="26"/>
          <w:szCs w:val="26"/>
        </w:rPr>
        <w:t xml:space="preserve"> час. по 14.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20</w:t>
      </w:r>
      <w:r>
        <w:rPr>
          <w:sz w:val="26"/>
          <w:szCs w:val="26"/>
        </w:rPr>
        <w:t xml:space="preserve">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Таировка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14.35 час. по 14.50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Трудолюбовка, ул. Центральная, д. 36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здание администрации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5</w:t>
      </w:r>
      <w:r>
        <w:rPr>
          <w:sz w:val="26"/>
          <w:szCs w:val="26"/>
        </w:rPr>
        <w:t>.50 час. по 16.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00</w:t>
      </w:r>
      <w:r>
        <w:rPr>
          <w:sz w:val="26"/>
          <w:szCs w:val="26"/>
        </w:rPr>
        <w:t xml:space="preserve">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Архапка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6</w:t>
      </w:r>
      <w:r>
        <w:rPr>
          <w:sz w:val="26"/>
          <w:szCs w:val="26"/>
        </w:rPr>
        <w:t xml:space="preserve">.15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16</w:t>
      </w:r>
      <w:r>
        <w:rPr>
          <w:sz w:val="26"/>
          <w:szCs w:val="26"/>
        </w:rPr>
        <w:t>.25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Восход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6</w:t>
      </w:r>
      <w:r>
        <w:rPr>
          <w:sz w:val="26"/>
          <w:szCs w:val="26"/>
        </w:rPr>
        <w:t>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30</w:t>
      </w:r>
      <w:r>
        <w:rPr>
          <w:sz w:val="26"/>
          <w:szCs w:val="26"/>
        </w:rPr>
        <w:t xml:space="preserve"> час. по 16.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40</w:t>
      </w:r>
      <w:r>
        <w:rPr>
          <w:sz w:val="26"/>
          <w:szCs w:val="26"/>
        </w:rPr>
        <w:t xml:space="preserve"> час. по адресу: Рязанская область, Сасовский район,</w:t>
        <w:br/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д. Николаевка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16.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50</w:t>
      </w:r>
      <w:r>
        <w:rPr>
          <w:sz w:val="26"/>
          <w:szCs w:val="26"/>
        </w:rPr>
        <w:t xml:space="preserve"> час. по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00</w:t>
      </w:r>
      <w:r>
        <w:rPr>
          <w:sz w:val="26"/>
          <w:szCs w:val="26"/>
        </w:rPr>
        <w:t xml:space="preserve">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Воскресенка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15</w:t>
      </w:r>
      <w:r>
        <w:rPr>
          <w:sz w:val="26"/>
          <w:szCs w:val="26"/>
        </w:rPr>
        <w:t xml:space="preserve">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17</w:t>
      </w:r>
      <w:r>
        <w:rPr>
          <w:sz w:val="26"/>
          <w:szCs w:val="26"/>
        </w:rPr>
        <w:t>.25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Ивановские Выселки</w:t>
      </w:r>
      <w:r>
        <w:rPr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при въезде в населенный пункт</w:t>
      </w:r>
      <w:r>
        <w:rPr>
          <w:sz w:val="26"/>
          <w:szCs w:val="26"/>
        </w:rPr>
        <w:t>);</w:t>
      </w:r>
    </w:p>
    <w:p>
      <w:pPr>
        <w:pStyle w:val="Normal"/>
        <w:spacing w:lineRule="auto" w:line="235" w:before="0" w:afterAutospacing="0" w:after="0"/>
        <w:ind w:left="-425" w:right="0" w:firstLine="425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- с 18.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25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 по 18.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35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 по адресу: Рязанская область, Сасовский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Кузьминка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LibreOffice/6.4.4.2$Linux_X86_64 LibreOffice_project/40$Build-2</Application>
  <Pages>3</Pages>
  <Words>1114</Words>
  <Characters>6978</Characters>
  <CharactersWithSpaces>8043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2024-08-15T10:02:20Z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