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BA" w:rsidRDefault="00B070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4BA" w:rsidRDefault="00B070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634BA" w:rsidRDefault="00B070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34BA" w:rsidRDefault="00E634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34BA" w:rsidRDefault="00E634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34BA" w:rsidRDefault="00B070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34BA" w:rsidRDefault="00E634BA">
      <w:pPr>
        <w:tabs>
          <w:tab w:val="left" w:pos="709"/>
        </w:tabs>
        <w:jc w:val="center"/>
        <w:rPr>
          <w:sz w:val="28"/>
        </w:rPr>
      </w:pPr>
    </w:p>
    <w:p w:rsidR="00E634BA" w:rsidRDefault="00E634BA">
      <w:pPr>
        <w:tabs>
          <w:tab w:val="left" w:pos="709"/>
        </w:tabs>
        <w:jc w:val="center"/>
        <w:rPr>
          <w:sz w:val="28"/>
        </w:rPr>
      </w:pPr>
    </w:p>
    <w:p w:rsidR="00E634BA" w:rsidRDefault="00B070B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520FF">
        <w:rPr>
          <w:sz w:val="28"/>
        </w:rPr>
        <w:t>31</w:t>
      </w:r>
      <w:r>
        <w:rPr>
          <w:sz w:val="28"/>
        </w:rPr>
        <w:t>»</w:t>
      </w:r>
      <w:r w:rsidR="00B520FF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</w:t>
      </w:r>
      <w:r w:rsidR="00B520FF">
        <w:rPr>
          <w:sz w:val="28"/>
        </w:rPr>
        <w:tab/>
      </w:r>
      <w:r w:rsidR="00B520FF">
        <w:rPr>
          <w:sz w:val="28"/>
        </w:rPr>
        <w:tab/>
      </w:r>
      <w:r w:rsidR="00B520FF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B520FF">
        <w:rPr>
          <w:sz w:val="28"/>
        </w:rPr>
        <w:t>374-п</w:t>
      </w:r>
    </w:p>
    <w:p w:rsidR="00E634BA" w:rsidRDefault="00E634BA">
      <w:pPr>
        <w:tabs>
          <w:tab w:val="left" w:pos="709"/>
        </w:tabs>
        <w:jc w:val="both"/>
        <w:rPr>
          <w:sz w:val="28"/>
        </w:rPr>
      </w:pPr>
    </w:p>
    <w:p w:rsidR="00E634BA" w:rsidRDefault="00E634BA">
      <w:pPr>
        <w:tabs>
          <w:tab w:val="left" w:pos="709"/>
        </w:tabs>
        <w:jc w:val="both"/>
        <w:rPr>
          <w:color w:val="auto"/>
          <w:sz w:val="28"/>
        </w:rPr>
      </w:pPr>
    </w:p>
    <w:p w:rsidR="00E634BA" w:rsidRDefault="00B070B4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Чучковское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Чучковского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hd w:val="clear" w:color="FFFFFF" w:fill="FFFFFF" w:themeFill="background1"/>
        </w:rPr>
        <w:t>мун</w:t>
      </w:r>
      <w:r>
        <w:rPr>
          <w:color w:val="auto"/>
          <w:sz w:val="28"/>
        </w:rPr>
        <w:t xml:space="preserve">иципального </w:t>
      </w:r>
      <w:r>
        <w:rPr>
          <w:color w:val="auto"/>
          <w:sz w:val="28"/>
          <w:szCs w:val="28"/>
        </w:rPr>
        <w:t>района Рязанской области</w:t>
      </w:r>
    </w:p>
    <w:p w:rsidR="00E634BA" w:rsidRDefault="00E634BA">
      <w:pPr>
        <w:tabs>
          <w:tab w:val="left" w:pos="709"/>
        </w:tabs>
        <w:jc w:val="center"/>
        <w:rPr>
          <w:color w:val="auto"/>
          <w:sz w:val="28"/>
        </w:rPr>
      </w:pPr>
    </w:p>
    <w:p w:rsidR="00E634BA" w:rsidRDefault="00B070B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01-14/2252/24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</w:t>
      </w:r>
      <w:r>
        <w:rPr>
          <w:color w:val="auto"/>
          <w:sz w:val="28"/>
          <w:highlight w:val="white"/>
        </w:rPr>
        <w:t>рхитектуры и градостроительства Рязанской области ПОСТАНОВЛЯЕТ: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Чучковское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 поселение Чучковского мун</w:t>
      </w:r>
      <w:r>
        <w:rPr>
          <w:rFonts w:ascii="Times New Roman" w:hAnsi="Times New Roman"/>
          <w:color w:val="auto"/>
          <w:sz w:val="28"/>
        </w:rPr>
        <w:t>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от 16.03.2023 № 135-п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Чучковское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 поселение Чучковского</w:t>
      </w:r>
      <w:r>
        <w:rPr>
          <w:rFonts w:ascii="Times New Roman" w:hAnsi="Times New Roman"/>
          <w:color w:val="auto"/>
          <w:sz w:val="28"/>
        </w:rPr>
        <w:t xml:space="preserve"> муницип</w:t>
      </w:r>
      <w:r>
        <w:rPr>
          <w:rFonts w:ascii="Times New Roman" w:hAnsi="Times New Roman"/>
          <w:color w:val="auto"/>
          <w:sz w:val="28"/>
        </w:rPr>
        <w:t>ального района Рязанской области»:</w:t>
      </w:r>
    </w:p>
    <w:p w:rsidR="00E634BA" w:rsidRDefault="00B070B4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 xml:space="preserve">в приложении № 4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р.п</w:t>
      </w:r>
      <w:r>
        <w:rPr>
          <w:rFonts w:ascii="Times New Roman" w:hAnsi="Times New Roman"/>
          <w:color w:val="auto"/>
          <w:sz w:val="28"/>
        </w:rPr>
        <w:t>. Чучково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Чучковское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поселение Чучковского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</w:t>
      </w:r>
      <w:r>
        <w:rPr>
          <w:rFonts w:ascii="Times New Roman" w:hAnsi="Times New Roman"/>
          <w:color w:val="auto"/>
          <w:sz w:val="28"/>
          <w:szCs w:val="28"/>
        </w:rPr>
        <w:t>вии с требованиями Градостроительного кодекса Российской Федерации.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634BA" w:rsidRDefault="00B070B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сти;</w:t>
      </w:r>
    </w:p>
    <w:p w:rsidR="00E634BA" w:rsidRDefault="00B070B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</w:t>
      </w:r>
      <w:r>
        <w:rPr>
          <w:rFonts w:ascii="Times New Roman" w:hAnsi="Times New Roman"/>
          <w:color w:val="auto"/>
          <w:sz w:val="28"/>
        </w:rPr>
        <w:t>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образования – Чучковский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Чучковское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 поселение Чучковского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</w:t>
      </w:r>
      <w:r>
        <w:rPr>
          <w:rFonts w:ascii="Times New Roman" w:hAnsi="Times New Roman"/>
          <w:color w:val="auto"/>
          <w:sz w:val="28"/>
        </w:rPr>
        <w:t>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634BA" w:rsidRDefault="00B070B4" w:rsidP="00B070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634BA" w:rsidRDefault="00E634B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634BA" w:rsidRDefault="00E634B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634BA" w:rsidRDefault="00B070B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E634BA" w:rsidRDefault="00E634BA">
      <w:pPr>
        <w:pStyle w:val="30"/>
      </w:pPr>
    </w:p>
    <w:sectPr w:rsidR="00E634BA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B4" w:rsidRDefault="00B070B4">
      <w:pPr>
        <w:pStyle w:val="30"/>
      </w:pPr>
      <w:r>
        <w:separator/>
      </w:r>
    </w:p>
  </w:endnote>
  <w:endnote w:type="continuationSeparator" w:id="0">
    <w:p w:rsidR="00B070B4" w:rsidRDefault="00B070B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B4" w:rsidRDefault="00B070B4">
      <w:pPr>
        <w:pStyle w:val="30"/>
      </w:pPr>
      <w:r>
        <w:separator/>
      </w:r>
    </w:p>
  </w:footnote>
  <w:footnote w:type="continuationSeparator" w:id="0">
    <w:p w:rsidR="00B070B4" w:rsidRDefault="00B070B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BA" w:rsidRDefault="00B070B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520FF" w:rsidRPr="00B520FF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E634BA" w:rsidRDefault="00E634B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4AED"/>
    <w:multiLevelType w:val="multilevel"/>
    <w:tmpl w:val="6A0001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BA"/>
    <w:rsid w:val="00B070B4"/>
    <w:rsid w:val="00B520FF"/>
    <w:rsid w:val="00E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C3AE"/>
  <w15:docId w15:val="{81F2D74F-0FEE-407A-ABD3-A6C3E050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dcterms:created xsi:type="dcterms:W3CDTF">2024-07-31T12:11:00Z</dcterms:created>
  <dcterms:modified xsi:type="dcterms:W3CDTF">2024-07-31T12:13:00Z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