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2A" w:rsidRDefault="00BB4FE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2A" w:rsidRDefault="00BB4FE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5412A" w:rsidRDefault="00BB4FE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412A" w:rsidRDefault="0085412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5412A" w:rsidRDefault="0085412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5412A" w:rsidRDefault="00BB4FE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412A" w:rsidRDefault="0085412A">
      <w:pPr>
        <w:tabs>
          <w:tab w:val="left" w:pos="709"/>
        </w:tabs>
        <w:jc w:val="center"/>
        <w:rPr>
          <w:sz w:val="28"/>
        </w:rPr>
      </w:pPr>
    </w:p>
    <w:p w:rsidR="0085412A" w:rsidRDefault="0085412A">
      <w:pPr>
        <w:tabs>
          <w:tab w:val="left" w:pos="709"/>
        </w:tabs>
        <w:jc w:val="center"/>
        <w:rPr>
          <w:sz w:val="28"/>
        </w:rPr>
      </w:pPr>
    </w:p>
    <w:p w:rsidR="0085412A" w:rsidRDefault="00BB4FE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D2FA2">
        <w:rPr>
          <w:sz w:val="28"/>
        </w:rPr>
        <w:t>02</w:t>
      </w:r>
      <w:r>
        <w:rPr>
          <w:sz w:val="28"/>
        </w:rPr>
        <w:t>»</w:t>
      </w:r>
      <w:r w:rsidR="006D2FA2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</w:t>
      </w:r>
      <w:r w:rsidR="006D2FA2">
        <w:rPr>
          <w:sz w:val="28"/>
        </w:rPr>
        <w:tab/>
      </w:r>
      <w:r w:rsidR="006D2FA2">
        <w:rPr>
          <w:sz w:val="28"/>
        </w:rPr>
        <w:tab/>
        <w:t xml:space="preserve">   </w:t>
      </w:r>
      <w:r>
        <w:rPr>
          <w:sz w:val="28"/>
        </w:rPr>
        <w:t xml:space="preserve">  № </w:t>
      </w:r>
      <w:r w:rsidR="006D2FA2">
        <w:rPr>
          <w:sz w:val="28"/>
        </w:rPr>
        <w:t>390-п</w:t>
      </w:r>
    </w:p>
    <w:p w:rsidR="0085412A" w:rsidRDefault="0085412A">
      <w:pPr>
        <w:tabs>
          <w:tab w:val="left" w:pos="709"/>
        </w:tabs>
        <w:jc w:val="both"/>
        <w:rPr>
          <w:sz w:val="28"/>
        </w:rPr>
      </w:pPr>
    </w:p>
    <w:p w:rsidR="0085412A" w:rsidRDefault="0085412A">
      <w:pPr>
        <w:tabs>
          <w:tab w:val="left" w:pos="709"/>
        </w:tabs>
        <w:jc w:val="both"/>
        <w:rPr>
          <w:sz w:val="28"/>
        </w:rPr>
      </w:pPr>
    </w:p>
    <w:p w:rsidR="0085412A" w:rsidRDefault="00BB4FE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Захаровское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Захаровского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85412A" w:rsidRDefault="0085412A">
      <w:pPr>
        <w:tabs>
          <w:tab w:val="left" w:pos="709"/>
        </w:tabs>
        <w:jc w:val="both"/>
        <w:rPr>
          <w:color w:val="auto"/>
          <w:sz w:val="28"/>
        </w:rPr>
      </w:pPr>
    </w:p>
    <w:p w:rsidR="0085412A" w:rsidRDefault="00BB4FE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</w:t>
      </w:r>
      <w:r>
        <w:rPr>
          <w:color w:val="auto"/>
          <w:sz w:val="28"/>
        </w:rPr>
        <w:t xml:space="preserve">занской области </w:t>
      </w:r>
      <w:r>
        <w:rPr>
          <w:sz w:val="28"/>
        </w:rPr>
        <w:t>от 01</w:t>
      </w:r>
      <w:hyperlink r:id="rId8" w:tooltip="http://25.04.2024" w:history="1">
        <w:r>
          <w:rPr>
            <w:sz w:val="28"/>
          </w:rPr>
          <w:t>.07.2024</w:t>
        </w:r>
      </w:hyperlink>
      <w:r>
        <w:rPr>
          <w:sz w:val="28"/>
        </w:rPr>
        <w:t xml:space="preserve"> № 01-14/2294/24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</w:t>
      </w:r>
      <w:bookmarkStart w:id="0" w:name="_GoBack"/>
      <w:bookmarkEnd w:id="0"/>
      <w:r>
        <w:rPr>
          <w:color w:val="auto"/>
          <w:sz w:val="28"/>
          <w:szCs w:val="28"/>
        </w:rPr>
        <w:t>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 xml:space="preserve">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02.07.2024 № 39-ок «О предоставлении отпуска работнику</w:t>
      </w:r>
      <w:r>
        <w:rPr>
          <w:color w:val="auto"/>
          <w:sz w:val="28"/>
        </w:rPr>
        <w:t xml:space="preserve">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85412A" w:rsidRDefault="00BB4FE9" w:rsidP="00BB4F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Захаровское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Захаровского</w:t>
      </w:r>
      <w:proofErr w:type="spellEnd"/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  <w:highlight w:val="white"/>
        </w:rPr>
        <w:t xml:space="preserve">от 09.12.2021 № 579-п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  <w:highlight w:val="white"/>
        </w:rPr>
        <w:t>Захаровское</w:t>
      </w:r>
      <w:proofErr w:type="spellEnd"/>
      <w:r>
        <w:rPr>
          <w:color w:val="auto"/>
          <w:sz w:val="28"/>
          <w:highlight w:val="white"/>
        </w:rPr>
        <w:t xml:space="preserve"> с</w:t>
      </w:r>
      <w:r>
        <w:rPr>
          <w:color w:val="auto"/>
          <w:sz w:val="28"/>
          <w:highlight w:val="white"/>
        </w:rPr>
        <w:t xml:space="preserve">ельское поселение </w:t>
      </w:r>
      <w:proofErr w:type="spellStart"/>
      <w:r>
        <w:rPr>
          <w:color w:val="auto"/>
          <w:sz w:val="28"/>
          <w:highlight w:val="white"/>
        </w:rPr>
        <w:t>Захаровского</w:t>
      </w:r>
      <w:proofErr w:type="spellEnd"/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  <w:highlight w:val="white"/>
        </w:rPr>
        <w:t xml:space="preserve">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16.11.2022 № 681-п)</w:t>
      </w:r>
      <w:r>
        <w:rPr>
          <w:sz w:val="28"/>
          <w:highlight w:val="white"/>
        </w:rPr>
        <w:t>»</w:t>
      </w:r>
      <w:r>
        <w:rPr>
          <w:color w:val="auto"/>
          <w:sz w:val="28"/>
        </w:rPr>
        <w:t>:</w:t>
      </w:r>
    </w:p>
    <w:p w:rsidR="0085412A" w:rsidRDefault="00BB4FE9" w:rsidP="00BB4FE9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85412A" w:rsidRDefault="00BB4FE9" w:rsidP="00BB4FE9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  <w:szCs w:val="27"/>
        </w:rPr>
        <w:lastRenderedPageBreak/>
        <w:t xml:space="preserve">2) </w:t>
      </w: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описани</w:t>
      </w:r>
      <w:r>
        <w:rPr>
          <w:sz w:val="28"/>
          <w:szCs w:val="27"/>
        </w:rPr>
        <w:t>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auto"/>
          <w:sz w:val="28"/>
          <w:highlight w:val="white"/>
        </w:rPr>
        <w:t>2.1 Многофункциональная общественно-деловая зона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  <w:t xml:space="preserve">в редакции согласно приложению № 2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85412A" w:rsidRDefault="00BB4FE9" w:rsidP="00BB4F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auto"/>
          <w:sz w:val="28"/>
          <w:highlight w:val="white"/>
        </w:rPr>
        <w:t>1.2 Зона застройки малоэтажными жилыми домами (до 4 этажей, включая мансардный)</w:t>
      </w:r>
      <w:r>
        <w:rPr>
          <w:color w:val="000000" w:themeColor="text1"/>
          <w:sz w:val="28"/>
        </w:rPr>
        <w:t xml:space="preserve">» для </w:t>
      </w:r>
      <w:r>
        <w:rPr>
          <w:color w:val="auto"/>
          <w:sz w:val="28"/>
        </w:rPr>
        <w:t>объекта с местоположением: Рязанская обл</w:t>
      </w:r>
      <w:r>
        <w:rPr>
          <w:sz w:val="28"/>
        </w:rPr>
        <w:t xml:space="preserve">асть, 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м.р</w:t>
      </w:r>
      <w:proofErr w:type="spellEnd"/>
      <w:r>
        <w:rPr>
          <w:color w:val="auto"/>
          <w:sz w:val="28"/>
          <w:szCs w:val="28"/>
        </w:rPr>
        <w:t xml:space="preserve">-н </w:t>
      </w:r>
      <w:proofErr w:type="spellStart"/>
      <w:r>
        <w:rPr>
          <w:color w:val="auto"/>
          <w:sz w:val="28"/>
          <w:szCs w:val="28"/>
        </w:rPr>
        <w:t>Захаровский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с.п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Захаровское</w:t>
      </w:r>
      <w:proofErr w:type="spellEnd"/>
      <w:r>
        <w:rPr>
          <w:color w:val="auto"/>
          <w:sz w:val="28"/>
          <w:szCs w:val="28"/>
        </w:rPr>
        <w:t>, с Захарово</w:t>
      </w:r>
      <w:r>
        <w:rPr>
          <w:color w:val="000000" w:themeColor="text1"/>
          <w:sz w:val="28"/>
        </w:rPr>
        <w:t>,</w:t>
      </w:r>
      <w:r>
        <w:rPr>
          <w:color w:val="auto"/>
          <w:sz w:val="28"/>
          <w:szCs w:val="27"/>
        </w:rPr>
        <w:t xml:space="preserve"> 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85412A" w:rsidRDefault="00BB4FE9" w:rsidP="00BB4F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5412A" w:rsidRDefault="00BB4FE9" w:rsidP="00BB4F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</w:t>
      </w:r>
      <w:r>
        <w:rPr>
          <w:color w:val="000000" w:themeColor="text1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Захаровское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Захаровского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</w:t>
      </w:r>
      <w:r>
        <w:rPr>
          <w:color w:val="000000" w:themeColor="text1"/>
          <w:sz w:val="28"/>
          <w:szCs w:val="28"/>
        </w:rPr>
        <w:t xml:space="preserve">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5412A" w:rsidRDefault="00BB4FE9" w:rsidP="00BB4F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85412A" w:rsidRDefault="00BB4FE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</w:t>
      </w:r>
      <w:r>
        <w:rPr>
          <w:rFonts w:ascii="Times New Roman" w:hAnsi="Times New Roman"/>
          <w:color w:val="000000" w:themeColor="text1"/>
          <w:sz w:val="28"/>
          <w:szCs w:val="28"/>
        </w:rPr>
        <w:t>ения в правовом департаменте аппарата Губернатора и Правительства Рязанской области;</w:t>
      </w:r>
    </w:p>
    <w:p w:rsidR="0085412A" w:rsidRDefault="00BB4FE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000000" w:themeColor="text1"/>
          <w:sz w:val="28"/>
          <w:szCs w:val="28"/>
        </w:rPr>
        <w:t>u).</w:t>
      </w:r>
    </w:p>
    <w:p w:rsidR="0085412A" w:rsidRDefault="00BB4FE9" w:rsidP="00BB4F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5412A" w:rsidRDefault="00BB4FE9" w:rsidP="00BB4F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</w:t>
      </w:r>
      <w:r>
        <w:rPr>
          <w:color w:val="000000" w:themeColor="text1"/>
          <w:sz w:val="28"/>
          <w:szCs w:val="28"/>
        </w:rPr>
        <w:t xml:space="preserve">ального образования – </w:t>
      </w:r>
      <w:proofErr w:type="spellStart"/>
      <w:r>
        <w:rPr>
          <w:color w:val="000000" w:themeColor="text1"/>
          <w:sz w:val="28"/>
          <w:szCs w:val="28"/>
        </w:rPr>
        <w:t>Захаровский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</w:rPr>
        <w:t>Захаровское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Захаровского</w:t>
      </w:r>
      <w:proofErr w:type="spellEnd"/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</w:t>
      </w:r>
      <w:r>
        <w:rPr>
          <w:color w:val="000000" w:themeColor="text1"/>
          <w:sz w:val="28"/>
          <w:szCs w:val="28"/>
        </w:rPr>
        <w:t>йте муниципального образования в сети «Интернет», публикацию в средствах массовой информации.</w:t>
      </w:r>
    </w:p>
    <w:p w:rsidR="0085412A" w:rsidRDefault="00BB4FE9" w:rsidP="00BB4F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</w:t>
      </w:r>
      <w:r>
        <w:rPr>
          <w:color w:val="000000" w:themeColor="text1"/>
          <w:sz w:val="28"/>
          <w:szCs w:val="28"/>
        </w:rPr>
        <w:t>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85412A" w:rsidRDefault="0085412A">
      <w:pPr>
        <w:widowControl w:val="0"/>
        <w:ind w:firstLine="850"/>
        <w:jc w:val="both"/>
        <w:rPr>
          <w:sz w:val="28"/>
        </w:rPr>
      </w:pPr>
    </w:p>
    <w:p w:rsidR="0085412A" w:rsidRDefault="0085412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85412A" w:rsidRDefault="00BB4FE9">
      <w:pPr>
        <w:widowControl w:val="0"/>
        <w:tabs>
          <w:tab w:val="left" w:pos="709"/>
        </w:tabs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Алямовская</w:t>
      </w:r>
      <w:proofErr w:type="spellEnd"/>
    </w:p>
    <w:p w:rsidR="0085412A" w:rsidRDefault="0085412A">
      <w:pPr>
        <w:tabs>
          <w:tab w:val="left" w:pos="709"/>
        </w:tabs>
        <w:jc w:val="both"/>
        <w:rPr>
          <w:sz w:val="28"/>
        </w:rPr>
      </w:pPr>
    </w:p>
    <w:sectPr w:rsidR="0085412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E9" w:rsidRDefault="00BB4FE9">
      <w:r>
        <w:separator/>
      </w:r>
    </w:p>
  </w:endnote>
  <w:endnote w:type="continuationSeparator" w:id="0">
    <w:p w:rsidR="00BB4FE9" w:rsidRDefault="00BB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E9" w:rsidRDefault="00BB4FE9">
      <w:r>
        <w:separator/>
      </w:r>
    </w:p>
  </w:footnote>
  <w:footnote w:type="continuationSeparator" w:id="0">
    <w:p w:rsidR="00BB4FE9" w:rsidRDefault="00BB4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2A" w:rsidRDefault="00BB4FE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5412A" w:rsidRDefault="0085412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987"/>
    <w:multiLevelType w:val="hybridMultilevel"/>
    <w:tmpl w:val="6584EA70"/>
    <w:lvl w:ilvl="0" w:tplc="5E485D7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F0057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8AED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6A8B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6AC24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2821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EDE7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AA51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947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7E5F4B"/>
    <w:multiLevelType w:val="hybridMultilevel"/>
    <w:tmpl w:val="34004A60"/>
    <w:lvl w:ilvl="0" w:tplc="BC30F4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79C71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18212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376B3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46487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14CDF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48AE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D6E7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A2CA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E01B63"/>
    <w:multiLevelType w:val="multilevel"/>
    <w:tmpl w:val="B1AA64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2A"/>
    <w:rsid w:val="006D2FA2"/>
    <w:rsid w:val="0085412A"/>
    <w:rsid w:val="00B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131F"/>
  <w15:docId w15:val="{BAE34D8A-B8C0-4C27-8974-E5944324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197</cp:revision>
  <dcterms:created xsi:type="dcterms:W3CDTF">2024-08-05T11:52:00Z</dcterms:created>
  <dcterms:modified xsi:type="dcterms:W3CDTF">2024-08-05T11:53:00Z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