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48" w:rsidRDefault="00F931F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A48" w:rsidRDefault="00F931F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71A48" w:rsidRDefault="00F931F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71A48" w:rsidRDefault="00971A4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71A48" w:rsidRDefault="00971A4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71A48" w:rsidRDefault="00F931F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71A48" w:rsidRDefault="00971A48">
      <w:pPr>
        <w:tabs>
          <w:tab w:val="left" w:pos="709"/>
        </w:tabs>
        <w:jc w:val="center"/>
        <w:rPr>
          <w:sz w:val="28"/>
        </w:rPr>
      </w:pPr>
    </w:p>
    <w:p w:rsidR="00971A48" w:rsidRDefault="00971A48">
      <w:pPr>
        <w:tabs>
          <w:tab w:val="left" w:pos="709"/>
        </w:tabs>
        <w:jc w:val="center"/>
        <w:rPr>
          <w:sz w:val="28"/>
        </w:rPr>
      </w:pPr>
    </w:p>
    <w:p w:rsidR="00971A48" w:rsidRDefault="00F931F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C690B">
        <w:rPr>
          <w:sz w:val="28"/>
        </w:rPr>
        <w:t>13</w:t>
      </w:r>
      <w:r>
        <w:rPr>
          <w:sz w:val="28"/>
        </w:rPr>
        <w:t>»</w:t>
      </w:r>
      <w:r w:rsidR="00FC690B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</w:t>
      </w:r>
      <w:r w:rsidR="00FC690B">
        <w:rPr>
          <w:sz w:val="28"/>
        </w:rPr>
        <w:tab/>
      </w:r>
      <w:r w:rsidR="00FC690B">
        <w:rPr>
          <w:sz w:val="28"/>
        </w:rPr>
        <w:tab/>
      </w:r>
      <w:r>
        <w:rPr>
          <w:sz w:val="28"/>
        </w:rPr>
        <w:t xml:space="preserve">               № </w:t>
      </w:r>
      <w:r w:rsidR="00FC690B">
        <w:rPr>
          <w:sz w:val="28"/>
        </w:rPr>
        <w:t>414-п</w:t>
      </w:r>
    </w:p>
    <w:p w:rsidR="00971A48" w:rsidRDefault="00971A48">
      <w:pPr>
        <w:tabs>
          <w:tab w:val="left" w:pos="709"/>
        </w:tabs>
        <w:jc w:val="both"/>
        <w:rPr>
          <w:sz w:val="28"/>
        </w:rPr>
      </w:pPr>
    </w:p>
    <w:p w:rsidR="00971A48" w:rsidRDefault="00F931F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Полянское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Скопинского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971A48" w:rsidRDefault="00971A48">
      <w:pPr>
        <w:tabs>
          <w:tab w:val="left" w:pos="709"/>
        </w:tabs>
        <w:jc w:val="both"/>
        <w:rPr>
          <w:color w:val="auto"/>
          <w:sz w:val="28"/>
        </w:rPr>
      </w:pPr>
    </w:p>
    <w:p w:rsidR="00971A48" w:rsidRDefault="00F931F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Рязан</w:t>
      </w:r>
      <w:r>
        <w:rPr>
          <w:color w:val="auto"/>
          <w:sz w:val="28"/>
        </w:rPr>
        <w:t>ской области от</w:t>
      </w:r>
      <w:r>
        <w:rPr>
          <w:color w:val="auto"/>
          <w:sz w:val="28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01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01-14/2293/24,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</w:t>
      </w:r>
      <w:r>
        <w:rPr>
          <w:color w:val="auto"/>
          <w:sz w:val="28"/>
          <w:szCs w:val="28"/>
        </w:rPr>
        <w:t>6.08.2008 № 153 «Об утверждении Положения о главном управлении архитектуры и градостроительства Рязанской области»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971A48" w:rsidRDefault="00F931F9" w:rsidP="00F93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Полянское</w:t>
      </w:r>
      <w:proofErr w:type="spellEnd"/>
      <w:r>
        <w:rPr>
          <w:color w:val="auto"/>
          <w:sz w:val="28"/>
        </w:rPr>
        <w:t xml:space="preserve"> сельское поселение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color w:val="auto"/>
          <w:sz w:val="28"/>
        </w:rPr>
        <w:t>от 08.08.</w:t>
      </w:r>
      <w:r>
        <w:rPr>
          <w:color w:val="auto"/>
          <w:sz w:val="28"/>
        </w:rPr>
        <w:t>2023 № 366-п «Об утверждении правил зем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Полянское</w:t>
      </w:r>
      <w:proofErr w:type="spellEnd"/>
      <w:r>
        <w:rPr>
          <w:color w:val="auto"/>
          <w:sz w:val="28"/>
        </w:rPr>
        <w:t xml:space="preserve"> сельское поселение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</w:rPr>
        <w:t>:</w:t>
      </w:r>
    </w:p>
    <w:p w:rsidR="00971A48" w:rsidRDefault="00F931F9" w:rsidP="00F931F9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color w:val="auto"/>
          <w:sz w:val="28"/>
          <w:szCs w:val="27"/>
        </w:rPr>
        <w:t>1) в приложении № 1 согласно приложению № 1 к настоящему постановлению;</w:t>
      </w:r>
    </w:p>
    <w:p w:rsidR="00971A48" w:rsidRDefault="00F931F9" w:rsidP="00F931F9">
      <w:pPr>
        <w:numPr>
          <w:ilvl w:val="0"/>
          <w:numId w:val="2"/>
        </w:numPr>
        <w:tabs>
          <w:tab w:val="clear" w:pos="0"/>
          <w:tab w:val="left" w:pos="1276"/>
          <w:tab w:val="left" w:pos="1417"/>
        </w:tabs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2) </w:t>
      </w:r>
      <w:r>
        <w:rPr>
          <w:sz w:val="28"/>
        </w:rPr>
        <w:t xml:space="preserve">  в приложении </w:t>
      </w:r>
      <w:r>
        <w:rPr>
          <w:sz w:val="28"/>
          <w:szCs w:val="27"/>
        </w:rPr>
        <w:t>№ 2:</w:t>
      </w:r>
    </w:p>
    <w:p w:rsidR="00971A48" w:rsidRDefault="00F931F9" w:rsidP="00F931F9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7"/>
        </w:rPr>
        <w:t>-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</w:t>
      </w:r>
      <w:r>
        <w:rPr>
          <w:color w:val="auto"/>
          <w:sz w:val="28"/>
          <w:highlight w:val="white"/>
        </w:rPr>
        <w:t>1.1 Зона застройки индивидуальными жилыми домами в с. Поляны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изложить в редакции согласно приложению № 2 </w:t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</w:t>
      </w:r>
      <w:r>
        <w:rPr>
          <w:color w:val="auto"/>
        </w:rPr>
        <w:t>;</w:t>
      </w:r>
    </w:p>
    <w:p w:rsidR="00971A48" w:rsidRDefault="00F931F9" w:rsidP="00F931F9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7"/>
        </w:rPr>
      </w:pPr>
      <w:r>
        <w:rPr>
          <w:sz w:val="28"/>
          <w:szCs w:val="27"/>
        </w:rPr>
        <w:t>-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</w:t>
      </w:r>
      <w:r>
        <w:rPr>
          <w:color w:val="auto"/>
          <w:sz w:val="28"/>
          <w:highlight w:val="white"/>
        </w:rPr>
        <w:t>4.5 Иная производственная зона сельскохозяйственных предприятий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изложить в редакции согласно приложению № 3 </w:t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</w:t>
      </w:r>
      <w:r>
        <w:rPr>
          <w:color w:val="auto"/>
        </w:rPr>
        <w:t>.</w:t>
      </w:r>
    </w:p>
    <w:p w:rsidR="00971A48" w:rsidRDefault="00F931F9" w:rsidP="00F93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 местоположения границ территориальной зоны «</w:t>
      </w:r>
      <w:r>
        <w:rPr>
          <w:color w:val="auto"/>
          <w:sz w:val="28"/>
          <w:highlight w:val="white"/>
        </w:rPr>
        <w:t xml:space="preserve">1. Жилые </w:t>
      </w:r>
      <w:r>
        <w:rPr>
          <w:color w:val="auto"/>
          <w:sz w:val="28"/>
          <w:highlight w:val="white"/>
        </w:rPr>
        <w:t>зоны в с. Поляны</w:t>
      </w:r>
      <w:r>
        <w:rPr>
          <w:color w:val="auto"/>
          <w:sz w:val="28"/>
          <w:szCs w:val="27"/>
        </w:rPr>
        <w:t>» изложить согласно приложению № 4 к настоящему постановлению</w:t>
      </w:r>
      <w:r>
        <w:rPr>
          <w:color w:val="auto"/>
          <w:sz w:val="28"/>
        </w:rPr>
        <w:t>.</w:t>
      </w:r>
    </w:p>
    <w:p w:rsidR="00971A48" w:rsidRDefault="00F931F9" w:rsidP="00F93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71A48" w:rsidRDefault="00F931F9" w:rsidP="00F93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>к изменениям в прав</w:t>
      </w:r>
      <w:r>
        <w:rPr>
          <w:color w:val="000000" w:themeColor="text1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Полянское</w:t>
      </w:r>
      <w:proofErr w:type="spellEnd"/>
      <w:r>
        <w:rPr>
          <w:color w:val="000000" w:themeColor="text1"/>
          <w:sz w:val="28"/>
        </w:rPr>
        <w:t xml:space="preserve"> сельское поселение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Скопинского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000000" w:themeColor="text1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71A48" w:rsidRDefault="00F931F9" w:rsidP="00F93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971A48" w:rsidRDefault="00F931F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я в правовом департаменте аппарата Губернатора и Правительства Рязанской области;</w:t>
      </w:r>
    </w:p>
    <w:p w:rsidR="00971A48" w:rsidRDefault="00F931F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71A48" w:rsidRDefault="00F931F9" w:rsidP="00F93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71A48" w:rsidRDefault="00F931F9" w:rsidP="00F93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</w:t>
      </w:r>
      <w:r>
        <w:rPr>
          <w:color w:val="000000" w:themeColor="text1"/>
          <w:sz w:val="28"/>
          <w:szCs w:val="28"/>
        </w:rPr>
        <w:t xml:space="preserve">ного образования – </w:t>
      </w:r>
      <w:proofErr w:type="spellStart"/>
      <w:r>
        <w:rPr>
          <w:color w:val="000000" w:themeColor="text1"/>
          <w:sz w:val="28"/>
          <w:szCs w:val="28"/>
        </w:rPr>
        <w:t>Скопинский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</w:rPr>
        <w:t>Полянское</w:t>
      </w:r>
      <w:proofErr w:type="spellEnd"/>
      <w:r>
        <w:rPr>
          <w:color w:val="000000" w:themeColor="text1"/>
          <w:sz w:val="28"/>
        </w:rPr>
        <w:t xml:space="preserve"> сельское поселение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Скопинского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</w:t>
      </w:r>
      <w:r>
        <w:rPr>
          <w:color w:val="000000" w:themeColor="text1"/>
          <w:sz w:val="28"/>
          <w:szCs w:val="28"/>
        </w:rPr>
        <w:t>иципального образования в сети «Интернет», публикацию в средствах массовой информации.</w:t>
      </w:r>
    </w:p>
    <w:p w:rsidR="00971A48" w:rsidRDefault="00F931F9" w:rsidP="00F93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</w:t>
      </w:r>
      <w:r>
        <w:rPr>
          <w:color w:val="000000" w:themeColor="text1"/>
          <w:sz w:val="28"/>
          <w:szCs w:val="28"/>
        </w:rPr>
        <w:t>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971A48" w:rsidRDefault="00971A48">
      <w:pPr>
        <w:widowControl w:val="0"/>
        <w:ind w:firstLine="850"/>
        <w:jc w:val="both"/>
        <w:rPr>
          <w:sz w:val="28"/>
        </w:rPr>
      </w:pPr>
    </w:p>
    <w:p w:rsidR="00971A48" w:rsidRDefault="00971A4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971A48" w:rsidRDefault="00F931F9">
      <w:pPr>
        <w:widowControl w:val="0"/>
        <w:tabs>
          <w:tab w:val="left" w:pos="709"/>
        </w:tabs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971A48" w:rsidRDefault="00971A48">
      <w:pPr>
        <w:tabs>
          <w:tab w:val="left" w:pos="709"/>
        </w:tabs>
        <w:jc w:val="both"/>
        <w:rPr>
          <w:sz w:val="28"/>
          <w:highlight w:val="yellow"/>
        </w:rPr>
      </w:pPr>
    </w:p>
    <w:sectPr w:rsidR="00971A48" w:rsidSect="00FC690B">
      <w:headerReference w:type="default" r:id="rId10"/>
      <w:pgSz w:w="11906" w:h="16838"/>
      <w:pgMar w:top="1134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F9" w:rsidRDefault="00F931F9">
      <w:r>
        <w:separator/>
      </w:r>
    </w:p>
  </w:endnote>
  <w:endnote w:type="continuationSeparator" w:id="0">
    <w:p w:rsidR="00F931F9" w:rsidRDefault="00F9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F9" w:rsidRDefault="00F931F9">
      <w:r>
        <w:separator/>
      </w:r>
    </w:p>
  </w:footnote>
  <w:footnote w:type="continuationSeparator" w:id="0">
    <w:p w:rsidR="00F931F9" w:rsidRDefault="00F9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48" w:rsidRDefault="00F931F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71A48" w:rsidRDefault="00971A48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7AD0"/>
    <w:multiLevelType w:val="hybridMultilevel"/>
    <w:tmpl w:val="BC4C48B2"/>
    <w:lvl w:ilvl="0" w:tplc="2CD08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166DD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9C01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6FE87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500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DC8A3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2CEAC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7ECB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881E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D636AB"/>
    <w:multiLevelType w:val="hybridMultilevel"/>
    <w:tmpl w:val="D396CFC2"/>
    <w:lvl w:ilvl="0" w:tplc="C280639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0C05E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9087D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70C6A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3B2F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F0C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8E56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C673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71AAD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716BDD"/>
    <w:multiLevelType w:val="multilevel"/>
    <w:tmpl w:val="FC6E8B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48"/>
    <w:rsid w:val="00971A48"/>
    <w:rsid w:val="00F931F9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EC85"/>
  <w15:docId w15:val="{3FFBDBBE-DB03-4975-A555-E7751AF2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197</cp:revision>
  <dcterms:created xsi:type="dcterms:W3CDTF">2024-08-14T07:30:00Z</dcterms:created>
  <dcterms:modified xsi:type="dcterms:W3CDTF">2024-08-14T07:31:00Z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