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566536">
        <w:rPr>
          <w:sz w:val="26"/>
          <w:szCs w:val="26"/>
        </w:rPr>
        <w:t xml:space="preserve">От </w:t>
      </w:r>
      <w:r w:rsidR="00566536">
        <w:rPr>
          <w:sz w:val="26"/>
          <w:szCs w:val="26"/>
          <w:u w:val="single"/>
        </w:rPr>
        <w:t xml:space="preserve">     02.08.2024     </w:t>
      </w:r>
      <w:r w:rsidR="00566536">
        <w:rPr>
          <w:sz w:val="26"/>
          <w:szCs w:val="26"/>
        </w:rPr>
        <w:t xml:space="preserve"> № </w:t>
      </w:r>
      <w:r w:rsidR="00566536">
        <w:rPr>
          <w:sz w:val="26"/>
          <w:szCs w:val="26"/>
          <w:u w:val="single"/>
        </w:rPr>
        <w:t xml:space="preserve">   1707-р   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3C3EA0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55F8C" w:rsidRPr="00993FF0" w:rsidTr="001F3F92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5F8C" w:rsidRPr="00F30E8B" w:rsidRDefault="00D55F8C" w:rsidP="003808F6">
            <w:pPr>
              <w:jc w:val="center"/>
              <w:rPr>
                <w:sz w:val="24"/>
                <w:szCs w:val="24"/>
              </w:rPr>
            </w:pPr>
            <w:r w:rsidRPr="00F30E8B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5F8C" w:rsidRPr="00D55F8C" w:rsidRDefault="00D55F8C" w:rsidP="003808F6">
            <w:pPr>
              <w:jc w:val="center"/>
              <w:rPr>
                <w:sz w:val="24"/>
                <w:szCs w:val="24"/>
              </w:rPr>
            </w:pPr>
            <w:r w:rsidRPr="00D55F8C">
              <w:rPr>
                <w:sz w:val="24"/>
                <w:szCs w:val="24"/>
              </w:rPr>
              <w:t>416775,46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5F8C" w:rsidRPr="00D55F8C" w:rsidRDefault="00D55F8C" w:rsidP="003808F6">
            <w:pPr>
              <w:jc w:val="center"/>
              <w:rPr>
                <w:sz w:val="24"/>
                <w:szCs w:val="24"/>
              </w:rPr>
            </w:pPr>
            <w:r w:rsidRPr="00D55F8C">
              <w:rPr>
                <w:sz w:val="24"/>
                <w:szCs w:val="24"/>
              </w:rPr>
              <w:t>1339962,53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F8C" w:rsidRPr="00F30E8B" w:rsidRDefault="00D55F8C" w:rsidP="00D937A8">
            <w:pPr>
              <w:jc w:val="center"/>
              <w:rPr>
                <w:sz w:val="24"/>
                <w:szCs w:val="24"/>
              </w:rPr>
            </w:pPr>
            <w:r w:rsidRPr="00F30E8B">
              <w:rPr>
                <w:sz w:val="24"/>
                <w:szCs w:val="24"/>
              </w:rPr>
              <w:t>аналитический метод 0,1</w:t>
            </w:r>
          </w:p>
        </w:tc>
      </w:tr>
      <w:tr w:rsidR="00D55F8C" w:rsidRPr="00993FF0" w:rsidTr="001F3F9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5F8C" w:rsidRPr="00F30E8B" w:rsidRDefault="00D55F8C" w:rsidP="003808F6">
            <w:pPr>
              <w:jc w:val="center"/>
              <w:rPr>
                <w:sz w:val="24"/>
                <w:szCs w:val="24"/>
              </w:rPr>
            </w:pPr>
            <w:r w:rsidRPr="00F30E8B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5F8C" w:rsidRPr="00D55F8C" w:rsidRDefault="00D55F8C" w:rsidP="003808F6">
            <w:pPr>
              <w:jc w:val="center"/>
              <w:rPr>
                <w:sz w:val="24"/>
                <w:szCs w:val="24"/>
              </w:rPr>
            </w:pPr>
            <w:r w:rsidRPr="00D55F8C">
              <w:rPr>
                <w:sz w:val="24"/>
                <w:szCs w:val="24"/>
              </w:rPr>
              <w:t>416773,97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5F8C" w:rsidRPr="00D55F8C" w:rsidRDefault="00D55F8C" w:rsidP="003808F6">
            <w:pPr>
              <w:jc w:val="center"/>
              <w:rPr>
                <w:sz w:val="24"/>
                <w:szCs w:val="24"/>
              </w:rPr>
            </w:pPr>
            <w:r w:rsidRPr="00D55F8C">
              <w:rPr>
                <w:sz w:val="24"/>
                <w:szCs w:val="24"/>
              </w:rPr>
              <w:t>1339958,82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F8C" w:rsidRPr="00F30E8B" w:rsidRDefault="00D55F8C" w:rsidP="00D937A8">
            <w:pPr>
              <w:jc w:val="center"/>
              <w:rPr>
                <w:sz w:val="24"/>
                <w:szCs w:val="24"/>
              </w:rPr>
            </w:pPr>
            <w:r w:rsidRPr="00F30E8B">
              <w:rPr>
                <w:sz w:val="24"/>
                <w:szCs w:val="24"/>
              </w:rPr>
              <w:t>аналитический метод 0,1</w:t>
            </w:r>
          </w:p>
        </w:tc>
      </w:tr>
      <w:tr w:rsidR="00D55F8C" w:rsidRPr="00993FF0" w:rsidTr="001F3F9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5F8C" w:rsidRPr="00F30E8B" w:rsidRDefault="00D55F8C" w:rsidP="003808F6">
            <w:pPr>
              <w:jc w:val="center"/>
              <w:rPr>
                <w:sz w:val="24"/>
                <w:szCs w:val="24"/>
              </w:rPr>
            </w:pPr>
            <w:r w:rsidRPr="00F30E8B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5F8C" w:rsidRPr="00D55F8C" w:rsidRDefault="00D55F8C" w:rsidP="003808F6">
            <w:pPr>
              <w:jc w:val="center"/>
              <w:rPr>
                <w:sz w:val="24"/>
                <w:szCs w:val="24"/>
              </w:rPr>
            </w:pPr>
            <w:r w:rsidRPr="00D55F8C">
              <w:rPr>
                <w:sz w:val="24"/>
                <w:szCs w:val="24"/>
              </w:rPr>
              <w:t>416781,84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5F8C" w:rsidRPr="00D55F8C" w:rsidRDefault="00D55F8C" w:rsidP="003808F6">
            <w:pPr>
              <w:jc w:val="center"/>
              <w:rPr>
                <w:sz w:val="24"/>
                <w:szCs w:val="24"/>
              </w:rPr>
            </w:pPr>
            <w:r w:rsidRPr="00D55F8C">
              <w:rPr>
                <w:sz w:val="24"/>
                <w:szCs w:val="24"/>
              </w:rPr>
              <w:t>1339955,65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F8C" w:rsidRPr="00F30E8B" w:rsidRDefault="00D55F8C" w:rsidP="00D937A8">
            <w:pPr>
              <w:jc w:val="center"/>
              <w:rPr>
                <w:sz w:val="24"/>
                <w:szCs w:val="24"/>
              </w:rPr>
            </w:pPr>
            <w:r w:rsidRPr="00F30E8B">
              <w:rPr>
                <w:sz w:val="24"/>
                <w:szCs w:val="24"/>
              </w:rPr>
              <w:t>аналитический метод 0,1</w:t>
            </w:r>
          </w:p>
        </w:tc>
      </w:tr>
      <w:tr w:rsidR="00D55F8C" w:rsidRPr="00993FF0" w:rsidTr="001F3F9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5F8C" w:rsidRPr="00F30E8B" w:rsidRDefault="00D55F8C" w:rsidP="003808F6">
            <w:pPr>
              <w:jc w:val="center"/>
              <w:rPr>
                <w:sz w:val="24"/>
                <w:szCs w:val="24"/>
              </w:rPr>
            </w:pPr>
            <w:r w:rsidRPr="00F30E8B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5F8C" w:rsidRPr="00D55F8C" w:rsidRDefault="00D55F8C" w:rsidP="003808F6">
            <w:pPr>
              <w:jc w:val="center"/>
              <w:rPr>
                <w:sz w:val="24"/>
                <w:szCs w:val="24"/>
              </w:rPr>
            </w:pPr>
            <w:r w:rsidRPr="00D55F8C">
              <w:rPr>
                <w:sz w:val="24"/>
                <w:szCs w:val="24"/>
              </w:rPr>
              <w:t>416783,33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5F8C" w:rsidRPr="00D55F8C" w:rsidRDefault="00D55F8C" w:rsidP="003808F6">
            <w:pPr>
              <w:jc w:val="center"/>
              <w:rPr>
                <w:sz w:val="24"/>
                <w:szCs w:val="24"/>
              </w:rPr>
            </w:pPr>
            <w:r w:rsidRPr="00D55F8C">
              <w:rPr>
                <w:sz w:val="24"/>
                <w:szCs w:val="24"/>
              </w:rPr>
              <w:t>1339959,36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F8C" w:rsidRPr="00F30E8B" w:rsidRDefault="00D55F8C" w:rsidP="00D937A8">
            <w:pPr>
              <w:jc w:val="center"/>
              <w:rPr>
                <w:sz w:val="24"/>
                <w:szCs w:val="24"/>
              </w:rPr>
            </w:pPr>
            <w:r w:rsidRPr="00F30E8B">
              <w:rPr>
                <w:sz w:val="24"/>
                <w:szCs w:val="24"/>
              </w:rPr>
              <w:t>аналитический метод 0,1</w:t>
            </w:r>
          </w:p>
        </w:tc>
      </w:tr>
      <w:tr w:rsidR="00D55F8C" w:rsidRPr="00993FF0" w:rsidTr="001F3F9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5F8C" w:rsidRPr="00F30E8B" w:rsidRDefault="00D55F8C" w:rsidP="003808F6">
            <w:pPr>
              <w:jc w:val="center"/>
              <w:rPr>
                <w:sz w:val="24"/>
                <w:szCs w:val="24"/>
              </w:rPr>
            </w:pPr>
            <w:r w:rsidRPr="00F30E8B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5F8C" w:rsidRPr="00D55F8C" w:rsidRDefault="00D55F8C" w:rsidP="003808F6">
            <w:pPr>
              <w:jc w:val="center"/>
              <w:rPr>
                <w:sz w:val="24"/>
                <w:szCs w:val="24"/>
              </w:rPr>
            </w:pPr>
            <w:r w:rsidRPr="00D55F8C">
              <w:rPr>
                <w:sz w:val="24"/>
                <w:szCs w:val="24"/>
              </w:rPr>
              <w:t>416775,46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5F8C" w:rsidRPr="00D55F8C" w:rsidRDefault="00D55F8C" w:rsidP="003808F6">
            <w:pPr>
              <w:jc w:val="center"/>
              <w:rPr>
                <w:sz w:val="24"/>
                <w:szCs w:val="24"/>
              </w:rPr>
            </w:pPr>
            <w:r w:rsidRPr="00D55F8C">
              <w:rPr>
                <w:sz w:val="24"/>
                <w:szCs w:val="24"/>
              </w:rPr>
              <w:t>1339962,53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F8C" w:rsidRPr="00F30E8B" w:rsidRDefault="00D55F8C" w:rsidP="00D937A8">
            <w:pPr>
              <w:jc w:val="center"/>
              <w:rPr>
                <w:sz w:val="24"/>
                <w:szCs w:val="24"/>
              </w:rPr>
            </w:pPr>
            <w:r w:rsidRPr="00F30E8B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900A79" w:rsidRPr="00993FF0" w:rsidRDefault="00900A79">
      <w:pPr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3141" w:rsidRDefault="00E83141" w:rsidP="00900A79">
      <w:r>
        <w:separator/>
      </w:r>
    </w:p>
  </w:endnote>
  <w:endnote w:type="continuationSeparator" w:id="0">
    <w:p w:rsidR="00E83141" w:rsidRDefault="00E83141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3141" w:rsidRDefault="00E83141" w:rsidP="00900A79">
      <w:r>
        <w:separator/>
      </w:r>
    </w:p>
  </w:footnote>
  <w:footnote w:type="continuationSeparator" w:id="0">
    <w:p w:rsidR="00E83141" w:rsidRDefault="00E83141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1734BB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63978"/>
    <w:rsid w:val="000E0B1B"/>
    <w:rsid w:val="001137F7"/>
    <w:rsid w:val="001252C7"/>
    <w:rsid w:val="001734BB"/>
    <w:rsid w:val="00257798"/>
    <w:rsid w:val="00261C1B"/>
    <w:rsid w:val="002A0163"/>
    <w:rsid w:val="002B7941"/>
    <w:rsid w:val="002E72CA"/>
    <w:rsid w:val="00326573"/>
    <w:rsid w:val="0034669A"/>
    <w:rsid w:val="0035202F"/>
    <w:rsid w:val="003C03C5"/>
    <w:rsid w:val="003C3EA0"/>
    <w:rsid w:val="00467555"/>
    <w:rsid w:val="004D5524"/>
    <w:rsid w:val="004D5952"/>
    <w:rsid w:val="00566536"/>
    <w:rsid w:val="005B7785"/>
    <w:rsid w:val="00617D6E"/>
    <w:rsid w:val="006276E9"/>
    <w:rsid w:val="00654894"/>
    <w:rsid w:val="00687C68"/>
    <w:rsid w:val="006A2349"/>
    <w:rsid w:val="007D499E"/>
    <w:rsid w:val="00844A7B"/>
    <w:rsid w:val="00870AAC"/>
    <w:rsid w:val="008C2942"/>
    <w:rsid w:val="00900A79"/>
    <w:rsid w:val="00993FF0"/>
    <w:rsid w:val="009F06E0"/>
    <w:rsid w:val="00AD058B"/>
    <w:rsid w:val="00C240F4"/>
    <w:rsid w:val="00C477B6"/>
    <w:rsid w:val="00C803E9"/>
    <w:rsid w:val="00CB371D"/>
    <w:rsid w:val="00CD1B97"/>
    <w:rsid w:val="00CE08C4"/>
    <w:rsid w:val="00D55F8C"/>
    <w:rsid w:val="00D937A8"/>
    <w:rsid w:val="00DE3B1B"/>
    <w:rsid w:val="00E6656B"/>
    <w:rsid w:val="00E66FB7"/>
    <w:rsid w:val="00E83141"/>
    <w:rsid w:val="00EA14CD"/>
    <w:rsid w:val="00EE43B5"/>
    <w:rsid w:val="00F1112E"/>
    <w:rsid w:val="00F30E8B"/>
    <w:rsid w:val="00F774DC"/>
    <w:rsid w:val="00FE1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CE7B9FD-1144-4DFB-B17E-F7585B996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>Microsoft</Company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2024-07-31T14:57:00Z</dcterms:created>
  <dcterms:modified xsi:type="dcterms:W3CDTF">2024-08-21T10:57:00Z</dcterms:modified>
  <dc:language>ru-RU</dc:language>
</cp:coreProperties>
</file>