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5E4F7C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3 сентября 2024 г. № </w:t>
      </w:r>
      <w:r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-р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5E4F7C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571"/>
      </w:tblGrid>
      <w:tr w:rsidR="0028304D" w:rsidRPr="00E87E25" w:rsidTr="006706B1">
        <w:tc>
          <w:tcPr>
            <w:tcW w:w="5000" w:type="pct"/>
            <w:tcMar>
              <w:top w:w="0" w:type="dxa"/>
              <w:bottom w:w="0" w:type="dxa"/>
            </w:tcMar>
          </w:tcPr>
          <w:p w:rsidR="0028304D" w:rsidRPr="0028304D" w:rsidRDefault="0028304D" w:rsidP="0028304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bookmarkStart w:id="0" w:name="_GoBack"/>
            <w:bookmarkEnd w:id="0"/>
            <w:r w:rsidRPr="0028304D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Внести в приложение к распоряжению Правительства Рязанской области от 28 декабря 2023 г. № 812-р (в редакции распоряжения Правительства Рязанской области от 27.03.2024 № 167-р) следующие изменения:</w:t>
            </w:r>
          </w:p>
          <w:p w:rsidR="0028304D" w:rsidRDefault="0028304D" w:rsidP="0028304D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 в разделе 1 «Паспорт государственной программы Рязанской области «Формирование современной городской среды»:</w:t>
            </w:r>
          </w:p>
          <w:p w:rsidR="0028304D" w:rsidRPr="0028304D" w:rsidRDefault="0028304D" w:rsidP="0028304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строку «Объемы финансового обеспечения за весь период реализации» подраздела 1.1 «Основные положения» изложить в следующей редакции:</w:t>
            </w:r>
          </w:p>
        </w:tc>
      </w:tr>
    </w:tbl>
    <w:p w:rsidR="0028304D" w:rsidRPr="0028304D" w:rsidRDefault="0028304D">
      <w:pPr>
        <w:rPr>
          <w:sz w:val="2"/>
          <w:szCs w:val="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369"/>
        <w:gridCol w:w="6202"/>
      </w:tblGrid>
      <w:tr w:rsidR="0028304D" w:rsidRPr="00602022" w:rsidTr="0028304D">
        <w:tc>
          <w:tcPr>
            <w:tcW w:w="1760" w:type="pct"/>
          </w:tcPr>
          <w:p w:rsidR="0028304D" w:rsidRPr="00602022" w:rsidRDefault="0028304D" w:rsidP="0028304D">
            <w:pPr>
              <w:rPr>
                <w:rFonts w:ascii="Times New Roman" w:hAnsi="Times New Roman"/>
                <w:szCs w:val="28"/>
              </w:rPr>
            </w:pPr>
            <w:r w:rsidRPr="00602022">
              <w:rPr>
                <w:rFonts w:ascii="Times New Roman" w:hAnsi="Times New Roman"/>
                <w:szCs w:val="28"/>
              </w:rPr>
              <w:t>«Объемы финансового обеспечения за весь период реализации</w:t>
            </w:r>
          </w:p>
        </w:tc>
        <w:tc>
          <w:tcPr>
            <w:tcW w:w="3240" w:type="pct"/>
          </w:tcPr>
          <w:p w:rsidR="0028304D" w:rsidRPr="00602022" w:rsidRDefault="0028304D" w:rsidP="0028304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4 766 536,83850</w:t>
            </w:r>
            <w:r w:rsidRPr="00602022">
              <w:rPr>
                <w:rFonts w:ascii="Times New Roman" w:hAnsi="Times New Roman"/>
                <w:szCs w:val="28"/>
              </w:rPr>
              <w:t xml:space="preserve"> тыс. рублей (в том числе с 2024 года – </w:t>
            </w:r>
            <w:r>
              <w:rPr>
                <w:rFonts w:ascii="Times New Roman" w:hAnsi="Times New Roman"/>
                <w:szCs w:val="28"/>
              </w:rPr>
              <w:t xml:space="preserve"> 2 047 544,02459</w:t>
            </w:r>
            <w:r w:rsidRPr="00602022">
              <w:rPr>
                <w:rFonts w:ascii="Times New Roman" w:hAnsi="Times New Roman"/>
                <w:szCs w:val="28"/>
              </w:rPr>
              <w:t xml:space="preserve"> тыс. рублей)»</w:t>
            </w:r>
          </w:p>
        </w:tc>
      </w:tr>
    </w:tbl>
    <w:p w:rsidR="0028304D" w:rsidRPr="0028304D" w:rsidRDefault="0028304D">
      <w:pPr>
        <w:rPr>
          <w:sz w:val="2"/>
          <w:szCs w:val="2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571"/>
      </w:tblGrid>
      <w:tr w:rsidR="0028304D" w:rsidRPr="00E87E25" w:rsidTr="006706B1">
        <w:tc>
          <w:tcPr>
            <w:tcW w:w="5000" w:type="pct"/>
            <w:tcMar>
              <w:top w:w="0" w:type="dxa"/>
              <w:bottom w:w="0" w:type="dxa"/>
            </w:tcMar>
          </w:tcPr>
          <w:p w:rsidR="0028304D" w:rsidRDefault="0028304D" w:rsidP="0028304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таблицу</w:t>
            </w:r>
            <w:r w:rsidRPr="0093479F">
              <w:rPr>
                <w:rFonts w:ascii="Times New Roman" w:hAnsi="Times New Roman"/>
                <w:sz w:val="28"/>
                <w:szCs w:val="28"/>
              </w:rPr>
              <w:t xml:space="preserve"> подраздела</w:t>
            </w:r>
            <w:r w:rsidRPr="00BF454F">
              <w:rPr>
                <w:rFonts w:ascii="Times New Roman" w:hAnsi="Times New Roman"/>
                <w:sz w:val="28"/>
                <w:szCs w:val="28"/>
              </w:rPr>
              <w:t xml:space="preserve"> 1.5 «Финансовое обеспечение государственной программы Рязанской области» изложить в следующей редакции:</w:t>
            </w:r>
          </w:p>
          <w:p w:rsidR="0028304D" w:rsidRPr="0028304D" w:rsidRDefault="006638D7" w:rsidP="0028304D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pacing w:val="-4"/>
              </w:rPr>
              <w:t>«</w:t>
            </w:r>
            <w:r w:rsidR="0028304D" w:rsidRPr="006C5F5C">
              <w:rPr>
                <w:rFonts w:ascii="Times New Roman" w:hAnsi="Times New Roman"/>
                <w:sz w:val="16"/>
                <w:szCs w:val="16"/>
              </w:rPr>
              <w:t>(</w:t>
            </w:r>
            <w:r w:rsidR="0028304D" w:rsidRPr="006C5F5C">
              <w:rPr>
                <w:rFonts w:ascii="Times New Roman" w:hAnsi="Times New Roman"/>
              </w:rPr>
              <w:t>тыс. рублей</w:t>
            </w:r>
            <w:proofErr w:type="gramEnd"/>
          </w:p>
        </w:tc>
      </w:tr>
    </w:tbl>
    <w:p w:rsidR="0028304D" w:rsidRPr="0028304D" w:rsidRDefault="0028304D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3339"/>
        <w:gridCol w:w="726"/>
        <w:gridCol w:w="725"/>
        <w:gridCol w:w="580"/>
        <w:gridCol w:w="725"/>
        <w:gridCol w:w="725"/>
        <w:gridCol w:w="725"/>
        <w:gridCol w:w="725"/>
        <w:gridCol w:w="724"/>
      </w:tblGrid>
      <w:tr w:rsidR="0028304D" w:rsidRPr="00BF454F" w:rsidTr="0028304D">
        <w:trPr>
          <w:cantSplit/>
          <w:trHeight w:val="216"/>
          <w:tblHeader/>
        </w:trPr>
        <w:tc>
          <w:tcPr>
            <w:tcW w:w="577" w:type="dxa"/>
            <w:vMerge w:val="restart"/>
            <w:tcBorders>
              <w:bottom w:val="nil"/>
            </w:tcBorders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spacing w:val="-4"/>
              </w:rPr>
              <w:t xml:space="preserve">№ </w:t>
            </w:r>
            <w:proofErr w:type="gramStart"/>
            <w:r w:rsidRPr="006C5F5C">
              <w:rPr>
                <w:rFonts w:ascii="Times New Roman" w:hAnsi="Times New Roman"/>
                <w:spacing w:val="-4"/>
              </w:rPr>
              <w:t>п</w:t>
            </w:r>
            <w:proofErr w:type="gramEnd"/>
            <w:r w:rsidRPr="006C5F5C">
              <w:rPr>
                <w:rFonts w:ascii="Times New Roman" w:hAnsi="Times New Roman"/>
                <w:spacing w:val="-4"/>
              </w:rPr>
              <w:t>/п</w:t>
            </w:r>
          </w:p>
        </w:tc>
        <w:tc>
          <w:tcPr>
            <w:tcW w:w="3339" w:type="dxa"/>
            <w:vMerge w:val="restart"/>
            <w:tcBorders>
              <w:bottom w:val="nil"/>
            </w:tcBorders>
            <w:vAlign w:val="cente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spacing w:val="-4"/>
              </w:rPr>
              <w:t>Источник финансового обеспечения</w:t>
            </w:r>
          </w:p>
        </w:tc>
        <w:tc>
          <w:tcPr>
            <w:tcW w:w="5655" w:type="dxa"/>
            <w:gridSpan w:val="8"/>
            <w:tcBorders>
              <w:bottom w:val="single" w:sz="4" w:space="0" w:color="auto"/>
            </w:tcBorders>
            <w:vAlign w:val="center"/>
          </w:tcPr>
          <w:p w:rsidR="0028304D" w:rsidRPr="00BF454F" w:rsidRDefault="0028304D" w:rsidP="00047DD3">
            <w:pPr>
              <w:jc w:val="center"/>
              <w:rPr>
                <w:rFonts w:ascii="Times New Roman" w:hAnsi="Times New Roman"/>
                <w:spacing w:val="-2"/>
              </w:rPr>
            </w:pPr>
            <w:r w:rsidRPr="006C5F5C">
              <w:rPr>
                <w:rFonts w:ascii="Times New Roman" w:hAnsi="Times New Roman"/>
                <w:spacing w:val="-4"/>
              </w:rPr>
              <w:t>Объем финансового обеспечения по годам реализации</w:t>
            </w:r>
          </w:p>
        </w:tc>
      </w:tr>
      <w:tr w:rsidR="0028304D" w:rsidRPr="00BF454F" w:rsidTr="0028304D">
        <w:trPr>
          <w:cantSplit/>
          <w:trHeight w:val="137"/>
          <w:tblHeader/>
        </w:trPr>
        <w:tc>
          <w:tcPr>
            <w:tcW w:w="577" w:type="dxa"/>
            <w:vMerge/>
            <w:tcBorders>
              <w:bottom w:val="nil"/>
            </w:tcBorders>
            <w:vAlign w:val="center"/>
          </w:tcPr>
          <w:p w:rsidR="0028304D" w:rsidRPr="00BF454F" w:rsidRDefault="0028304D" w:rsidP="00047DD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339" w:type="dxa"/>
            <w:vMerge/>
            <w:tcBorders>
              <w:bottom w:val="nil"/>
            </w:tcBorders>
            <w:vAlign w:val="center"/>
          </w:tcPr>
          <w:p w:rsidR="0028304D" w:rsidRPr="00BF454F" w:rsidRDefault="0028304D" w:rsidP="00047DD3">
            <w:pPr>
              <w:ind w:left="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spacing w:val="-4"/>
              </w:rPr>
              <w:t>2024</w:t>
            </w:r>
          </w:p>
        </w:tc>
        <w:tc>
          <w:tcPr>
            <w:tcW w:w="725" w:type="dxa"/>
            <w:tcBorders>
              <w:bottom w:val="nil"/>
            </w:tcBorders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spacing w:val="-4"/>
              </w:rPr>
              <w:t>2025</w:t>
            </w:r>
          </w:p>
        </w:tc>
        <w:tc>
          <w:tcPr>
            <w:tcW w:w="580" w:type="dxa"/>
            <w:tcBorders>
              <w:bottom w:val="nil"/>
            </w:tcBorders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spacing w:val="-4"/>
              </w:rPr>
              <w:t>2026</w:t>
            </w:r>
          </w:p>
        </w:tc>
        <w:tc>
          <w:tcPr>
            <w:tcW w:w="725" w:type="dxa"/>
            <w:tcBorders>
              <w:bottom w:val="nil"/>
            </w:tcBorders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spacing w:val="-4"/>
              </w:rPr>
              <w:t>2027</w:t>
            </w:r>
          </w:p>
        </w:tc>
        <w:tc>
          <w:tcPr>
            <w:tcW w:w="725" w:type="dxa"/>
            <w:tcBorders>
              <w:bottom w:val="nil"/>
            </w:tcBorders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spacing w:val="-4"/>
              </w:rPr>
              <w:t>2028</w:t>
            </w:r>
          </w:p>
        </w:tc>
        <w:tc>
          <w:tcPr>
            <w:tcW w:w="725" w:type="dxa"/>
            <w:tcBorders>
              <w:bottom w:val="nil"/>
            </w:tcBorders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spacing w:val="-4"/>
              </w:rPr>
              <w:t>2029</w:t>
            </w:r>
          </w:p>
        </w:tc>
        <w:tc>
          <w:tcPr>
            <w:tcW w:w="725" w:type="dxa"/>
            <w:tcBorders>
              <w:bottom w:val="nil"/>
            </w:tcBorders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spacing w:val="-4"/>
              </w:rPr>
              <w:t>2030</w:t>
            </w:r>
          </w:p>
        </w:tc>
        <w:tc>
          <w:tcPr>
            <w:tcW w:w="724" w:type="dxa"/>
            <w:tcBorders>
              <w:bottom w:val="nil"/>
            </w:tcBorders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spacing w:val="-4"/>
              </w:rPr>
              <w:t>всего</w:t>
            </w:r>
          </w:p>
        </w:tc>
      </w:tr>
    </w:tbl>
    <w:p w:rsidR="0028304D" w:rsidRPr="0028304D" w:rsidRDefault="0028304D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3339"/>
        <w:gridCol w:w="726"/>
        <w:gridCol w:w="725"/>
        <w:gridCol w:w="580"/>
        <w:gridCol w:w="725"/>
        <w:gridCol w:w="725"/>
        <w:gridCol w:w="725"/>
        <w:gridCol w:w="725"/>
        <w:gridCol w:w="724"/>
      </w:tblGrid>
      <w:tr w:rsidR="0028304D" w:rsidRPr="00BF454F" w:rsidTr="0028304D">
        <w:trPr>
          <w:cantSplit/>
          <w:trHeight w:val="169"/>
          <w:tblHeader/>
        </w:trPr>
        <w:tc>
          <w:tcPr>
            <w:tcW w:w="577" w:type="dxa"/>
            <w:vAlign w:val="center"/>
          </w:tcPr>
          <w:p w:rsidR="0028304D" w:rsidRPr="00BF454F" w:rsidRDefault="0028304D" w:rsidP="00047DD3">
            <w:pPr>
              <w:jc w:val="center"/>
              <w:rPr>
                <w:rFonts w:ascii="Times New Roman" w:hAnsi="Times New Roman"/>
                <w:spacing w:val="-2"/>
              </w:rPr>
            </w:pPr>
            <w:r w:rsidRPr="00BF454F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3339" w:type="dxa"/>
            <w:vAlign w:val="center"/>
          </w:tcPr>
          <w:p w:rsidR="0028304D" w:rsidRPr="00BF454F" w:rsidRDefault="0028304D" w:rsidP="00047DD3">
            <w:pPr>
              <w:ind w:left="57"/>
              <w:jc w:val="center"/>
              <w:rPr>
                <w:rFonts w:ascii="Times New Roman" w:hAnsi="Times New Roman"/>
                <w:spacing w:val="-2"/>
              </w:rPr>
            </w:pPr>
            <w:r w:rsidRPr="00BF454F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726" w:type="dxa"/>
            <w:vAlign w:val="center"/>
          </w:tcPr>
          <w:p w:rsidR="0028304D" w:rsidRPr="00BF454F" w:rsidRDefault="0028304D" w:rsidP="00047DD3">
            <w:pPr>
              <w:jc w:val="center"/>
              <w:rPr>
                <w:rFonts w:ascii="Times New Roman" w:hAnsi="Times New Roman"/>
                <w:spacing w:val="-2"/>
              </w:rPr>
            </w:pPr>
            <w:r w:rsidRPr="00BF454F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725" w:type="dxa"/>
            <w:vAlign w:val="center"/>
          </w:tcPr>
          <w:p w:rsidR="0028304D" w:rsidRPr="00BF454F" w:rsidRDefault="0028304D" w:rsidP="00047DD3">
            <w:pPr>
              <w:jc w:val="center"/>
              <w:rPr>
                <w:rFonts w:ascii="Times New Roman" w:hAnsi="Times New Roman"/>
                <w:spacing w:val="-2"/>
              </w:rPr>
            </w:pPr>
            <w:r w:rsidRPr="00BF454F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580" w:type="dxa"/>
            <w:vAlign w:val="center"/>
          </w:tcPr>
          <w:p w:rsidR="0028304D" w:rsidRPr="00BF454F" w:rsidRDefault="0028304D" w:rsidP="00047DD3">
            <w:pPr>
              <w:jc w:val="center"/>
              <w:rPr>
                <w:rFonts w:ascii="Times New Roman" w:hAnsi="Times New Roman"/>
                <w:spacing w:val="-2"/>
              </w:rPr>
            </w:pPr>
            <w:r w:rsidRPr="00BF454F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725" w:type="dxa"/>
            <w:vAlign w:val="center"/>
          </w:tcPr>
          <w:p w:rsidR="0028304D" w:rsidRPr="00BF454F" w:rsidRDefault="0028304D" w:rsidP="00047DD3">
            <w:pPr>
              <w:jc w:val="center"/>
              <w:rPr>
                <w:rFonts w:ascii="Times New Roman" w:hAnsi="Times New Roman"/>
                <w:spacing w:val="-2"/>
              </w:rPr>
            </w:pPr>
            <w:r w:rsidRPr="00BF454F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725" w:type="dxa"/>
            <w:vAlign w:val="center"/>
          </w:tcPr>
          <w:p w:rsidR="0028304D" w:rsidRPr="00BF454F" w:rsidRDefault="0028304D" w:rsidP="00047DD3">
            <w:pPr>
              <w:jc w:val="center"/>
              <w:rPr>
                <w:rFonts w:ascii="Times New Roman" w:hAnsi="Times New Roman"/>
                <w:spacing w:val="-2"/>
              </w:rPr>
            </w:pPr>
            <w:r w:rsidRPr="00BF454F">
              <w:rPr>
                <w:rFonts w:ascii="Times New Roman" w:hAnsi="Times New Roman"/>
                <w:spacing w:val="-2"/>
              </w:rPr>
              <w:t>7</w:t>
            </w:r>
          </w:p>
        </w:tc>
        <w:tc>
          <w:tcPr>
            <w:tcW w:w="725" w:type="dxa"/>
            <w:vAlign w:val="center"/>
          </w:tcPr>
          <w:p w:rsidR="0028304D" w:rsidRPr="00BF454F" w:rsidRDefault="0028304D" w:rsidP="00047DD3">
            <w:pPr>
              <w:jc w:val="center"/>
              <w:rPr>
                <w:rFonts w:ascii="Times New Roman" w:hAnsi="Times New Roman"/>
                <w:spacing w:val="-2"/>
              </w:rPr>
            </w:pPr>
            <w:r w:rsidRPr="00BF454F">
              <w:rPr>
                <w:rFonts w:ascii="Times New Roman" w:hAnsi="Times New Roman"/>
                <w:spacing w:val="-2"/>
              </w:rPr>
              <w:t>8</w:t>
            </w:r>
          </w:p>
        </w:tc>
        <w:tc>
          <w:tcPr>
            <w:tcW w:w="725" w:type="dxa"/>
            <w:vAlign w:val="center"/>
          </w:tcPr>
          <w:p w:rsidR="0028304D" w:rsidRPr="00BF454F" w:rsidRDefault="0028304D" w:rsidP="00047DD3">
            <w:pPr>
              <w:jc w:val="center"/>
              <w:rPr>
                <w:rFonts w:ascii="Times New Roman" w:hAnsi="Times New Roman"/>
                <w:spacing w:val="-2"/>
              </w:rPr>
            </w:pPr>
            <w:r w:rsidRPr="00BF454F">
              <w:rPr>
                <w:rFonts w:ascii="Times New Roman" w:hAnsi="Times New Roman"/>
                <w:spacing w:val="-2"/>
              </w:rPr>
              <w:t>9</w:t>
            </w:r>
          </w:p>
        </w:tc>
        <w:tc>
          <w:tcPr>
            <w:tcW w:w="724" w:type="dxa"/>
            <w:vAlign w:val="center"/>
          </w:tcPr>
          <w:p w:rsidR="0028304D" w:rsidRPr="00BF454F" w:rsidRDefault="0028304D" w:rsidP="00047DD3">
            <w:pPr>
              <w:jc w:val="center"/>
              <w:rPr>
                <w:rFonts w:ascii="Times New Roman" w:hAnsi="Times New Roman"/>
                <w:spacing w:val="-2"/>
              </w:rPr>
            </w:pPr>
            <w:r w:rsidRPr="00BF454F">
              <w:rPr>
                <w:rFonts w:ascii="Times New Roman" w:hAnsi="Times New Roman"/>
                <w:spacing w:val="-2"/>
              </w:rPr>
              <w:t>10</w:t>
            </w:r>
          </w:p>
        </w:tc>
      </w:tr>
      <w:tr w:rsidR="0028304D" w:rsidRPr="00BF454F" w:rsidTr="0028304D">
        <w:trPr>
          <w:cantSplit/>
          <w:trHeight w:val="1649"/>
        </w:trPr>
        <w:tc>
          <w:tcPr>
            <w:tcW w:w="577" w:type="dxa"/>
            <w:vMerge w:val="restart"/>
          </w:tcPr>
          <w:p w:rsidR="0028304D" w:rsidRPr="00BF454F" w:rsidRDefault="0028304D" w:rsidP="00047DD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F454F"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3339" w:type="dxa"/>
          </w:tcPr>
          <w:p w:rsidR="0028304D" w:rsidRPr="006C5F5C" w:rsidRDefault="0028304D" w:rsidP="00047DD3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spacing w:val="-4"/>
              </w:rPr>
              <w:t>Государственная программа Рязанской области, всего, в том числе</w:t>
            </w:r>
          </w:p>
        </w:tc>
        <w:tc>
          <w:tcPr>
            <w:tcW w:w="726" w:type="dxa"/>
            <w:textDirection w:val="btLr"/>
            <w:vAlign w:val="center"/>
          </w:tcPr>
          <w:p w:rsidR="0028304D" w:rsidRPr="006706B1" w:rsidRDefault="0028304D" w:rsidP="00047DD3">
            <w:pPr>
              <w:ind w:left="113" w:right="113"/>
              <w:jc w:val="center"/>
            </w:pPr>
            <w:r>
              <w:t>1 379 714,84459</w:t>
            </w:r>
          </w:p>
        </w:tc>
        <w:tc>
          <w:tcPr>
            <w:tcW w:w="725" w:type="dxa"/>
            <w:textDirection w:val="btLr"/>
            <w:vAlign w:val="center"/>
          </w:tcPr>
          <w:p w:rsidR="0028304D" w:rsidRPr="002D578A" w:rsidRDefault="0028304D" w:rsidP="00047DD3">
            <w:pPr>
              <w:ind w:left="113" w:right="113"/>
              <w:jc w:val="center"/>
            </w:pPr>
            <w:r w:rsidRPr="002D578A">
              <w:t>265 296,47</w:t>
            </w:r>
          </w:p>
        </w:tc>
        <w:tc>
          <w:tcPr>
            <w:tcW w:w="580" w:type="dxa"/>
            <w:textDirection w:val="btLr"/>
            <w:vAlign w:val="center"/>
          </w:tcPr>
          <w:p w:rsidR="0028304D" w:rsidRPr="002D578A" w:rsidRDefault="0028304D" w:rsidP="00047DD3">
            <w:pPr>
              <w:ind w:left="113" w:right="113"/>
              <w:jc w:val="center"/>
            </w:pPr>
            <w:r w:rsidRPr="002D578A">
              <w:t>382 532,71</w:t>
            </w:r>
          </w:p>
        </w:tc>
        <w:tc>
          <w:tcPr>
            <w:tcW w:w="725" w:type="dxa"/>
            <w:textDirection w:val="btLr"/>
            <w:vAlign w:val="center"/>
          </w:tcPr>
          <w:p w:rsidR="0028304D" w:rsidRPr="002D578A" w:rsidRDefault="0028304D" w:rsidP="00047DD3">
            <w:pPr>
              <w:ind w:left="113" w:right="113"/>
              <w:jc w:val="center"/>
            </w:pPr>
            <w:r w:rsidRPr="002D578A">
              <w:t>5 000,00</w:t>
            </w:r>
          </w:p>
        </w:tc>
        <w:tc>
          <w:tcPr>
            <w:tcW w:w="725" w:type="dxa"/>
            <w:textDirection w:val="btLr"/>
            <w:vAlign w:val="center"/>
          </w:tcPr>
          <w:p w:rsidR="0028304D" w:rsidRPr="002D578A" w:rsidRDefault="0028304D" w:rsidP="00047DD3">
            <w:pPr>
              <w:ind w:left="113" w:right="113"/>
              <w:jc w:val="center"/>
            </w:pPr>
            <w:r w:rsidRPr="002D578A">
              <w:t>5 000,00</w:t>
            </w:r>
          </w:p>
        </w:tc>
        <w:tc>
          <w:tcPr>
            <w:tcW w:w="725" w:type="dxa"/>
            <w:textDirection w:val="btLr"/>
            <w:vAlign w:val="center"/>
          </w:tcPr>
          <w:p w:rsidR="0028304D" w:rsidRPr="002D578A" w:rsidRDefault="0028304D" w:rsidP="00047DD3">
            <w:pPr>
              <w:ind w:left="113" w:right="113"/>
              <w:jc w:val="center"/>
            </w:pPr>
            <w:r w:rsidRPr="002D578A">
              <w:t>5 000,00</w:t>
            </w:r>
          </w:p>
        </w:tc>
        <w:tc>
          <w:tcPr>
            <w:tcW w:w="725" w:type="dxa"/>
            <w:textDirection w:val="btLr"/>
            <w:vAlign w:val="center"/>
          </w:tcPr>
          <w:p w:rsidR="0028304D" w:rsidRPr="002D578A" w:rsidRDefault="0028304D" w:rsidP="00047DD3">
            <w:pPr>
              <w:ind w:left="113" w:right="113"/>
              <w:jc w:val="center"/>
            </w:pPr>
            <w:r w:rsidRPr="002D578A">
              <w:t>5 000,00</w:t>
            </w:r>
          </w:p>
        </w:tc>
        <w:tc>
          <w:tcPr>
            <w:tcW w:w="724" w:type="dxa"/>
            <w:textDirection w:val="btLr"/>
            <w:vAlign w:val="center"/>
          </w:tcPr>
          <w:p w:rsidR="0028304D" w:rsidRPr="006706B1" w:rsidRDefault="0028304D" w:rsidP="00047DD3">
            <w:pPr>
              <w:ind w:left="113" w:right="113"/>
              <w:jc w:val="center"/>
            </w:pPr>
            <w:r>
              <w:t>2 047 544,02459</w:t>
            </w:r>
          </w:p>
        </w:tc>
      </w:tr>
      <w:tr w:rsidR="0028304D" w:rsidRPr="00BF454F" w:rsidTr="0028304D">
        <w:trPr>
          <w:cantSplit/>
          <w:trHeight w:val="1400"/>
        </w:trPr>
        <w:tc>
          <w:tcPr>
            <w:tcW w:w="577" w:type="dxa"/>
            <w:vMerge/>
          </w:tcPr>
          <w:p w:rsidR="0028304D" w:rsidRPr="00BF454F" w:rsidRDefault="0028304D" w:rsidP="00047DD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39" w:type="dxa"/>
          </w:tcPr>
          <w:p w:rsidR="0028304D" w:rsidRPr="006C5F5C" w:rsidRDefault="0028304D" w:rsidP="00047DD3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spacing w:val="-4"/>
              </w:rPr>
              <w:t>областной бюджет</w:t>
            </w:r>
          </w:p>
        </w:tc>
        <w:tc>
          <w:tcPr>
            <w:tcW w:w="726" w:type="dxa"/>
            <w:textDirection w:val="btLr"/>
            <w:vAlign w:val="center"/>
          </w:tcPr>
          <w:p w:rsidR="0028304D" w:rsidRPr="006706B1" w:rsidRDefault="0028304D" w:rsidP="00047DD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>954 065,44459</w:t>
            </w:r>
          </w:p>
        </w:tc>
        <w:tc>
          <w:tcPr>
            <w:tcW w:w="725" w:type="dxa"/>
            <w:textDirection w:val="btLr"/>
            <w:vAlign w:val="cente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265 296,47</w:t>
            </w:r>
          </w:p>
        </w:tc>
        <w:tc>
          <w:tcPr>
            <w:tcW w:w="580" w:type="dxa"/>
            <w:textDirection w:val="btLr"/>
            <w:vAlign w:val="cente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382 532,71</w:t>
            </w:r>
          </w:p>
        </w:tc>
        <w:tc>
          <w:tcPr>
            <w:tcW w:w="725" w:type="dxa"/>
            <w:textDirection w:val="btLr"/>
            <w:vAlign w:val="cente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5 000,00</w:t>
            </w:r>
          </w:p>
        </w:tc>
        <w:tc>
          <w:tcPr>
            <w:tcW w:w="725" w:type="dxa"/>
            <w:textDirection w:val="btLr"/>
            <w:vAlign w:val="cente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5 000,00</w:t>
            </w:r>
          </w:p>
        </w:tc>
        <w:tc>
          <w:tcPr>
            <w:tcW w:w="725" w:type="dxa"/>
            <w:textDirection w:val="btLr"/>
            <w:vAlign w:val="cente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5 000,00</w:t>
            </w:r>
          </w:p>
        </w:tc>
        <w:tc>
          <w:tcPr>
            <w:tcW w:w="725" w:type="dxa"/>
            <w:textDirection w:val="btLr"/>
            <w:vAlign w:val="cente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5 000,00</w:t>
            </w:r>
          </w:p>
        </w:tc>
        <w:tc>
          <w:tcPr>
            <w:tcW w:w="724" w:type="dxa"/>
            <w:textDirection w:val="btLr"/>
            <w:vAlign w:val="center"/>
          </w:tcPr>
          <w:p w:rsidR="0028304D" w:rsidRPr="006706B1" w:rsidRDefault="0028304D" w:rsidP="00047DD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>1 621 894,62459</w:t>
            </w:r>
          </w:p>
        </w:tc>
      </w:tr>
      <w:tr w:rsidR="0028304D" w:rsidRPr="00BF454F" w:rsidTr="0028304D">
        <w:trPr>
          <w:cantSplit/>
          <w:trHeight w:val="1111"/>
        </w:trPr>
        <w:tc>
          <w:tcPr>
            <w:tcW w:w="577" w:type="dxa"/>
            <w:vMerge/>
          </w:tcPr>
          <w:p w:rsidR="0028304D" w:rsidRPr="00BF454F" w:rsidRDefault="0028304D" w:rsidP="00047DD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39" w:type="dxa"/>
          </w:tcPr>
          <w:p w:rsidR="0028304D" w:rsidRPr="006C5F5C" w:rsidRDefault="0028304D" w:rsidP="00047DD3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spacing w:val="-4"/>
              </w:rPr>
              <w:t>федеральный бюджет</w:t>
            </w:r>
          </w:p>
        </w:tc>
        <w:tc>
          <w:tcPr>
            <w:tcW w:w="726" w:type="dxa"/>
            <w:textDirection w:val="btLr"/>
            <w:vAlign w:val="cente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425 649,40</w:t>
            </w:r>
          </w:p>
        </w:tc>
        <w:tc>
          <w:tcPr>
            <w:tcW w:w="725" w:type="dxa"/>
            <w:textDirection w:val="btLr"/>
            <w:vAlign w:val="cente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80" w:type="dxa"/>
            <w:textDirection w:val="btLr"/>
            <w:vAlign w:val="cente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725" w:type="dxa"/>
            <w:textDirection w:val="btLr"/>
            <w:vAlign w:val="cente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725" w:type="dxa"/>
            <w:textDirection w:val="btLr"/>
            <w:vAlign w:val="cente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725" w:type="dxa"/>
            <w:textDirection w:val="btLr"/>
            <w:vAlign w:val="cente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725" w:type="dxa"/>
            <w:textDirection w:val="btLr"/>
            <w:vAlign w:val="cente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724" w:type="dxa"/>
            <w:textDirection w:val="btLr"/>
            <w:vAlign w:val="cente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425 649,40</w:t>
            </w:r>
          </w:p>
        </w:tc>
      </w:tr>
      <w:tr w:rsidR="0028304D" w:rsidRPr="00BF454F" w:rsidTr="0028304D">
        <w:trPr>
          <w:cantSplit/>
          <w:trHeight w:val="1692"/>
        </w:trPr>
        <w:tc>
          <w:tcPr>
            <w:tcW w:w="577" w:type="dxa"/>
          </w:tcPr>
          <w:p w:rsidR="0028304D" w:rsidRPr="00BF454F" w:rsidRDefault="0028304D" w:rsidP="00047DD3">
            <w:pPr>
              <w:jc w:val="center"/>
              <w:rPr>
                <w:rFonts w:ascii="Times New Roman" w:hAnsi="Times New Roman"/>
                <w:spacing w:val="-2"/>
              </w:rPr>
            </w:pPr>
            <w:r w:rsidRPr="00BF454F">
              <w:rPr>
                <w:rFonts w:ascii="Times New Roman" w:hAnsi="Times New Roman"/>
                <w:spacing w:val="-2"/>
              </w:rPr>
              <w:t>1.1</w:t>
            </w:r>
          </w:p>
        </w:tc>
        <w:tc>
          <w:tcPr>
            <w:tcW w:w="3339" w:type="dxa"/>
          </w:tcPr>
          <w:p w:rsidR="0028304D" w:rsidRPr="006C5F5C" w:rsidRDefault="0028304D" w:rsidP="00047DD3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spacing w:val="-4"/>
              </w:rPr>
              <w:t>Проектная часть, всего, в том числе</w:t>
            </w:r>
          </w:p>
        </w:tc>
        <w:tc>
          <w:tcPr>
            <w:tcW w:w="726" w:type="dxa"/>
            <w:textDirection w:val="btLr"/>
            <w:vAlign w:val="center"/>
          </w:tcPr>
          <w:p w:rsidR="0028304D" w:rsidRPr="006706B1" w:rsidRDefault="0028304D" w:rsidP="00047DD3">
            <w:pPr>
              <w:ind w:left="113" w:right="113"/>
              <w:jc w:val="center"/>
            </w:pPr>
            <w:r>
              <w:t>1 379 714,84459</w:t>
            </w:r>
          </w:p>
        </w:tc>
        <w:tc>
          <w:tcPr>
            <w:tcW w:w="725" w:type="dxa"/>
            <w:textDirection w:val="btLr"/>
            <w:vAlign w:val="center"/>
          </w:tcPr>
          <w:p w:rsidR="0028304D" w:rsidRPr="002D578A" w:rsidRDefault="0028304D" w:rsidP="00047DD3">
            <w:pPr>
              <w:ind w:left="113" w:right="113"/>
              <w:jc w:val="center"/>
            </w:pPr>
            <w:r w:rsidRPr="002D578A">
              <w:t>265 296,47</w:t>
            </w:r>
          </w:p>
        </w:tc>
        <w:tc>
          <w:tcPr>
            <w:tcW w:w="580" w:type="dxa"/>
            <w:textDirection w:val="btLr"/>
            <w:vAlign w:val="center"/>
          </w:tcPr>
          <w:p w:rsidR="0028304D" w:rsidRPr="002D578A" w:rsidRDefault="0028304D" w:rsidP="00047DD3">
            <w:pPr>
              <w:ind w:left="113" w:right="113"/>
              <w:jc w:val="center"/>
            </w:pPr>
            <w:r w:rsidRPr="002D578A">
              <w:t>382 532,71</w:t>
            </w:r>
          </w:p>
        </w:tc>
        <w:tc>
          <w:tcPr>
            <w:tcW w:w="725" w:type="dxa"/>
            <w:textDirection w:val="btLr"/>
            <w:vAlign w:val="center"/>
          </w:tcPr>
          <w:p w:rsidR="0028304D" w:rsidRPr="002D578A" w:rsidRDefault="0028304D" w:rsidP="00047DD3">
            <w:pPr>
              <w:ind w:left="113" w:right="113"/>
              <w:jc w:val="center"/>
            </w:pPr>
            <w:r w:rsidRPr="002D578A">
              <w:t>5 000,00</w:t>
            </w:r>
          </w:p>
        </w:tc>
        <w:tc>
          <w:tcPr>
            <w:tcW w:w="725" w:type="dxa"/>
            <w:textDirection w:val="btLr"/>
            <w:vAlign w:val="center"/>
          </w:tcPr>
          <w:p w:rsidR="0028304D" w:rsidRPr="002D578A" w:rsidRDefault="0028304D" w:rsidP="00047DD3">
            <w:pPr>
              <w:ind w:left="113" w:right="113"/>
              <w:jc w:val="center"/>
            </w:pPr>
            <w:r w:rsidRPr="002D578A">
              <w:t>5 000,00</w:t>
            </w:r>
          </w:p>
        </w:tc>
        <w:tc>
          <w:tcPr>
            <w:tcW w:w="725" w:type="dxa"/>
            <w:textDirection w:val="btLr"/>
            <w:vAlign w:val="center"/>
          </w:tcPr>
          <w:p w:rsidR="0028304D" w:rsidRPr="002D578A" w:rsidRDefault="0028304D" w:rsidP="00047DD3">
            <w:pPr>
              <w:ind w:left="113" w:right="113"/>
              <w:jc w:val="center"/>
            </w:pPr>
            <w:r w:rsidRPr="002D578A">
              <w:t>5 000,00</w:t>
            </w:r>
          </w:p>
        </w:tc>
        <w:tc>
          <w:tcPr>
            <w:tcW w:w="725" w:type="dxa"/>
            <w:textDirection w:val="btLr"/>
            <w:vAlign w:val="center"/>
          </w:tcPr>
          <w:p w:rsidR="0028304D" w:rsidRPr="002D578A" w:rsidRDefault="0028304D" w:rsidP="00047DD3">
            <w:pPr>
              <w:ind w:left="113" w:right="113"/>
              <w:jc w:val="center"/>
            </w:pPr>
            <w:r w:rsidRPr="002D578A">
              <w:t>5 000,00</w:t>
            </w:r>
          </w:p>
        </w:tc>
        <w:tc>
          <w:tcPr>
            <w:tcW w:w="724" w:type="dxa"/>
            <w:textDirection w:val="btLr"/>
            <w:vAlign w:val="center"/>
          </w:tcPr>
          <w:p w:rsidR="0028304D" w:rsidRPr="006706B1" w:rsidRDefault="0028304D" w:rsidP="00047DD3">
            <w:pPr>
              <w:ind w:left="113" w:right="113"/>
              <w:jc w:val="center"/>
            </w:pPr>
            <w:r>
              <w:t>2 047 544,02459</w:t>
            </w:r>
          </w:p>
        </w:tc>
      </w:tr>
      <w:tr w:rsidR="0028304D" w:rsidRPr="00BF454F" w:rsidTr="0028304D">
        <w:trPr>
          <w:cantSplit/>
          <w:trHeight w:val="1590"/>
        </w:trPr>
        <w:tc>
          <w:tcPr>
            <w:tcW w:w="577" w:type="dxa"/>
            <w:vMerge w:val="restart"/>
          </w:tcPr>
          <w:p w:rsidR="0028304D" w:rsidRPr="00BF454F" w:rsidRDefault="0028304D" w:rsidP="00047DD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339" w:type="dxa"/>
          </w:tcPr>
          <w:p w:rsidR="0028304D" w:rsidRPr="006C5F5C" w:rsidRDefault="0028304D" w:rsidP="00047DD3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spacing w:val="-4"/>
              </w:rPr>
              <w:t>областной бюджет</w:t>
            </w:r>
          </w:p>
        </w:tc>
        <w:tc>
          <w:tcPr>
            <w:tcW w:w="726" w:type="dxa"/>
            <w:textDirection w:val="btLr"/>
            <w:vAlign w:val="center"/>
          </w:tcPr>
          <w:p w:rsidR="0028304D" w:rsidRPr="006706B1" w:rsidRDefault="0028304D" w:rsidP="00047DD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>954 065,44459</w:t>
            </w:r>
          </w:p>
        </w:tc>
        <w:tc>
          <w:tcPr>
            <w:tcW w:w="725" w:type="dxa"/>
            <w:textDirection w:val="btLr"/>
            <w:vAlign w:val="cente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265 296,47</w:t>
            </w:r>
          </w:p>
        </w:tc>
        <w:tc>
          <w:tcPr>
            <w:tcW w:w="580" w:type="dxa"/>
            <w:textDirection w:val="btLr"/>
            <w:vAlign w:val="cente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382 532,71</w:t>
            </w:r>
          </w:p>
        </w:tc>
        <w:tc>
          <w:tcPr>
            <w:tcW w:w="725" w:type="dxa"/>
            <w:textDirection w:val="btLr"/>
            <w:vAlign w:val="cente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5 000,00</w:t>
            </w:r>
          </w:p>
        </w:tc>
        <w:tc>
          <w:tcPr>
            <w:tcW w:w="725" w:type="dxa"/>
            <w:textDirection w:val="btLr"/>
            <w:vAlign w:val="cente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5 000,00</w:t>
            </w:r>
          </w:p>
        </w:tc>
        <w:tc>
          <w:tcPr>
            <w:tcW w:w="725" w:type="dxa"/>
            <w:textDirection w:val="btLr"/>
            <w:vAlign w:val="cente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5 000,00</w:t>
            </w:r>
          </w:p>
        </w:tc>
        <w:tc>
          <w:tcPr>
            <w:tcW w:w="725" w:type="dxa"/>
            <w:textDirection w:val="btLr"/>
            <w:vAlign w:val="cente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5 000,00</w:t>
            </w:r>
          </w:p>
        </w:tc>
        <w:tc>
          <w:tcPr>
            <w:tcW w:w="724" w:type="dxa"/>
            <w:textDirection w:val="btLr"/>
            <w:vAlign w:val="center"/>
          </w:tcPr>
          <w:p w:rsidR="0028304D" w:rsidRPr="006706B1" w:rsidRDefault="0028304D" w:rsidP="00047DD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>1 621 894,62459</w:t>
            </w:r>
          </w:p>
        </w:tc>
      </w:tr>
      <w:tr w:rsidR="0028304D" w:rsidRPr="00BF454F" w:rsidTr="0028304D">
        <w:trPr>
          <w:cantSplit/>
          <w:trHeight w:val="1263"/>
        </w:trPr>
        <w:tc>
          <w:tcPr>
            <w:tcW w:w="577" w:type="dxa"/>
            <w:vMerge/>
          </w:tcPr>
          <w:p w:rsidR="0028304D" w:rsidRPr="00BF454F" w:rsidRDefault="0028304D" w:rsidP="00047DD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339" w:type="dxa"/>
          </w:tcPr>
          <w:p w:rsidR="0028304D" w:rsidRPr="006706B1" w:rsidRDefault="0028304D" w:rsidP="00047DD3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6706B1">
              <w:rPr>
                <w:rFonts w:ascii="Times New Roman" w:hAnsi="Times New Roman"/>
                <w:spacing w:val="-4"/>
              </w:rPr>
              <w:t>федеральный бюджет</w:t>
            </w:r>
          </w:p>
        </w:tc>
        <w:tc>
          <w:tcPr>
            <w:tcW w:w="726" w:type="dxa"/>
            <w:textDirection w:val="btLr"/>
            <w:vAlign w:val="center"/>
          </w:tcPr>
          <w:p w:rsidR="0028304D" w:rsidRPr="006706B1" w:rsidRDefault="0028304D" w:rsidP="00047DD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706B1">
              <w:rPr>
                <w:rFonts w:ascii="Times New Roman" w:hAnsi="Times New Roman"/>
                <w:spacing w:val="-4"/>
              </w:rPr>
              <w:t>425 649,40000</w:t>
            </w:r>
          </w:p>
        </w:tc>
        <w:tc>
          <w:tcPr>
            <w:tcW w:w="725" w:type="dxa"/>
            <w:textDirection w:val="btLr"/>
            <w:vAlign w:val="center"/>
          </w:tcPr>
          <w:p w:rsidR="0028304D" w:rsidRPr="006706B1" w:rsidRDefault="0028304D" w:rsidP="00047DD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706B1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80" w:type="dxa"/>
            <w:textDirection w:val="btLr"/>
            <w:vAlign w:val="center"/>
          </w:tcPr>
          <w:p w:rsidR="0028304D" w:rsidRPr="006706B1" w:rsidRDefault="0028304D" w:rsidP="00047DD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706B1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725" w:type="dxa"/>
            <w:textDirection w:val="btLr"/>
            <w:vAlign w:val="center"/>
          </w:tcPr>
          <w:p w:rsidR="0028304D" w:rsidRPr="006706B1" w:rsidRDefault="0028304D" w:rsidP="00047DD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706B1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725" w:type="dxa"/>
            <w:textDirection w:val="btLr"/>
            <w:vAlign w:val="center"/>
          </w:tcPr>
          <w:p w:rsidR="0028304D" w:rsidRPr="006706B1" w:rsidRDefault="0028304D" w:rsidP="00047DD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706B1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725" w:type="dxa"/>
            <w:textDirection w:val="btLr"/>
            <w:vAlign w:val="center"/>
          </w:tcPr>
          <w:p w:rsidR="0028304D" w:rsidRPr="006706B1" w:rsidRDefault="0028304D" w:rsidP="00047DD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706B1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725" w:type="dxa"/>
            <w:textDirection w:val="btLr"/>
            <w:vAlign w:val="center"/>
          </w:tcPr>
          <w:p w:rsidR="0028304D" w:rsidRPr="006706B1" w:rsidRDefault="0028304D" w:rsidP="00047DD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706B1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724" w:type="dxa"/>
            <w:textDirection w:val="btLr"/>
            <w:vAlign w:val="center"/>
          </w:tcPr>
          <w:p w:rsidR="0028304D" w:rsidRPr="006706B1" w:rsidRDefault="0028304D" w:rsidP="00047DD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706B1">
              <w:rPr>
                <w:rFonts w:ascii="Times New Roman" w:hAnsi="Times New Roman"/>
                <w:spacing w:val="-4"/>
              </w:rPr>
              <w:t>425 649,40000</w:t>
            </w:r>
          </w:p>
        </w:tc>
      </w:tr>
      <w:tr w:rsidR="0028304D" w:rsidRPr="00BF454F" w:rsidTr="0028304D">
        <w:trPr>
          <w:cantSplit/>
          <w:trHeight w:val="1409"/>
        </w:trPr>
        <w:tc>
          <w:tcPr>
            <w:tcW w:w="577" w:type="dxa"/>
            <w:vMerge w:val="restart"/>
          </w:tcPr>
          <w:p w:rsidR="0028304D" w:rsidRPr="00BF454F" w:rsidRDefault="0028304D" w:rsidP="00047DD3">
            <w:pPr>
              <w:autoSpaceDE w:val="0"/>
              <w:autoSpaceDN w:val="0"/>
              <w:adjustRightInd w:val="0"/>
              <w:ind w:left="-113"/>
              <w:jc w:val="center"/>
              <w:rPr>
                <w:rFonts w:ascii="Times New Roman" w:hAnsi="Times New Roman"/>
                <w:spacing w:val="-2"/>
              </w:rPr>
            </w:pPr>
            <w:r w:rsidRPr="00BF454F">
              <w:rPr>
                <w:rFonts w:ascii="Times New Roman" w:hAnsi="Times New Roman"/>
                <w:spacing w:val="-2"/>
              </w:rPr>
              <w:t>1.1.</w:t>
            </w:r>
            <w:r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3339" w:type="dxa"/>
          </w:tcPr>
          <w:p w:rsidR="0028304D" w:rsidRPr="006706B1" w:rsidRDefault="0028304D" w:rsidP="00047DD3">
            <w:pPr>
              <w:ind w:left="-57" w:right="-57"/>
              <w:rPr>
                <w:rFonts w:ascii="Times New Roman" w:hAnsi="Times New Roman"/>
                <w:color w:val="FF0000"/>
                <w:spacing w:val="-4"/>
              </w:rPr>
            </w:pPr>
            <w:r w:rsidRPr="006706B1">
              <w:rPr>
                <w:rFonts w:ascii="Times New Roman" w:hAnsi="Times New Roman"/>
                <w:spacing w:val="-4"/>
              </w:rPr>
              <w:t>Региональный проект «Формирование комфортной городской среды (Рязанская област</w:t>
            </w:r>
            <w:r>
              <w:rPr>
                <w:rFonts w:ascii="Times New Roman" w:hAnsi="Times New Roman"/>
                <w:spacing w:val="-4"/>
              </w:rPr>
              <w:t>ь</w:t>
            </w:r>
            <w:r w:rsidRPr="006706B1">
              <w:rPr>
                <w:rFonts w:ascii="Times New Roman" w:hAnsi="Times New Roman"/>
                <w:spacing w:val="-4"/>
              </w:rPr>
              <w:t>)», всего, в том числе</w:t>
            </w:r>
          </w:p>
        </w:tc>
        <w:tc>
          <w:tcPr>
            <w:tcW w:w="726" w:type="dxa"/>
            <w:textDirection w:val="btLr"/>
            <w:vAlign w:val="center"/>
          </w:tcPr>
          <w:p w:rsidR="0028304D" w:rsidRPr="006706B1" w:rsidRDefault="0028304D" w:rsidP="00047DD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554 182,13459</w:t>
            </w:r>
          </w:p>
        </w:tc>
        <w:tc>
          <w:tcPr>
            <w:tcW w:w="725" w:type="dxa"/>
            <w:textDirection w:val="btLr"/>
            <w:vAlign w:val="center"/>
          </w:tcPr>
          <w:p w:rsidR="0028304D" w:rsidRPr="006706B1" w:rsidRDefault="0028304D" w:rsidP="00047DD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706B1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80" w:type="dxa"/>
            <w:textDirection w:val="btLr"/>
            <w:vAlign w:val="center"/>
          </w:tcPr>
          <w:p w:rsidR="0028304D" w:rsidRPr="006706B1" w:rsidRDefault="0028304D" w:rsidP="00047DD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706B1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725" w:type="dxa"/>
            <w:textDirection w:val="btLr"/>
            <w:vAlign w:val="center"/>
          </w:tcPr>
          <w:p w:rsidR="0028304D" w:rsidRPr="006706B1" w:rsidRDefault="0028304D" w:rsidP="00047DD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706B1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725" w:type="dxa"/>
            <w:textDirection w:val="btLr"/>
            <w:vAlign w:val="center"/>
          </w:tcPr>
          <w:p w:rsidR="0028304D" w:rsidRPr="006706B1" w:rsidRDefault="0028304D" w:rsidP="00047DD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706B1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725" w:type="dxa"/>
            <w:textDirection w:val="btLr"/>
            <w:vAlign w:val="center"/>
          </w:tcPr>
          <w:p w:rsidR="0028304D" w:rsidRPr="006706B1" w:rsidRDefault="0028304D" w:rsidP="00047DD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706B1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725" w:type="dxa"/>
            <w:textDirection w:val="btLr"/>
            <w:vAlign w:val="center"/>
          </w:tcPr>
          <w:p w:rsidR="0028304D" w:rsidRPr="006706B1" w:rsidRDefault="0028304D" w:rsidP="00047DD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706B1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724" w:type="dxa"/>
            <w:textDirection w:val="btLr"/>
            <w:vAlign w:val="center"/>
          </w:tcPr>
          <w:p w:rsidR="0028304D" w:rsidRPr="006706B1" w:rsidRDefault="0028304D" w:rsidP="00047DD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554 182,13459</w:t>
            </w:r>
          </w:p>
        </w:tc>
      </w:tr>
      <w:tr w:rsidR="0028304D" w:rsidRPr="00BF454F" w:rsidTr="0028304D">
        <w:trPr>
          <w:cantSplit/>
          <w:trHeight w:val="1279"/>
        </w:trPr>
        <w:tc>
          <w:tcPr>
            <w:tcW w:w="577" w:type="dxa"/>
            <w:vMerge/>
          </w:tcPr>
          <w:p w:rsidR="0028304D" w:rsidRPr="00BF454F" w:rsidRDefault="0028304D" w:rsidP="00047DD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339" w:type="dxa"/>
          </w:tcPr>
          <w:p w:rsidR="0028304D" w:rsidRPr="006C5F5C" w:rsidRDefault="0028304D" w:rsidP="00047DD3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spacing w:val="-4"/>
              </w:rPr>
              <w:t>областной бюджет</w:t>
            </w:r>
          </w:p>
        </w:tc>
        <w:tc>
          <w:tcPr>
            <w:tcW w:w="726" w:type="dxa"/>
            <w:textDirection w:val="btLr"/>
            <w:vAlign w:val="cente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>128 532,73459</w:t>
            </w:r>
          </w:p>
        </w:tc>
        <w:tc>
          <w:tcPr>
            <w:tcW w:w="725" w:type="dxa"/>
            <w:textDirection w:val="btLr"/>
            <w:vAlign w:val="cente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80" w:type="dxa"/>
            <w:textDirection w:val="btLr"/>
            <w:vAlign w:val="cente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725" w:type="dxa"/>
            <w:textDirection w:val="btLr"/>
            <w:vAlign w:val="cente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725" w:type="dxa"/>
            <w:textDirection w:val="btLr"/>
            <w:vAlign w:val="cente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725" w:type="dxa"/>
            <w:textDirection w:val="btLr"/>
            <w:vAlign w:val="cente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725" w:type="dxa"/>
            <w:textDirection w:val="btLr"/>
            <w:vAlign w:val="cente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724" w:type="dxa"/>
            <w:textDirection w:val="btLr"/>
            <w:vAlign w:val="cente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>128 532,73459</w:t>
            </w:r>
          </w:p>
        </w:tc>
      </w:tr>
      <w:tr w:rsidR="0028304D" w:rsidRPr="00BF454F" w:rsidTr="0028304D">
        <w:trPr>
          <w:cantSplit/>
          <w:trHeight w:val="1134"/>
        </w:trPr>
        <w:tc>
          <w:tcPr>
            <w:tcW w:w="577" w:type="dxa"/>
            <w:vMerge/>
          </w:tcPr>
          <w:p w:rsidR="0028304D" w:rsidRPr="00BF454F" w:rsidRDefault="0028304D" w:rsidP="00047DD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339" w:type="dxa"/>
          </w:tcPr>
          <w:p w:rsidR="0028304D" w:rsidRPr="006C5F5C" w:rsidRDefault="0028304D" w:rsidP="00047DD3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spacing w:val="-4"/>
              </w:rPr>
              <w:t>федеральный бюджет</w:t>
            </w:r>
          </w:p>
        </w:tc>
        <w:tc>
          <w:tcPr>
            <w:tcW w:w="726" w:type="dxa"/>
            <w:textDirection w:val="btLr"/>
            <w:vAlign w:val="cente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425 649,</w:t>
            </w:r>
            <w:r>
              <w:rPr>
                <w:rFonts w:ascii="Times New Roman" w:hAnsi="Times New Roman"/>
                <w:color w:val="000000"/>
                <w:spacing w:val="-4"/>
              </w:rPr>
              <w:t>4</w:t>
            </w:r>
            <w:r w:rsidRPr="006C5F5C">
              <w:rPr>
                <w:rFonts w:ascii="Times New Roman" w:hAnsi="Times New Roman"/>
                <w:color w:val="000000"/>
                <w:spacing w:val="-4"/>
              </w:rPr>
              <w:t>0</w:t>
            </w:r>
          </w:p>
        </w:tc>
        <w:tc>
          <w:tcPr>
            <w:tcW w:w="725" w:type="dxa"/>
            <w:textDirection w:val="btLr"/>
            <w:vAlign w:val="cente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80" w:type="dxa"/>
            <w:textDirection w:val="btLr"/>
            <w:vAlign w:val="cente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725" w:type="dxa"/>
            <w:textDirection w:val="btLr"/>
            <w:vAlign w:val="cente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725" w:type="dxa"/>
            <w:textDirection w:val="btLr"/>
            <w:vAlign w:val="cente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725" w:type="dxa"/>
            <w:textDirection w:val="btLr"/>
            <w:vAlign w:val="cente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725" w:type="dxa"/>
            <w:textDirection w:val="btLr"/>
            <w:vAlign w:val="cente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724" w:type="dxa"/>
            <w:textDirection w:val="btLr"/>
            <w:vAlign w:val="cente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425 649,</w:t>
            </w:r>
            <w:r>
              <w:rPr>
                <w:rFonts w:ascii="Times New Roman" w:hAnsi="Times New Roman"/>
                <w:color w:val="000000"/>
                <w:spacing w:val="-4"/>
              </w:rPr>
              <w:t>4</w:t>
            </w:r>
            <w:r w:rsidRPr="006C5F5C">
              <w:rPr>
                <w:rFonts w:ascii="Times New Roman" w:hAnsi="Times New Roman"/>
                <w:color w:val="000000"/>
                <w:spacing w:val="-4"/>
              </w:rPr>
              <w:t>0</w:t>
            </w:r>
          </w:p>
        </w:tc>
      </w:tr>
      <w:tr w:rsidR="0028304D" w:rsidRPr="00BF454F" w:rsidTr="0028304D">
        <w:trPr>
          <w:cantSplit/>
          <w:trHeight w:val="1134"/>
        </w:trPr>
        <w:tc>
          <w:tcPr>
            <w:tcW w:w="577" w:type="dxa"/>
            <w:vMerge w:val="restart"/>
          </w:tcPr>
          <w:p w:rsidR="0028304D" w:rsidRPr="00BF454F" w:rsidRDefault="0028304D" w:rsidP="00047DD3">
            <w:pPr>
              <w:ind w:left="-113"/>
              <w:jc w:val="center"/>
              <w:rPr>
                <w:rFonts w:ascii="Times New Roman" w:hAnsi="Times New Roman"/>
                <w:spacing w:val="-2"/>
              </w:rPr>
            </w:pPr>
            <w:r w:rsidRPr="00BF454F">
              <w:rPr>
                <w:rFonts w:ascii="Times New Roman" w:hAnsi="Times New Roman"/>
                <w:spacing w:val="-2"/>
              </w:rPr>
              <w:t>1.1.</w:t>
            </w:r>
            <w:r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3339" w:type="dxa"/>
          </w:tcPr>
          <w:p w:rsidR="0028304D" w:rsidRPr="006C5F5C" w:rsidRDefault="0028304D" w:rsidP="00047DD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spacing w:val="-4"/>
              </w:rPr>
              <w:t>Ведомственный проект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6C5F5C">
              <w:rPr>
                <w:rFonts w:ascii="Times New Roman" w:hAnsi="Times New Roman"/>
                <w:spacing w:val="-4"/>
              </w:rPr>
              <w:t>«Поддержка в создании, содержании и развитии объектов благоустройства на территории муниципальных образований Рязанской области», всего, в том числе</w:t>
            </w:r>
          </w:p>
        </w:tc>
        <w:tc>
          <w:tcPr>
            <w:tcW w:w="726" w:type="dxa"/>
            <w:textDirection w:val="btLr"/>
            <w:vAlign w:val="cente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>825 532,71</w:t>
            </w:r>
          </w:p>
        </w:tc>
        <w:tc>
          <w:tcPr>
            <w:tcW w:w="725" w:type="dxa"/>
            <w:textDirection w:val="btLr"/>
            <w:vAlign w:val="cente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265 296,47</w:t>
            </w:r>
          </w:p>
        </w:tc>
        <w:tc>
          <w:tcPr>
            <w:tcW w:w="580" w:type="dxa"/>
            <w:textDirection w:val="btLr"/>
            <w:vAlign w:val="cente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382 532,71</w:t>
            </w:r>
          </w:p>
        </w:tc>
        <w:tc>
          <w:tcPr>
            <w:tcW w:w="725" w:type="dxa"/>
            <w:textDirection w:val="btLr"/>
            <w:vAlign w:val="cente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5 000,00</w:t>
            </w:r>
          </w:p>
        </w:tc>
        <w:tc>
          <w:tcPr>
            <w:tcW w:w="725" w:type="dxa"/>
            <w:textDirection w:val="btLr"/>
            <w:vAlign w:val="cente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5 000,00</w:t>
            </w:r>
          </w:p>
        </w:tc>
        <w:tc>
          <w:tcPr>
            <w:tcW w:w="725" w:type="dxa"/>
            <w:textDirection w:val="btLr"/>
            <w:vAlign w:val="cente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5 000,00</w:t>
            </w:r>
          </w:p>
        </w:tc>
        <w:tc>
          <w:tcPr>
            <w:tcW w:w="725" w:type="dxa"/>
            <w:textDirection w:val="btLr"/>
            <w:vAlign w:val="cente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5 000,00</w:t>
            </w:r>
          </w:p>
        </w:tc>
        <w:tc>
          <w:tcPr>
            <w:tcW w:w="724" w:type="dxa"/>
            <w:textDirection w:val="btLr"/>
            <w:vAlign w:val="cente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>1 493 361,89</w:t>
            </w:r>
          </w:p>
        </w:tc>
      </w:tr>
      <w:tr w:rsidR="0028304D" w:rsidRPr="00BF454F" w:rsidTr="0028304D">
        <w:trPr>
          <w:cantSplit/>
          <w:trHeight w:val="1277"/>
        </w:trPr>
        <w:tc>
          <w:tcPr>
            <w:tcW w:w="577" w:type="dxa"/>
            <w:vMerge/>
          </w:tcPr>
          <w:p w:rsidR="0028304D" w:rsidRPr="00BF454F" w:rsidRDefault="0028304D" w:rsidP="00047DD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339" w:type="dxa"/>
          </w:tcPr>
          <w:p w:rsidR="0028304D" w:rsidRPr="006C5F5C" w:rsidRDefault="0028304D" w:rsidP="00047DD3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spacing w:val="-4"/>
              </w:rPr>
              <w:t>областной бюджет</w:t>
            </w:r>
          </w:p>
        </w:tc>
        <w:tc>
          <w:tcPr>
            <w:tcW w:w="726" w:type="dxa"/>
            <w:textDirection w:val="btLr"/>
            <w:vAlign w:val="cente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>825 532,71</w:t>
            </w:r>
          </w:p>
        </w:tc>
        <w:tc>
          <w:tcPr>
            <w:tcW w:w="725" w:type="dxa"/>
            <w:textDirection w:val="btLr"/>
            <w:vAlign w:val="cente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265 296,47</w:t>
            </w:r>
          </w:p>
        </w:tc>
        <w:tc>
          <w:tcPr>
            <w:tcW w:w="580" w:type="dxa"/>
            <w:textDirection w:val="btLr"/>
            <w:vAlign w:val="cente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382 532,71</w:t>
            </w:r>
          </w:p>
        </w:tc>
        <w:tc>
          <w:tcPr>
            <w:tcW w:w="725" w:type="dxa"/>
            <w:textDirection w:val="btLr"/>
            <w:vAlign w:val="cente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5 000,00</w:t>
            </w:r>
          </w:p>
        </w:tc>
        <w:tc>
          <w:tcPr>
            <w:tcW w:w="725" w:type="dxa"/>
            <w:textDirection w:val="btLr"/>
            <w:vAlign w:val="cente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5 000,00</w:t>
            </w:r>
          </w:p>
        </w:tc>
        <w:tc>
          <w:tcPr>
            <w:tcW w:w="725" w:type="dxa"/>
            <w:textDirection w:val="btLr"/>
            <w:vAlign w:val="cente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5 000,00</w:t>
            </w:r>
          </w:p>
        </w:tc>
        <w:tc>
          <w:tcPr>
            <w:tcW w:w="725" w:type="dxa"/>
            <w:textDirection w:val="btLr"/>
            <w:vAlign w:val="cente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5 000,00</w:t>
            </w:r>
          </w:p>
        </w:tc>
        <w:tc>
          <w:tcPr>
            <w:tcW w:w="724" w:type="dxa"/>
            <w:textDirection w:val="btLr"/>
            <w:vAlign w:val="cente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>1 493 361,89</w:t>
            </w:r>
          </w:p>
        </w:tc>
      </w:tr>
      <w:tr w:rsidR="0028304D" w:rsidRPr="00BF454F" w:rsidTr="0028304D">
        <w:trPr>
          <w:cantSplit/>
          <w:trHeight w:val="277"/>
        </w:trPr>
        <w:tc>
          <w:tcPr>
            <w:tcW w:w="577" w:type="dxa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spacing w:val="-4"/>
              </w:rPr>
              <w:t>1.2</w:t>
            </w:r>
          </w:p>
        </w:tc>
        <w:tc>
          <w:tcPr>
            <w:tcW w:w="3339" w:type="dxa"/>
          </w:tcPr>
          <w:p w:rsidR="0028304D" w:rsidRPr="006C5F5C" w:rsidRDefault="0028304D" w:rsidP="00047DD3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spacing w:val="-4"/>
              </w:rPr>
              <w:t>Комплекс процессных мероприятий</w:t>
            </w:r>
          </w:p>
        </w:tc>
        <w:tc>
          <w:tcPr>
            <w:tcW w:w="726" w:type="dxa"/>
            <w:textDirection w:val="btL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C5F5C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725" w:type="dxa"/>
            <w:textDirection w:val="btL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C5F5C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580" w:type="dxa"/>
            <w:textDirection w:val="btL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C5F5C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725" w:type="dxa"/>
            <w:textDirection w:val="btL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C5F5C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725" w:type="dxa"/>
            <w:textDirection w:val="btL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C5F5C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725" w:type="dxa"/>
            <w:textDirection w:val="btL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C5F5C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725" w:type="dxa"/>
            <w:textDirection w:val="btL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C5F5C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724" w:type="dxa"/>
            <w:textDirection w:val="btL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C5F5C">
              <w:rPr>
                <w:rFonts w:ascii="Times New Roman" w:hAnsi="Times New Roman"/>
                <w:spacing w:val="-4"/>
              </w:rPr>
              <w:t>-</w:t>
            </w:r>
          </w:p>
        </w:tc>
      </w:tr>
      <w:tr w:rsidR="0028304D" w:rsidRPr="00BF454F" w:rsidTr="0028304D">
        <w:trPr>
          <w:cantSplit/>
          <w:trHeight w:val="409"/>
        </w:trPr>
        <w:tc>
          <w:tcPr>
            <w:tcW w:w="577" w:type="dxa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1.3</w:t>
            </w:r>
          </w:p>
        </w:tc>
        <w:tc>
          <w:tcPr>
            <w:tcW w:w="3339" w:type="dxa"/>
          </w:tcPr>
          <w:p w:rsidR="0028304D" w:rsidRPr="006C5F5C" w:rsidRDefault="0028304D" w:rsidP="00047DD3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Объем налоговых расходов Рязанской области</w:t>
            </w:r>
          </w:p>
        </w:tc>
        <w:tc>
          <w:tcPr>
            <w:tcW w:w="726" w:type="dxa"/>
            <w:textDirection w:val="btL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725" w:type="dxa"/>
            <w:textDirection w:val="btL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580" w:type="dxa"/>
            <w:textDirection w:val="btL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725" w:type="dxa"/>
            <w:textDirection w:val="btL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725" w:type="dxa"/>
            <w:textDirection w:val="btL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725" w:type="dxa"/>
            <w:textDirection w:val="btL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725" w:type="dxa"/>
            <w:textDirection w:val="btL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724" w:type="dxa"/>
            <w:textDirection w:val="btLr"/>
          </w:tcPr>
          <w:p w:rsidR="0028304D" w:rsidRPr="006C5F5C" w:rsidRDefault="0028304D" w:rsidP="00047DD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spacing w:val="-4"/>
              </w:rPr>
              <w:t>-</w:t>
            </w:r>
            <w:r>
              <w:rPr>
                <w:rFonts w:ascii="Times New Roman" w:hAnsi="Times New Roman"/>
                <w:spacing w:val="-4"/>
              </w:rPr>
              <w:t>»</w:t>
            </w:r>
          </w:p>
        </w:tc>
      </w:tr>
    </w:tbl>
    <w:p w:rsidR="0028304D" w:rsidRPr="0028304D" w:rsidRDefault="0028304D">
      <w:pPr>
        <w:rPr>
          <w:sz w:val="2"/>
          <w:szCs w:val="2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571"/>
      </w:tblGrid>
      <w:tr w:rsidR="0028304D" w:rsidRPr="00E87E25" w:rsidTr="006706B1">
        <w:tc>
          <w:tcPr>
            <w:tcW w:w="5000" w:type="pct"/>
            <w:tcMar>
              <w:top w:w="0" w:type="dxa"/>
              <w:bottom w:w="0" w:type="dxa"/>
            </w:tcMar>
          </w:tcPr>
          <w:p w:rsidR="0028304D" w:rsidRPr="0028304D" w:rsidRDefault="0028304D" w:rsidP="0028304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 </w:t>
            </w:r>
            <w:r w:rsidRPr="0028304D">
              <w:rPr>
                <w:rFonts w:ascii="Times New Roman" w:hAnsi="Times New Roman"/>
                <w:sz w:val="28"/>
                <w:szCs w:val="28"/>
              </w:rPr>
              <w:t>в разделе 2 «Проектная часть государственной программы Рязанской области»:</w:t>
            </w:r>
          </w:p>
          <w:p w:rsidR="0028304D" w:rsidRDefault="0028304D" w:rsidP="0028304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графе 6 пункта 2.2 таблицы подраздела 2.1 «</w:t>
            </w:r>
            <w:r w:rsidRPr="006C5F5C">
              <w:rPr>
                <w:rFonts w:ascii="Times New Roman" w:hAnsi="Times New Roman"/>
                <w:sz w:val="28"/>
                <w:szCs w:val="28"/>
              </w:rPr>
              <w:t>Перечень мероприятий (результатов) проектной части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цифру «4» заменить цифрой «6»; </w:t>
            </w:r>
          </w:p>
          <w:p w:rsidR="0028304D" w:rsidRDefault="0028304D" w:rsidP="0028304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пункты 1, 1.1, 1.1.1, 1.1.1.1, 1.2, 1.2.2 </w:t>
            </w:r>
            <w:r w:rsidRPr="00BF454F">
              <w:rPr>
                <w:rFonts w:ascii="Times New Roman" w:hAnsi="Times New Roman"/>
                <w:sz w:val="28"/>
                <w:szCs w:val="28"/>
              </w:rPr>
              <w:t>таблиц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BF45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подраздела</w:t>
            </w:r>
            <w:r w:rsidRPr="00BF45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F454F">
              <w:rPr>
                <w:rFonts w:ascii="Times New Roman" w:hAnsi="Times New Roman"/>
                <w:sz w:val="28"/>
                <w:szCs w:val="28"/>
              </w:rPr>
              <w:t>.2 «Финансовое обеспечение проектной части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государственной программы Рязанской области</w:t>
            </w:r>
            <w:r w:rsidRPr="00BF454F">
              <w:rPr>
                <w:rFonts w:ascii="Times New Roman" w:hAnsi="Times New Roman"/>
                <w:sz w:val="28"/>
                <w:szCs w:val="28"/>
              </w:rPr>
              <w:t>» изложить в следующей редакции:</w:t>
            </w:r>
          </w:p>
        </w:tc>
      </w:tr>
    </w:tbl>
    <w:p w:rsidR="0028304D" w:rsidRPr="0028304D" w:rsidRDefault="0028304D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544"/>
        <w:gridCol w:w="709"/>
        <w:gridCol w:w="500"/>
        <w:gridCol w:w="500"/>
        <w:gridCol w:w="500"/>
        <w:gridCol w:w="500"/>
        <w:gridCol w:w="500"/>
        <w:gridCol w:w="500"/>
        <w:gridCol w:w="500"/>
        <w:gridCol w:w="500"/>
        <w:gridCol w:w="501"/>
      </w:tblGrid>
      <w:tr w:rsidR="0028304D" w:rsidRPr="00BF454F" w:rsidTr="0028304D">
        <w:trPr>
          <w:cantSplit/>
          <w:trHeight w:val="216"/>
          <w:tblHeader/>
        </w:trPr>
        <w:tc>
          <w:tcPr>
            <w:tcW w:w="817" w:type="dxa"/>
            <w:vAlign w:val="center"/>
          </w:tcPr>
          <w:p w:rsidR="0028304D" w:rsidRPr="0028304D" w:rsidRDefault="0028304D" w:rsidP="0028304D">
            <w:pPr>
              <w:ind w:right="-57"/>
              <w:jc w:val="center"/>
              <w:rPr>
                <w:rFonts w:ascii="Times New Roman" w:hAnsi="Times New Roman"/>
                <w:spacing w:val="-4"/>
              </w:rPr>
            </w:pPr>
            <w:r w:rsidRPr="0028304D"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3544" w:type="dxa"/>
            <w:vAlign w:val="center"/>
          </w:tcPr>
          <w:p w:rsidR="0028304D" w:rsidRPr="00BF454F" w:rsidRDefault="0028304D" w:rsidP="00E42E9B">
            <w:pPr>
              <w:ind w:left="57"/>
              <w:jc w:val="center"/>
              <w:rPr>
                <w:rFonts w:ascii="Times New Roman" w:hAnsi="Times New Roman"/>
                <w:spacing w:val="-2"/>
              </w:rPr>
            </w:pPr>
            <w:r w:rsidRPr="00BF454F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709" w:type="dxa"/>
            <w:vAlign w:val="center"/>
          </w:tcPr>
          <w:p w:rsidR="0028304D" w:rsidRPr="00BF454F" w:rsidRDefault="0028304D" w:rsidP="0028304D">
            <w:pPr>
              <w:jc w:val="center"/>
              <w:rPr>
                <w:rFonts w:ascii="Times New Roman" w:hAnsi="Times New Roman"/>
                <w:spacing w:val="-2"/>
              </w:rPr>
            </w:pPr>
            <w:r w:rsidRPr="00BF454F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500" w:type="dxa"/>
          </w:tcPr>
          <w:p w:rsidR="0028304D" w:rsidRPr="00BF454F" w:rsidRDefault="0028304D" w:rsidP="0028304D">
            <w:pPr>
              <w:jc w:val="center"/>
              <w:rPr>
                <w:rFonts w:ascii="Times New Roman" w:hAnsi="Times New Roman"/>
                <w:spacing w:val="-2"/>
              </w:rPr>
            </w:pPr>
            <w:r w:rsidRPr="00BF454F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500" w:type="dxa"/>
            <w:vAlign w:val="center"/>
          </w:tcPr>
          <w:p w:rsidR="0028304D" w:rsidRPr="00BF454F" w:rsidRDefault="0028304D" w:rsidP="0028304D">
            <w:pPr>
              <w:jc w:val="center"/>
              <w:rPr>
                <w:rFonts w:ascii="Times New Roman" w:hAnsi="Times New Roman"/>
                <w:spacing w:val="-2"/>
              </w:rPr>
            </w:pPr>
            <w:r w:rsidRPr="00BF454F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500" w:type="dxa"/>
            <w:vAlign w:val="center"/>
          </w:tcPr>
          <w:p w:rsidR="0028304D" w:rsidRPr="00BF454F" w:rsidRDefault="0028304D" w:rsidP="0028304D">
            <w:pPr>
              <w:jc w:val="center"/>
              <w:rPr>
                <w:rFonts w:ascii="Times New Roman" w:hAnsi="Times New Roman"/>
                <w:spacing w:val="-2"/>
              </w:rPr>
            </w:pPr>
            <w:r w:rsidRPr="00BF454F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500" w:type="dxa"/>
            <w:vAlign w:val="center"/>
          </w:tcPr>
          <w:p w:rsidR="0028304D" w:rsidRPr="00BF454F" w:rsidRDefault="0028304D" w:rsidP="0028304D">
            <w:pPr>
              <w:jc w:val="center"/>
              <w:rPr>
                <w:rFonts w:ascii="Times New Roman" w:hAnsi="Times New Roman"/>
                <w:spacing w:val="-2"/>
              </w:rPr>
            </w:pPr>
            <w:r w:rsidRPr="00BF454F">
              <w:rPr>
                <w:rFonts w:ascii="Times New Roman" w:hAnsi="Times New Roman"/>
                <w:spacing w:val="-2"/>
              </w:rPr>
              <w:t>7</w:t>
            </w:r>
          </w:p>
        </w:tc>
        <w:tc>
          <w:tcPr>
            <w:tcW w:w="500" w:type="dxa"/>
            <w:vAlign w:val="center"/>
          </w:tcPr>
          <w:p w:rsidR="0028304D" w:rsidRPr="00BF454F" w:rsidRDefault="0028304D" w:rsidP="0028304D">
            <w:pPr>
              <w:jc w:val="center"/>
              <w:rPr>
                <w:rFonts w:ascii="Times New Roman" w:hAnsi="Times New Roman"/>
                <w:spacing w:val="-2"/>
              </w:rPr>
            </w:pPr>
            <w:r w:rsidRPr="00BF454F">
              <w:rPr>
                <w:rFonts w:ascii="Times New Roman" w:hAnsi="Times New Roman"/>
                <w:spacing w:val="-2"/>
              </w:rPr>
              <w:t>8</w:t>
            </w:r>
          </w:p>
        </w:tc>
        <w:tc>
          <w:tcPr>
            <w:tcW w:w="500" w:type="dxa"/>
            <w:vAlign w:val="center"/>
          </w:tcPr>
          <w:p w:rsidR="0028304D" w:rsidRPr="00BF454F" w:rsidRDefault="0028304D" w:rsidP="0028304D">
            <w:pPr>
              <w:jc w:val="center"/>
              <w:rPr>
                <w:rFonts w:ascii="Times New Roman" w:hAnsi="Times New Roman"/>
                <w:spacing w:val="-2"/>
              </w:rPr>
            </w:pPr>
            <w:r w:rsidRPr="00BF454F">
              <w:rPr>
                <w:rFonts w:ascii="Times New Roman" w:hAnsi="Times New Roman"/>
                <w:spacing w:val="-2"/>
              </w:rPr>
              <w:t>9</w:t>
            </w:r>
          </w:p>
        </w:tc>
        <w:tc>
          <w:tcPr>
            <w:tcW w:w="500" w:type="dxa"/>
            <w:vAlign w:val="center"/>
          </w:tcPr>
          <w:p w:rsidR="0028304D" w:rsidRPr="00BF454F" w:rsidRDefault="0028304D" w:rsidP="0028304D">
            <w:pPr>
              <w:jc w:val="center"/>
              <w:rPr>
                <w:rFonts w:ascii="Times New Roman" w:hAnsi="Times New Roman"/>
                <w:spacing w:val="-2"/>
              </w:rPr>
            </w:pPr>
            <w:r w:rsidRPr="00BF454F">
              <w:rPr>
                <w:rFonts w:ascii="Times New Roman" w:hAnsi="Times New Roman"/>
                <w:spacing w:val="-2"/>
              </w:rPr>
              <w:t>10</w:t>
            </w:r>
          </w:p>
        </w:tc>
        <w:tc>
          <w:tcPr>
            <w:tcW w:w="500" w:type="dxa"/>
            <w:vAlign w:val="center"/>
          </w:tcPr>
          <w:p w:rsidR="0028304D" w:rsidRPr="00BF454F" w:rsidRDefault="0028304D" w:rsidP="0028304D">
            <w:pPr>
              <w:jc w:val="center"/>
              <w:rPr>
                <w:rFonts w:ascii="Times New Roman" w:hAnsi="Times New Roman"/>
                <w:spacing w:val="-2"/>
              </w:rPr>
            </w:pPr>
            <w:r w:rsidRPr="00BF454F">
              <w:rPr>
                <w:rFonts w:ascii="Times New Roman" w:hAnsi="Times New Roman"/>
                <w:spacing w:val="-2"/>
              </w:rPr>
              <w:t>11</w:t>
            </w:r>
          </w:p>
        </w:tc>
        <w:tc>
          <w:tcPr>
            <w:tcW w:w="501" w:type="dxa"/>
            <w:vAlign w:val="center"/>
          </w:tcPr>
          <w:p w:rsidR="0028304D" w:rsidRPr="00BF454F" w:rsidRDefault="0028304D" w:rsidP="0028304D">
            <w:pPr>
              <w:jc w:val="center"/>
              <w:rPr>
                <w:rFonts w:ascii="Times New Roman" w:hAnsi="Times New Roman"/>
                <w:spacing w:val="-2"/>
              </w:rPr>
            </w:pPr>
            <w:r w:rsidRPr="00BF454F">
              <w:rPr>
                <w:rFonts w:ascii="Times New Roman" w:hAnsi="Times New Roman"/>
                <w:spacing w:val="-2"/>
              </w:rPr>
              <w:t>12</w:t>
            </w:r>
          </w:p>
        </w:tc>
      </w:tr>
      <w:tr w:rsidR="0028304D" w:rsidRPr="00BF454F" w:rsidTr="0028304D">
        <w:trPr>
          <w:cantSplit/>
          <w:trHeight w:val="1685"/>
        </w:trPr>
        <w:tc>
          <w:tcPr>
            <w:tcW w:w="817" w:type="dxa"/>
          </w:tcPr>
          <w:p w:rsidR="0028304D" w:rsidRPr="0028304D" w:rsidRDefault="0028304D" w:rsidP="0028304D">
            <w:pPr>
              <w:ind w:right="-57"/>
              <w:jc w:val="center"/>
              <w:rPr>
                <w:rFonts w:ascii="Times New Roman" w:hAnsi="Times New Roman"/>
                <w:spacing w:val="-4"/>
              </w:rPr>
            </w:pPr>
            <w:r w:rsidRPr="0028304D">
              <w:rPr>
                <w:rFonts w:ascii="Times New Roman" w:hAnsi="Times New Roman"/>
                <w:spacing w:val="-4"/>
              </w:rPr>
              <w:t>«1</w:t>
            </w:r>
          </w:p>
        </w:tc>
        <w:tc>
          <w:tcPr>
            <w:tcW w:w="3544" w:type="dxa"/>
          </w:tcPr>
          <w:p w:rsidR="0028304D" w:rsidRPr="00BF454F" w:rsidRDefault="0028304D" w:rsidP="00E42E9B">
            <w:pPr>
              <w:spacing w:line="233" w:lineRule="auto"/>
              <w:rPr>
                <w:rFonts w:ascii="Times New Roman" w:hAnsi="Times New Roman"/>
              </w:rPr>
            </w:pPr>
            <w:r w:rsidRPr="00BF454F">
              <w:rPr>
                <w:rFonts w:ascii="Times New Roman" w:hAnsi="Times New Roman"/>
              </w:rPr>
              <w:t>Проектная часть, всего, в том числе</w:t>
            </w:r>
          </w:p>
        </w:tc>
        <w:tc>
          <w:tcPr>
            <w:tcW w:w="709" w:type="dxa"/>
            <w:vAlign w:val="center"/>
          </w:tcPr>
          <w:p w:rsidR="0028304D" w:rsidRPr="00BF454F" w:rsidRDefault="0028304D" w:rsidP="0028304D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dxa"/>
          </w:tcPr>
          <w:p w:rsidR="0028304D" w:rsidRPr="00BF454F" w:rsidRDefault="0028304D" w:rsidP="0028304D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dxa"/>
            <w:textDirection w:val="btLr"/>
            <w:vAlign w:val="center"/>
          </w:tcPr>
          <w:p w:rsidR="0028304D" w:rsidRPr="006706B1" w:rsidRDefault="0028304D" w:rsidP="0028304D">
            <w:pPr>
              <w:ind w:left="113" w:right="113"/>
              <w:jc w:val="center"/>
            </w:pPr>
            <w:r>
              <w:t>1 379 714,84459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2D578A" w:rsidRDefault="0028304D" w:rsidP="0028304D">
            <w:pPr>
              <w:ind w:left="113" w:right="113"/>
              <w:jc w:val="center"/>
            </w:pPr>
            <w:r w:rsidRPr="002D578A">
              <w:t>265 296,47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2D578A" w:rsidRDefault="0028304D" w:rsidP="0028304D">
            <w:pPr>
              <w:ind w:left="113" w:right="113"/>
              <w:jc w:val="center"/>
            </w:pPr>
            <w:r w:rsidRPr="002D578A">
              <w:t>382 532,71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2D578A" w:rsidRDefault="0028304D" w:rsidP="0028304D">
            <w:pPr>
              <w:ind w:left="113" w:right="113"/>
              <w:jc w:val="center"/>
            </w:pPr>
            <w:r w:rsidRPr="002D578A">
              <w:t>5 000,00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2D578A" w:rsidRDefault="0028304D" w:rsidP="0028304D">
            <w:pPr>
              <w:ind w:left="113" w:right="113"/>
              <w:jc w:val="center"/>
            </w:pPr>
            <w:r w:rsidRPr="002D578A">
              <w:t>5 000,00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2D578A" w:rsidRDefault="0028304D" w:rsidP="0028304D">
            <w:pPr>
              <w:ind w:left="113" w:right="113"/>
              <w:jc w:val="center"/>
            </w:pPr>
            <w:r w:rsidRPr="002D578A">
              <w:t>5 000,00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2D578A" w:rsidRDefault="0028304D" w:rsidP="0028304D">
            <w:pPr>
              <w:ind w:left="113" w:right="113"/>
              <w:jc w:val="center"/>
            </w:pPr>
            <w:r w:rsidRPr="002D578A">
              <w:t>5 000,00</w:t>
            </w:r>
          </w:p>
        </w:tc>
        <w:tc>
          <w:tcPr>
            <w:tcW w:w="501" w:type="dxa"/>
            <w:textDirection w:val="btLr"/>
            <w:vAlign w:val="center"/>
          </w:tcPr>
          <w:p w:rsidR="0028304D" w:rsidRPr="006706B1" w:rsidRDefault="0028304D" w:rsidP="0028304D">
            <w:pPr>
              <w:ind w:left="113" w:right="113"/>
              <w:jc w:val="center"/>
            </w:pPr>
            <w:r>
              <w:t>2 047 544,02459</w:t>
            </w:r>
          </w:p>
        </w:tc>
      </w:tr>
      <w:tr w:rsidR="0028304D" w:rsidRPr="00BF454F" w:rsidTr="0028304D">
        <w:trPr>
          <w:cantSplit/>
          <w:trHeight w:val="1681"/>
        </w:trPr>
        <w:tc>
          <w:tcPr>
            <w:tcW w:w="817" w:type="dxa"/>
            <w:vMerge w:val="restart"/>
          </w:tcPr>
          <w:p w:rsidR="0028304D" w:rsidRPr="0028304D" w:rsidRDefault="0028304D" w:rsidP="0028304D">
            <w:pPr>
              <w:ind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544" w:type="dxa"/>
          </w:tcPr>
          <w:p w:rsidR="0028304D" w:rsidRPr="00BF454F" w:rsidRDefault="0028304D" w:rsidP="00E42E9B">
            <w:pPr>
              <w:spacing w:line="233" w:lineRule="auto"/>
              <w:rPr>
                <w:rFonts w:ascii="Times New Roman" w:hAnsi="Times New Roman"/>
              </w:rPr>
            </w:pPr>
            <w:r w:rsidRPr="00BF454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28304D" w:rsidRPr="00BF454F" w:rsidRDefault="0028304D" w:rsidP="0028304D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dxa"/>
          </w:tcPr>
          <w:p w:rsidR="0028304D" w:rsidRPr="00BF454F" w:rsidRDefault="0028304D" w:rsidP="0028304D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dxa"/>
            <w:textDirection w:val="btLr"/>
            <w:vAlign w:val="center"/>
          </w:tcPr>
          <w:p w:rsidR="0028304D" w:rsidRPr="006706B1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>954 065,44459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265 296,47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382 532,71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5 000,00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5 000,00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5 000,00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5 000,00</w:t>
            </w:r>
          </w:p>
        </w:tc>
        <w:tc>
          <w:tcPr>
            <w:tcW w:w="501" w:type="dxa"/>
            <w:textDirection w:val="btLr"/>
            <w:vAlign w:val="center"/>
          </w:tcPr>
          <w:p w:rsidR="0028304D" w:rsidRPr="006706B1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>1 621 894,62459</w:t>
            </w:r>
          </w:p>
        </w:tc>
      </w:tr>
      <w:tr w:rsidR="0028304D" w:rsidRPr="00BF454F" w:rsidTr="0028304D">
        <w:trPr>
          <w:cantSplit/>
          <w:trHeight w:val="1247"/>
        </w:trPr>
        <w:tc>
          <w:tcPr>
            <w:tcW w:w="817" w:type="dxa"/>
            <w:vMerge/>
          </w:tcPr>
          <w:p w:rsidR="0028304D" w:rsidRPr="0028304D" w:rsidRDefault="0028304D" w:rsidP="0028304D">
            <w:pPr>
              <w:ind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544" w:type="dxa"/>
          </w:tcPr>
          <w:p w:rsidR="0028304D" w:rsidRPr="006C5F5C" w:rsidRDefault="0028304D" w:rsidP="00E42E9B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spacing w:val="-4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28304D" w:rsidRPr="00BF454F" w:rsidRDefault="0028304D" w:rsidP="0028304D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dxa"/>
          </w:tcPr>
          <w:p w:rsidR="0028304D" w:rsidRPr="00BF454F" w:rsidRDefault="0028304D" w:rsidP="0028304D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425 649,40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1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425 649,40</w:t>
            </w:r>
            <w:r>
              <w:rPr>
                <w:rFonts w:ascii="Times New Roman" w:hAnsi="Times New Roman"/>
                <w:color w:val="000000"/>
                <w:spacing w:val="-4"/>
              </w:rPr>
              <w:t>»</w:t>
            </w:r>
          </w:p>
        </w:tc>
      </w:tr>
      <w:tr w:rsidR="0028304D" w:rsidRPr="00BF454F" w:rsidTr="0028304D">
        <w:trPr>
          <w:cantSplit/>
          <w:trHeight w:val="1687"/>
        </w:trPr>
        <w:tc>
          <w:tcPr>
            <w:tcW w:w="817" w:type="dxa"/>
            <w:vMerge w:val="restart"/>
          </w:tcPr>
          <w:p w:rsidR="0028304D" w:rsidRPr="0028304D" w:rsidRDefault="0028304D" w:rsidP="0028304D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4"/>
              </w:rPr>
            </w:pPr>
            <w:r w:rsidRPr="0028304D">
              <w:rPr>
                <w:rFonts w:ascii="Times New Roman" w:hAnsi="Times New Roman"/>
                <w:spacing w:val="-4"/>
              </w:rPr>
              <w:t>«1.1</w:t>
            </w:r>
          </w:p>
        </w:tc>
        <w:tc>
          <w:tcPr>
            <w:tcW w:w="3544" w:type="dxa"/>
          </w:tcPr>
          <w:p w:rsidR="0028304D" w:rsidRPr="006706B1" w:rsidRDefault="0028304D" w:rsidP="00E42E9B">
            <w:pPr>
              <w:tabs>
                <w:tab w:val="left" w:pos="4002"/>
              </w:tabs>
              <w:spacing w:line="233" w:lineRule="auto"/>
              <w:rPr>
                <w:rFonts w:ascii="Times New Roman" w:hAnsi="Times New Roman"/>
                <w:b/>
              </w:rPr>
            </w:pPr>
            <w:r w:rsidRPr="006C5F5C">
              <w:rPr>
                <w:rFonts w:ascii="Times New Roman" w:hAnsi="Times New Roman"/>
                <w:spacing w:val="-4"/>
              </w:rPr>
              <w:t>Региональный проект «Формирование комфортной городской среды (Рязанская област</w:t>
            </w:r>
            <w:r>
              <w:rPr>
                <w:rFonts w:ascii="Times New Roman" w:hAnsi="Times New Roman"/>
                <w:spacing w:val="-4"/>
              </w:rPr>
              <w:t>ь</w:t>
            </w:r>
            <w:r w:rsidRPr="006C5F5C">
              <w:rPr>
                <w:rFonts w:ascii="Times New Roman" w:hAnsi="Times New Roman"/>
                <w:spacing w:val="-4"/>
              </w:rPr>
              <w:t>)» всего, в том числе</w:t>
            </w:r>
          </w:p>
        </w:tc>
        <w:tc>
          <w:tcPr>
            <w:tcW w:w="709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00" w:type="dxa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spacing w:val="-4"/>
                <w:lang w:val="en-US"/>
              </w:rPr>
              <w:t>F</w:t>
            </w:r>
            <w:r w:rsidRPr="006C5F5C">
              <w:rPr>
                <w:rFonts w:ascii="Times New Roman" w:hAnsi="Times New Roman"/>
                <w:spacing w:val="-4"/>
              </w:rPr>
              <w:t>2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706B1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706B1">
              <w:rPr>
                <w:rFonts w:ascii="Times New Roman" w:hAnsi="Times New Roman"/>
                <w:spacing w:val="-4"/>
              </w:rPr>
              <w:t>5</w:t>
            </w:r>
            <w:r>
              <w:rPr>
                <w:rFonts w:ascii="Times New Roman" w:hAnsi="Times New Roman"/>
                <w:spacing w:val="-4"/>
              </w:rPr>
              <w:t>5</w:t>
            </w:r>
            <w:r w:rsidRPr="006706B1">
              <w:rPr>
                <w:rFonts w:ascii="Times New Roman" w:hAnsi="Times New Roman"/>
                <w:spacing w:val="-4"/>
              </w:rPr>
              <w:t>4 182,13459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706B1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706B1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706B1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706B1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706B1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706B1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706B1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706B1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706B1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706B1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706B1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706B1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1" w:type="dxa"/>
            <w:textDirection w:val="btLr"/>
            <w:vAlign w:val="center"/>
          </w:tcPr>
          <w:p w:rsidR="0028304D" w:rsidRPr="006706B1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706B1">
              <w:rPr>
                <w:rFonts w:ascii="Times New Roman" w:hAnsi="Times New Roman"/>
                <w:spacing w:val="-4"/>
              </w:rPr>
              <w:t>5</w:t>
            </w:r>
            <w:r>
              <w:rPr>
                <w:rFonts w:ascii="Times New Roman" w:hAnsi="Times New Roman"/>
                <w:spacing w:val="-4"/>
              </w:rPr>
              <w:t>5</w:t>
            </w:r>
            <w:r w:rsidRPr="006706B1">
              <w:rPr>
                <w:rFonts w:ascii="Times New Roman" w:hAnsi="Times New Roman"/>
                <w:spacing w:val="-4"/>
              </w:rPr>
              <w:t>4 182,13459</w:t>
            </w:r>
            <w:r>
              <w:rPr>
                <w:rFonts w:ascii="Times New Roman" w:hAnsi="Times New Roman"/>
                <w:spacing w:val="-4"/>
              </w:rPr>
              <w:t>»</w:t>
            </w:r>
          </w:p>
        </w:tc>
      </w:tr>
      <w:tr w:rsidR="0028304D" w:rsidRPr="00BF454F" w:rsidTr="0028304D">
        <w:trPr>
          <w:cantSplit/>
          <w:trHeight w:val="1692"/>
        </w:trPr>
        <w:tc>
          <w:tcPr>
            <w:tcW w:w="817" w:type="dxa"/>
            <w:vMerge/>
          </w:tcPr>
          <w:p w:rsidR="0028304D" w:rsidRPr="0028304D" w:rsidRDefault="0028304D" w:rsidP="0028304D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544" w:type="dxa"/>
          </w:tcPr>
          <w:p w:rsidR="0028304D" w:rsidRPr="00BF454F" w:rsidRDefault="0028304D" w:rsidP="00E42E9B">
            <w:pPr>
              <w:spacing w:line="233" w:lineRule="auto"/>
              <w:rPr>
                <w:rFonts w:ascii="Times New Roman" w:hAnsi="Times New Roman"/>
              </w:rPr>
            </w:pPr>
            <w:r w:rsidRPr="00BF454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09" w:type="dxa"/>
            <w:textDirection w:val="btLr"/>
            <w:vAlign w:val="center"/>
          </w:tcPr>
          <w:p w:rsidR="0028304D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00" w:type="dxa"/>
          </w:tcPr>
          <w:p w:rsidR="0028304D" w:rsidRPr="00876C0F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>128 532,73459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1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>128 532,73459</w:t>
            </w:r>
          </w:p>
        </w:tc>
      </w:tr>
      <w:tr w:rsidR="0028304D" w:rsidRPr="00BF454F" w:rsidTr="0028304D">
        <w:trPr>
          <w:cantSplit/>
          <w:trHeight w:val="1554"/>
        </w:trPr>
        <w:tc>
          <w:tcPr>
            <w:tcW w:w="817" w:type="dxa"/>
            <w:vMerge/>
          </w:tcPr>
          <w:p w:rsidR="0028304D" w:rsidRPr="0028304D" w:rsidRDefault="0028304D" w:rsidP="0028304D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544" w:type="dxa"/>
          </w:tcPr>
          <w:p w:rsidR="0028304D" w:rsidRPr="006C5F5C" w:rsidRDefault="0028304D" w:rsidP="00E42E9B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spacing w:val="-4"/>
              </w:rPr>
              <w:t>федеральный бюджет</w:t>
            </w:r>
          </w:p>
        </w:tc>
        <w:tc>
          <w:tcPr>
            <w:tcW w:w="709" w:type="dxa"/>
            <w:textDirection w:val="btLr"/>
            <w:vAlign w:val="center"/>
          </w:tcPr>
          <w:p w:rsidR="0028304D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00" w:type="dxa"/>
          </w:tcPr>
          <w:p w:rsidR="0028304D" w:rsidRPr="00876C0F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425 649,</w:t>
            </w:r>
            <w:r>
              <w:rPr>
                <w:rFonts w:ascii="Times New Roman" w:hAnsi="Times New Roman"/>
                <w:color w:val="000000"/>
                <w:spacing w:val="-4"/>
              </w:rPr>
              <w:t>4</w:t>
            </w:r>
            <w:r w:rsidRPr="006C5F5C">
              <w:rPr>
                <w:rFonts w:ascii="Times New Roman" w:hAnsi="Times New Roman"/>
                <w:color w:val="000000"/>
                <w:spacing w:val="-4"/>
              </w:rPr>
              <w:t>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1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425 649,</w:t>
            </w:r>
            <w:r>
              <w:rPr>
                <w:rFonts w:ascii="Times New Roman" w:hAnsi="Times New Roman"/>
                <w:color w:val="000000"/>
                <w:spacing w:val="-4"/>
              </w:rPr>
              <w:t>4</w:t>
            </w:r>
            <w:r w:rsidRPr="006C5F5C">
              <w:rPr>
                <w:rFonts w:ascii="Times New Roman" w:hAnsi="Times New Roman"/>
                <w:color w:val="000000"/>
                <w:spacing w:val="-4"/>
              </w:rPr>
              <w:t>0</w:t>
            </w:r>
          </w:p>
        </w:tc>
      </w:tr>
      <w:tr w:rsidR="0028304D" w:rsidRPr="00BF454F" w:rsidTr="0028304D">
        <w:trPr>
          <w:cantSplit/>
          <w:trHeight w:val="2047"/>
        </w:trPr>
        <w:tc>
          <w:tcPr>
            <w:tcW w:w="817" w:type="dxa"/>
            <w:vMerge w:val="restart"/>
          </w:tcPr>
          <w:p w:rsidR="0028304D" w:rsidRPr="0028304D" w:rsidRDefault="0028304D" w:rsidP="0028304D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4"/>
              </w:rPr>
            </w:pPr>
            <w:r w:rsidRPr="0028304D">
              <w:rPr>
                <w:rFonts w:ascii="Times New Roman" w:hAnsi="Times New Roman"/>
                <w:spacing w:val="-4"/>
              </w:rPr>
              <w:t>«1.1.1</w:t>
            </w:r>
          </w:p>
        </w:tc>
        <w:tc>
          <w:tcPr>
            <w:tcW w:w="3544" w:type="dxa"/>
          </w:tcPr>
          <w:p w:rsidR="0028304D" w:rsidRPr="00567C63" w:rsidRDefault="0028304D" w:rsidP="00E42E9B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proofErr w:type="gramStart"/>
            <w:r w:rsidRPr="009D72FC">
              <w:rPr>
                <w:rFonts w:ascii="Times New Roman" w:hAnsi="Times New Roman"/>
                <w:spacing w:val="-4"/>
              </w:rPr>
              <w:t>Мероприятие (результат)</w:t>
            </w:r>
            <w:r w:rsidRPr="00567C63">
              <w:rPr>
                <w:rFonts w:ascii="Times New Roman" w:hAnsi="Times New Roman"/>
                <w:spacing w:val="-4"/>
              </w:rPr>
              <w:t xml:space="preserve"> </w:t>
            </w:r>
            <w:r w:rsidRPr="00567C63">
              <w:rPr>
                <w:rFonts w:ascii="Times New Roman" w:hAnsi="Times New Roman"/>
              </w:rPr>
              <w:t>«Реализованы мероприятия по</w:t>
            </w:r>
            <w:r>
              <w:rPr>
                <w:rFonts w:ascii="Times New Roman" w:hAnsi="Times New Roman"/>
              </w:rPr>
              <w:t xml:space="preserve">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среды», всего, в том числе</w:t>
            </w:r>
            <w:proofErr w:type="gramEnd"/>
          </w:p>
        </w:tc>
        <w:tc>
          <w:tcPr>
            <w:tcW w:w="709" w:type="dxa"/>
            <w:textDirection w:val="btLr"/>
            <w:vAlign w:val="center"/>
          </w:tcPr>
          <w:p w:rsidR="0028304D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Минис</w:t>
            </w:r>
            <w:r w:rsidRPr="006C5F5C">
              <w:rPr>
                <w:rFonts w:ascii="Times New Roman" w:hAnsi="Times New Roman"/>
                <w:spacing w:val="-4"/>
              </w:rPr>
              <w:t>терство ТЭК</w:t>
            </w:r>
          </w:p>
          <w:p w:rsidR="0028304D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spacing w:val="-4"/>
              </w:rPr>
              <w:t>и ЖКХ РО</w:t>
            </w:r>
          </w:p>
        </w:tc>
        <w:tc>
          <w:tcPr>
            <w:tcW w:w="500" w:type="dxa"/>
          </w:tcPr>
          <w:p w:rsidR="0028304D" w:rsidRPr="00876C0F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00" w:type="dxa"/>
            <w:textDirection w:val="btLr"/>
            <w:vAlign w:val="center"/>
          </w:tcPr>
          <w:p w:rsidR="0028304D" w:rsidRPr="006706B1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876C0F">
              <w:rPr>
                <w:rFonts w:ascii="Times New Roman" w:hAnsi="Times New Roman"/>
                <w:spacing w:val="-4"/>
              </w:rPr>
              <w:t>3</w:t>
            </w:r>
            <w:r>
              <w:rPr>
                <w:rFonts w:ascii="Times New Roman" w:hAnsi="Times New Roman"/>
                <w:spacing w:val="-4"/>
              </w:rPr>
              <w:t>3</w:t>
            </w:r>
            <w:r w:rsidRPr="00876C0F">
              <w:rPr>
                <w:rFonts w:ascii="Times New Roman" w:hAnsi="Times New Roman"/>
                <w:spacing w:val="-4"/>
              </w:rPr>
              <w:t>8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876C0F">
              <w:rPr>
                <w:rFonts w:ascii="Times New Roman" w:hAnsi="Times New Roman"/>
                <w:spacing w:val="-4"/>
              </w:rPr>
              <w:t>327,20412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Default="0028304D" w:rsidP="0028304D">
            <w:pPr>
              <w:ind w:left="113" w:right="113"/>
              <w:jc w:val="center"/>
            </w:pPr>
            <w:r w:rsidRPr="00E13351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Default="0028304D" w:rsidP="0028304D">
            <w:pPr>
              <w:ind w:left="113" w:right="113"/>
              <w:jc w:val="center"/>
            </w:pPr>
            <w:r w:rsidRPr="00BF58EA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Default="0028304D" w:rsidP="0028304D">
            <w:pPr>
              <w:ind w:left="113" w:right="113"/>
              <w:jc w:val="center"/>
            </w:pPr>
            <w:r w:rsidRPr="00BF58EA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Default="0028304D" w:rsidP="0028304D">
            <w:pPr>
              <w:ind w:left="113" w:right="113"/>
              <w:jc w:val="center"/>
            </w:pPr>
            <w:r w:rsidRPr="00BF58EA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Default="0028304D" w:rsidP="0028304D">
            <w:pPr>
              <w:ind w:left="113" w:right="113"/>
              <w:jc w:val="center"/>
            </w:pPr>
            <w:r w:rsidRPr="00BF58EA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Default="0028304D" w:rsidP="0028304D">
            <w:pPr>
              <w:ind w:left="113" w:right="113"/>
              <w:jc w:val="center"/>
            </w:pPr>
            <w:r w:rsidRPr="00BF58EA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1" w:type="dxa"/>
            <w:textDirection w:val="btLr"/>
            <w:vAlign w:val="center"/>
          </w:tcPr>
          <w:p w:rsidR="0028304D" w:rsidRPr="006706B1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876C0F">
              <w:rPr>
                <w:rFonts w:ascii="Times New Roman" w:hAnsi="Times New Roman"/>
                <w:spacing w:val="-4"/>
              </w:rPr>
              <w:t>3</w:t>
            </w:r>
            <w:r>
              <w:rPr>
                <w:rFonts w:ascii="Times New Roman" w:hAnsi="Times New Roman"/>
                <w:spacing w:val="-4"/>
              </w:rPr>
              <w:t>3</w:t>
            </w:r>
            <w:r w:rsidRPr="00876C0F">
              <w:rPr>
                <w:rFonts w:ascii="Times New Roman" w:hAnsi="Times New Roman"/>
                <w:spacing w:val="-4"/>
              </w:rPr>
              <w:t>8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876C0F">
              <w:rPr>
                <w:rFonts w:ascii="Times New Roman" w:hAnsi="Times New Roman"/>
                <w:spacing w:val="-4"/>
              </w:rPr>
              <w:t>327,20412</w:t>
            </w:r>
          </w:p>
        </w:tc>
      </w:tr>
      <w:tr w:rsidR="0028304D" w:rsidRPr="00BF454F" w:rsidTr="0028304D">
        <w:trPr>
          <w:cantSplit/>
          <w:trHeight w:val="1515"/>
        </w:trPr>
        <w:tc>
          <w:tcPr>
            <w:tcW w:w="817" w:type="dxa"/>
            <w:vMerge/>
          </w:tcPr>
          <w:p w:rsidR="0028304D" w:rsidRPr="0028304D" w:rsidRDefault="0028304D" w:rsidP="0028304D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544" w:type="dxa"/>
          </w:tcPr>
          <w:p w:rsidR="0028304D" w:rsidRPr="006C5F5C" w:rsidRDefault="0028304D" w:rsidP="00E42E9B">
            <w:pPr>
              <w:tabs>
                <w:tab w:val="left" w:pos="4002"/>
              </w:tabs>
              <w:spacing w:line="233" w:lineRule="auto"/>
              <w:rPr>
                <w:rFonts w:ascii="Times New Roman" w:hAnsi="Times New Roman"/>
                <w:spacing w:val="-4"/>
              </w:rPr>
            </w:pPr>
            <w:r w:rsidRPr="00876C0F">
              <w:rPr>
                <w:rFonts w:ascii="Times New Roman" w:hAnsi="Times New Roman" w:hint="eastAsia"/>
                <w:spacing w:val="-4"/>
              </w:rPr>
              <w:t>областной</w:t>
            </w:r>
            <w:r w:rsidRPr="00876C0F">
              <w:rPr>
                <w:rFonts w:ascii="Times New Roman" w:hAnsi="Times New Roman"/>
                <w:spacing w:val="-4"/>
              </w:rPr>
              <w:t xml:space="preserve"> </w:t>
            </w:r>
            <w:r w:rsidRPr="00876C0F">
              <w:rPr>
                <w:rFonts w:ascii="Times New Roman" w:hAnsi="Times New Roman" w:hint="eastAsia"/>
                <w:spacing w:val="-4"/>
              </w:rPr>
              <w:t>бюджет</w:t>
            </w:r>
          </w:p>
        </w:tc>
        <w:tc>
          <w:tcPr>
            <w:tcW w:w="709" w:type="dxa"/>
            <w:textDirection w:val="btLr"/>
            <w:vAlign w:val="center"/>
          </w:tcPr>
          <w:p w:rsidR="0028304D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00" w:type="dxa"/>
          </w:tcPr>
          <w:p w:rsidR="0028304D" w:rsidRPr="00876C0F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00" w:type="dxa"/>
            <w:textDirection w:val="btLr"/>
            <w:vAlign w:val="center"/>
          </w:tcPr>
          <w:p w:rsidR="0028304D" w:rsidRPr="006706B1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7</w:t>
            </w:r>
            <w:r w:rsidRPr="00876C0F">
              <w:rPr>
                <w:rFonts w:ascii="Times New Roman" w:hAnsi="Times New Roman"/>
                <w:spacing w:val="-4"/>
              </w:rPr>
              <w:t>7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876C0F">
              <w:rPr>
                <w:rFonts w:ascii="Times New Roman" w:hAnsi="Times New Roman"/>
                <w:spacing w:val="-4"/>
              </w:rPr>
              <w:t>186,90412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Default="0028304D" w:rsidP="0028304D">
            <w:pPr>
              <w:ind w:left="113" w:right="113"/>
              <w:jc w:val="center"/>
            </w:pPr>
            <w:r w:rsidRPr="00E13351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Default="0028304D" w:rsidP="0028304D">
            <w:pPr>
              <w:ind w:left="113" w:right="113"/>
              <w:jc w:val="center"/>
            </w:pPr>
            <w:r w:rsidRPr="00BF58EA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Default="0028304D" w:rsidP="0028304D">
            <w:pPr>
              <w:ind w:left="113" w:right="113"/>
              <w:jc w:val="center"/>
            </w:pPr>
            <w:r w:rsidRPr="00BF58EA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Default="0028304D" w:rsidP="0028304D">
            <w:pPr>
              <w:ind w:left="113" w:right="113"/>
              <w:jc w:val="center"/>
            </w:pPr>
            <w:r w:rsidRPr="00BF58EA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Default="0028304D" w:rsidP="0028304D">
            <w:pPr>
              <w:ind w:left="113" w:right="113"/>
              <w:jc w:val="center"/>
            </w:pPr>
            <w:r w:rsidRPr="00BF58EA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Default="0028304D" w:rsidP="0028304D">
            <w:pPr>
              <w:ind w:left="113" w:right="113"/>
              <w:jc w:val="center"/>
            </w:pPr>
            <w:r w:rsidRPr="00BF58EA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1" w:type="dxa"/>
            <w:textDirection w:val="btLr"/>
            <w:vAlign w:val="center"/>
          </w:tcPr>
          <w:p w:rsidR="0028304D" w:rsidRPr="006706B1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7</w:t>
            </w:r>
            <w:r w:rsidRPr="00876C0F">
              <w:rPr>
                <w:rFonts w:ascii="Times New Roman" w:hAnsi="Times New Roman"/>
                <w:spacing w:val="-4"/>
              </w:rPr>
              <w:t>7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876C0F">
              <w:rPr>
                <w:rFonts w:ascii="Times New Roman" w:hAnsi="Times New Roman"/>
                <w:spacing w:val="-4"/>
              </w:rPr>
              <w:t>186,90412</w:t>
            </w:r>
          </w:p>
        </w:tc>
      </w:tr>
      <w:tr w:rsidR="0028304D" w:rsidRPr="00BF454F" w:rsidTr="0028304D">
        <w:trPr>
          <w:cantSplit/>
          <w:trHeight w:val="1339"/>
        </w:trPr>
        <w:tc>
          <w:tcPr>
            <w:tcW w:w="817" w:type="dxa"/>
            <w:vMerge/>
          </w:tcPr>
          <w:p w:rsidR="0028304D" w:rsidRPr="0028304D" w:rsidRDefault="0028304D" w:rsidP="0028304D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544" w:type="dxa"/>
          </w:tcPr>
          <w:p w:rsidR="0028304D" w:rsidRPr="006C5F5C" w:rsidRDefault="0028304D" w:rsidP="00E42E9B">
            <w:pPr>
              <w:tabs>
                <w:tab w:val="left" w:pos="4002"/>
              </w:tabs>
              <w:spacing w:line="233" w:lineRule="auto"/>
              <w:rPr>
                <w:rFonts w:ascii="Times New Roman" w:hAnsi="Times New Roman"/>
                <w:spacing w:val="-4"/>
              </w:rPr>
            </w:pPr>
            <w:r w:rsidRPr="00876C0F">
              <w:rPr>
                <w:rFonts w:ascii="Times New Roman" w:hAnsi="Times New Roman" w:hint="eastAsia"/>
                <w:spacing w:val="-4"/>
              </w:rPr>
              <w:t>федеральный</w:t>
            </w:r>
            <w:r w:rsidRPr="00876C0F">
              <w:rPr>
                <w:rFonts w:ascii="Times New Roman" w:hAnsi="Times New Roman"/>
                <w:spacing w:val="-4"/>
              </w:rPr>
              <w:t xml:space="preserve"> </w:t>
            </w:r>
            <w:r w:rsidRPr="00876C0F">
              <w:rPr>
                <w:rFonts w:ascii="Times New Roman" w:hAnsi="Times New Roman" w:hint="eastAsia"/>
                <w:spacing w:val="-4"/>
              </w:rPr>
              <w:t>бюджет</w:t>
            </w:r>
          </w:p>
        </w:tc>
        <w:tc>
          <w:tcPr>
            <w:tcW w:w="709" w:type="dxa"/>
            <w:textDirection w:val="btLr"/>
            <w:vAlign w:val="center"/>
          </w:tcPr>
          <w:p w:rsidR="0028304D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00" w:type="dxa"/>
          </w:tcPr>
          <w:p w:rsidR="0028304D" w:rsidRPr="00876C0F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00" w:type="dxa"/>
            <w:textDirection w:val="btLr"/>
            <w:vAlign w:val="center"/>
          </w:tcPr>
          <w:p w:rsidR="0028304D" w:rsidRPr="006706B1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876C0F">
              <w:rPr>
                <w:rFonts w:ascii="Times New Roman" w:hAnsi="Times New Roman"/>
                <w:spacing w:val="-4"/>
              </w:rPr>
              <w:t>261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876C0F">
              <w:rPr>
                <w:rFonts w:ascii="Times New Roman" w:hAnsi="Times New Roman"/>
                <w:spacing w:val="-4"/>
              </w:rPr>
              <w:t>140,30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Default="0028304D" w:rsidP="0028304D">
            <w:pPr>
              <w:ind w:left="113" w:right="113"/>
              <w:jc w:val="center"/>
            </w:pPr>
            <w:r w:rsidRPr="00E13351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Default="0028304D" w:rsidP="0028304D">
            <w:pPr>
              <w:ind w:left="113" w:right="113"/>
              <w:jc w:val="center"/>
            </w:pPr>
            <w:r w:rsidRPr="00BF58EA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Default="0028304D" w:rsidP="0028304D">
            <w:pPr>
              <w:ind w:left="113" w:right="113"/>
              <w:jc w:val="center"/>
            </w:pPr>
            <w:r w:rsidRPr="00BF58EA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Default="0028304D" w:rsidP="0028304D">
            <w:pPr>
              <w:ind w:left="113" w:right="113"/>
              <w:jc w:val="center"/>
            </w:pPr>
            <w:r w:rsidRPr="00BF58EA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Default="0028304D" w:rsidP="0028304D">
            <w:pPr>
              <w:ind w:left="113" w:right="113"/>
              <w:jc w:val="center"/>
            </w:pPr>
            <w:r w:rsidRPr="00BF58EA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Default="0028304D" w:rsidP="0028304D">
            <w:pPr>
              <w:ind w:left="113" w:right="113"/>
              <w:jc w:val="center"/>
            </w:pPr>
            <w:r w:rsidRPr="00BF58EA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1" w:type="dxa"/>
            <w:textDirection w:val="btLr"/>
            <w:vAlign w:val="center"/>
          </w:tcPr>
          <w:p w:rsidR="0028304D" w:rsidRPr="006706B1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876C0F">
              <w:rPr>
                <w:rFonts w:ascii="Times New Roman" w:hAnsi="Times New Roman"/>
                <w:spacing w:val="-4"/>
              </w:rPr>
              <w:t>261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876C0F">
              <w:rPr>
                <w:rFonts w:ascii="Times New Roman" w:hAnsi="Times New Roman"/>
                <w:spacing w:val="-4"/>
              </w:rPr>
              <w:t>140,30</w:t>
            </w:r>
          </w:p>
        </w:tc>
      </w:tr>
      <w:tr w:rsidR="0028304D" w:rsidRPr="00BF454F" w:rsidTr="0028304D">
        <w:trPr>
          <w:cantSplit/>
          <w:trHeight w:val="3580"/>
        </w:trPr>
        <w:tc>
          <w:tcPr>
            <w:tcW w:w="817" w:type="dxa"/>
            <w:vMerge w:val="restart"/>
          </w:tcPr>
          <w:p w:rsidR="0028304D" w:rsidRPr="0028304D" w:rsidRDefault="0028304D" w:rsidP="0028304D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4"/>
              </w:rPr>
            </w:pPr>
            <w:r w:rsidRPr="0028304D">
              <w:rPr>
                <w:rFonts w:ascii="Times New Roman" w:hAnsi="Times New Roman"/>
                <w:spacing w:val="-4"/>
              </w:rPr>
              <w:lastRenderedPageBreak/>
              <w:t>«1.1.1.1</w:t>
            </w:r>
          </w:p>
        </w:tc>
        <w:tc>
          <w:tcPr>
            <w:tcW w:w="3544" w:type="dxa"/>
          </w:tcPr>
          <w:p w:rsidR="0028304D" w:rsidRDefault="0028304D" w:rsidP="00E42E9B">
            <w:pPr>
              <w:autoSpaceDE w:val="0"/>
              <w:autoSpaceDN w:val="0"/>
              <w:adjustRightInd w:val="0"/>
              <w:ind w:left="-57"/>
              <w:rPr>
                <w:rFonts w:ascii="Times New Roman" w:hAnsi="Times New Roman"/>
                <w:spacing w:val="-4"/>
              </w:rPr>
            </w:pPr>
            <w:r w:rsidRPr="00C405C5">
              <w:rPr>
                <w:rFonts w:ascii="Times New Roman" w:hAnsi="Times New Roman"/>
                <w:spacing w:val="-4"/>
              </w:rPr>
              <w:t>Мероприятие (результат)</w:t>
            </w:r>
          </w:p>
          <w:p w:rsidR="0028304D" w:rsidRPr="00E021E9" w:rsidRDefault="0028304D" w:rsidP="00E42E9B">
            <w:pPr>
              <w:autoSpaceDE w:val="0"/>
              <w:autoSpaceDN w:val="0"/>
              <w:adjustRightInd w:val="0"/>
              <w:ind w:left="-57"/>
              <w:rPr>
                <w:rFonts w:ascii="Times New Roman" w:hAnsi="Times New Roman"/>
              </w:rPr>
            </w:pPr>
            <w:r w:rsidRPr="006C5F5C">
              <w:rPr>
                <w:rFonts w:ascii="Times New Roman" w:hAnsi="Times New Roman"/>
                <w:spacing w:val="-4"/>
              </w:rPr>
              <w:t>«</w:t>
            </w:r>
            <w:r>
              <w:rPr>
                <w:rFonts w:ascii="Times New Roman" w:hAnsi="Times New Roman"/>
              </w:rPr>
              <w:t>Реализованы мероприятия по благоустройству общественных территорий (набережные, центральные площади, парки и др.) и иных мероприятий, предусмотренных государственными (муниципальными) программами формирования современной городской среды (субсидии бюджетам муниципальных образований Рязанской области на поддержку муниципальных программ формирования современной городской среды, в том числе направленных на благоустройство дворовых территорий)</w:t>
            </w:r>
            <w:r w:rsidRPr="006C5F5C">
              <w:rPr>
                <w:rFonts w:ascii="Times New Roman" w:hAnsi="Times New Roman"/>
                <w:spacing w:val="-4"/>
              </w:rPr>
              <w:t>», всего, в том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6C5F5C">
              <w:rPr>
                <w:rFonts w:ascii="Times New Roman" w:hAnsi="Times New Roman"/>
                <w:spacing w:val="-4"/>
              </w:rPr>
              <w:t>числе</w:t>
            </w:r>
          </w:p>
        </w:tc>
        <w:tc>
          <w:tcPr>
            <w:tcW w:w="709" w:type="dxa"/>
            <w:textDirection w:val="btLr"/>
            <w:vAlign w:val="center"/>
          </w:tcPr>
          <w:p w:rsidR="0028304D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Минис</w:t>
            </w:r>
            <w:r w:rsidRPr="006C5F5C">
              <w:rPr>
                <w:rFonts w:ascii="Times New Roman" w:hAnsi="Times New Roman"/>
                <w:spacing w:val="-4"/>
              </w:rPr>
              <w:t>терство ТЭК</w:t>
            </w:r>
          </w:p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spacing w:val="-4"/>
              </w:rPr>
              <w:t>и ЖКХ РО</w:t>
            </w:r>
          </w:p>
        </w:tc>
        <w:tc>
          <w:tcPr>
            <w:tcW w:w="500" w:type="dxa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C00000"/>
                <w:spacing w:val="-4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>69 110,40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C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C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C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C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C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bCs/>
                <w:color w:val="C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1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C00000"/>
                <w:spacing w:val="-4"/>
              </w:rPr>
            </w:pPr>
            <w:r w:rsidRPr="00E021E9">
              <w:rPr>
                <w:rFonts w:ascii="Times New Roman" w:hAnsi="Times New Roman"/>
                <w:color w:val="000000"/>
                <w:spacing w:val="-4"/>
              </w:rPr>
              <w:t>69 110,40</w:t>
            </w:r>
          </w:p>
        </w:tc>
      </w:tr>
      <w:tr w:rsidR="0028304D" w:rsidRPr="00BF454F" w:rsidTr="0028304D">
        <w:trPr>
          <w:cantSplit/>
          <w:trHeight w:val="998"/>
        </w:trPr>
        <w:tc>
          <w:tcPr>
            <w:tcW w:w="817" w:type="dxa"/>
            <w:vMerge/>
            <w:vAlign w:val="center"/>
          </w:tcPr>
          <w:p w:rsidR="0028304D" w:rsidRPr="0028304D" w:rsidRDefault="0028304D" w:rsidP="0028304D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544" w:type="dxa"/>
          </w:tcPr>
          <w:p w:rsidR="0028304D" w:rsidRPr="006C5F5C" w:rsidRDefault="0028304D" w:rsidP="00E42E9B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spacing w:val="-4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00" w:type="dxa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C00000"/>
                <w:spacing w:val="-4"/>
              </w:rPr>
            </w:pPr>
            <w:r w:rsidRPr="00E021E9">
              <w:rPr>
                <w:rFonts w:ascii="Times New Roman" w:hAnsi="Times New Roman"/>
                <w:color w:val="000000"/>
                <w:spacing w:val="-4"/>
              </w:rPr>
              <w:t>69 110,40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C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C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C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C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C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bCs/>
                <w:color w:val="C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1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C00000"/>
                <w:spacing w:val="-4"/>
              </w:rPr>
            </w:pPr>
            <w:r w:rsidRPr="00E021E9">
              <w:rPr>
                <w:rFonts w:ascii="Times New Roman" w:hAnsi="Times New Roman"/>
                <w:color w:val="000000"/>
                <w:spacing w:val="-4"/>
              </w:rPr>
              <w:t>69 110,40</w:t>
            </w:r>
          </w:p>
        </w:tc>
      </w:tr>
      <w:tr w:rsidR="0028304D" w:rsidRPr="00BF454F" w:rsidTr="0028304D">
        <w:trPr>
          <w:cantSplit/>
          <w:trHeight w:val="998"/>
        </w:trPr>
        <w:tc>
          <w:tcPr>
            <w:tcW w:w="817" w:type="dxa"/>
            <w:vMerge/>
            <w:vAlign w:val="center"/>
          </w:tcPr>
          <w:p w:rsidR="0028304D" w:rsidRPr="0028304D" w:rsidRDefault="0028304D" w:rsidP="0028304D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544" w:type="dxa"/>
          </w:tcPr>
          <w:p w:rsidR="0028304D" w:rsidRPr="006C5F5C" w:rsidRDefault="0028304D" w:rsidP="00E42E9B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spacing w:val="-4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00" w:type="dxa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C00000"/>
                <w:spacing w:val="-4"/>
              </w:rPr>
            </w:pPr>
            <w:r w:rsidRPr="00E021E9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C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C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C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C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C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bCs/>
                <w:color w:val="C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1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C00000"/>
                <w:spacing w:val="-4"/>
              </w:rPr>
            </w:pPr>
            <w:r w:rsidRPr="00E021E9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</w:tr>
      <w:tr w:rsidR="0028304D" w:rsidRPr="00BF454F" w:rsidTr="0028304D">
        <w:trPr>
          <w:cantSplit/>
          <w:trHeight w:val="3675"/>
        </w:trPr>
        <w:tc>
          <w:tcPr>
            <w:tcW w:w="817" w:type="dxa"/>
            <w:tcBorders>
              <w:bottom w:val="nil"/>
            </w:tcBorders>
          </w:tcPr>
          <w:p w:rsidR="0028304D" w:rsidRPr="0028304D" w:rsidRDefault="0028304D" w:rsidP="0028304D">
            <w:pPr>
              <w:spacing w:line="233" w:lineRule="auto"/>
              <w:ind w:right="-57"/>
              <w:rPr>
                <w:rFonts w:ascii="Times New Roman" w:hAnsi="Times New Roman"/>
                <w:spacing w:val="-4"/>
              </w:rPr>
            </w:pPr>
            <w:r w:rsidRPr="0028304D">
              <w:rPr>
                <w:rFonts w:ascii="Times New Roman" w:hAnsi="Times New Roman"/>
                <w:spacing w:val="-4"/>
              </w:rPr>
              <w:t>1.1.1.2</w:t>
            </w:r>
          </w:p>
        </w:tc>
        <w:tc>
          <w:tcPr>
            <w:tcW w:w="3544" w:type="dxa"/>
          </w:tcPr>
          <w:p w:rsidR="0028304D" w:rsidRDefault="0028304D" w:rsidP="00E42E9B">
            <w:pPr>
              <w:autoSpaceDE w:val="0"/>
              <w:autoSpaceDN w:val="0"/>
              <w:adjustRightInd w:val="0"/>
              <w:ind w:left="-57"/>
              <w:rPr>
                <w:rFonts w:ascii="Times New Roman" w:hAnsi="Times New Roman"/>
                <w:spacing w:val="-4"/>
              </w:rPr>
            </w:pPr>
            <w:r w:rsidRPr="00C405C5">
              <w:rPr>
                <w:rFonts w:ascii="Times New Roman" w:hAnsi="Times New Roman"/>
                <w:spacing w:val="-4"/>
              </w:rPr>
              <w:t>Мероприятие (результат)</w:t>
            </w:r>
          </w:p>
          <w:p w:rsidR="0028304D" w:rsidRPr="006C5F5C" w:rsidRDefault="0028304D" w:rsidP="0028304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«Реализованы мероприятия по благоустройству общественных территорий (набережные, центральные площади, парки и др.) и иных мероприятий, предусмотренных государственными (муниципальными) программами формирования современной городской среды (субсидии бюджетам муниципальных образований Рязанской области на поддержку муниципальных программ формирования современной городской среды, в том числе направленных на благоустройство общественных территорий)», всего, в том числе</w:t>
            </w:r>
          </w:p>
        </w:tc>
        <w:tc>
          <w:tcPr>
            <w:tcW w:w="709" w:type="dxa"/>
            <w:textDirection w:val="btLr"/>
            <w:vAlign w:val="center"/>
          </w:tcPr>
          <w:p w:rsidR="0028304D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Минис</w:t>
            </w:r>
            <w:r w:rsidRPr="006C5F5C">
              <w:rPr>
                <w:rFonts w:ascii="Times New Roman" w:hAnsi="Times New Roman"/>
                <w:spacing w:val="-4"/>
              </w:rPr>
              <w:t>терство ТЭК</w:t>
            </w:r>
          </w:p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spacing w:val="-4"/>
              </w:rPr>
              <w:t>и ЖКХ РО</w:t>
            </w:r>
          </w:p>
        </w:tc>
        <w:tc>
          <w:tcPr>
            <w:tcW w:w="500" w:type="dxa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00" w:type="dxa"/>
            <w:textDirection w:val="btLr"/>
            <w:vAlign w:val="center"/>
          </w:tcPr>
          <w:p w:rsidR="0028304D" w:rsidRPr="00E021E9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405C5">
              <w:rPr>
                <w:rFonts w:ascii="Times New Roman" w:hAnsi="Times New Roman"/>
                <w:color w:val="000000"/>
                <w:spacing w:val="-4"/>
              </w:rPr>
              <w:t>269216,80412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C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C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C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C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C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bCs/>
                <w:color w:val="C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1" w:type="dxa"/>
            <w:textDirection w:val="btLr"/>
            <w:vAlign w:val="center"/>
          </w:tcPr>
          <w:p w:rsidR="0028304D" w:rsidRPr="00E021E9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405C5">
              <w:rPr>
                <w:rFonts w:ascii="Times New Roman" w:hAnsi="Times New Roman"/>
                <w:color w:val="000000"/>
                <w:spacing w:val="-4"/>
              </w:rPr>
              <w:t>269216,80412</w:t>
            </w:r>
          </w:p>
        </w:tc>
      </w:tr>
      <w:tr w:rsidR="0028304D" w:rsidRPr="00BF454F" w:rsidTr="0028304D">
        <w:trPr>
          <w:cantSplit/>
          <w:trHeight w:val="1277"/>
        </w:trPr>
        <w:tc>
          <w:tcPr>
            <w:tcW w:w="817" w:type="dxa"/>
            <w:vMerge w:val="restart"/>
            <w:tcBorders>
              <w:top w:val="nil"/>
            </w:tcBorders>
            <w:vAlign w:val="center"/>
          </w:tcPr>
          <w:p w:rsidR="0028304D" w:rsidRPr="0028304D" w:rsidRDefault="0028304D" w:rsidP="0028304D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544" w:type="dxa"/>
          </w:tcPr>
          <w:p w:rsidR="0028304D" w:rsidRPr="006C5F5C" w:rsidRDefault="0028304D" w:rsidP="00E42E9B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spacing w:val="-4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00" w:type="dxa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00" w:type="dxa"/>
            <w:textDirection w:val="btLr"/>
            <w:vAlign w:val="center"/>
          </w:tcPr>
          <w:p w:rsidR="0028304D" w:rsidRPr="00E021E9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405C5">
              <w:rPr>
                <w:rFonts w:ascii="Times New Roman" w:hAnsi="Times New Roman"/>
                <w:color w:val="000000"/>
                <w:spacing w:val="-4"/>
              </w:rPr>
              <w:t>8076,50412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C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C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C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C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C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bCs/>
                <w:color w:val="C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1" w:type="dxa"/>
            <w:textDirection w:val="btLr"/>
            <w:vAlign w:val="center"/>
          </w:tcPr>
          <w:p w:rsidR="0028304D" w:rsidRPr="00E021E9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405C5">
              <w:rPr>
                <w:rFonts w:ascii="Times New Roman" w:hAnsi="Times New Roman"/>
                <w:color w:val="000000"/>
                <w:spacing w:val="-4"/>
              </w:rPr>
              <w:t>8076,50412</w:t>
            </w:r>
          </w:p>
        </w:tc>
      </w:tr>
      <w:tr w:rsidR="0028304D" w:rsidRPr="00BF454F" w:rsidTr="0028304D">
        <w:trPr>
          <w:cantSplit/>
          <w:trHeight w:val="1170"/>
        </w:trPr>
        <w:tc>
          <w:tcPr>
            <w:tcW w:w="817" w:type="dxa"/>
            <w:vMerge/>
            <w:vAlign w:val="center"/>
          </w:tcPr>
          <w:p w:rsidR="0028304D" w:rsidRPr="0028304D" w:rsidRDefault="0028304D" w:rsidP="0028304D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544" w:type="dxa"/>
          </w:tcPr>
          <w:p w:rsidR="0028304D" w:rsidRPr="006C5F5C" w:rsidRDefault="0028304D" w:rsidP="00E42E9B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spacing w:val="-4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00" w:type="dxa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00" w:type="dxa"/>
            <w:textDirection w:val="btLr"/>
            <w:vAlign w:val="center"/>
          </w:tcPr>
          <w:p w:rsidR="0028304D" w:rsidRPr="00E021E9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405C5">
              <w:rPr>
                <w:rFonts w:ascii="Times New Roman" w:hAnsi="Times New Roman"/>
                <w:color w:val="000000"/>
                <w:spacing w:val="-4"/>
              </w:rPr>
              <w:t>261140,30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C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C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C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C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C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bCs/>
                <w:color w:val="C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1" w:type="dxa"/>
            <w:textDirection w:val="btLr"/>
            <w:vAlign w:val="center"/>
          </w:tcPr>
          <w:p w:rsidR="0028304D" w:rsidRPr="00E021E9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C405C5">
              <w:rPr>
                <w:rFonts w:ascii="Times New Roman" w:hAnsi="Times New Roman"/>
                <w:color w:val="000000"/>
                <w:spacing w:val="-4"/>
              </w:rPr>
              <w:t>261140,30</w:t>
            </w:r>
            <w:r>
              <w:rPr>
                <w:rFonts w:ascii="Times New Roman" w:hAnsi="Times New Roman"/>
                <w:color w:val="000000"/>
                <w:spacing w:val="-4"/>
              </w:rPr>
              <w:t>»</w:t>
            </w:r>
          </w:p>
        </w:tc>
      </w:tr>
      <w:tr w:rsidR="0028304D" w:rsidRPr="00BF454F" w:rsidTr="0028304D">
        <w:trPr>
          <w:cantSplit/>
          <w:trHeight w:val="1595"/>
        </w:trPr>
        <w:tc>
          <w:tcPr>
            <w:tcW w:w="817" w:type="dxa"/>
            <w:vMerge w:val="restart"/>
          </w:tcPr>
          <w:p w:rsidR="0028304D" w:rsidRPr="0028304D" w:rsidRDefault="0028304D" w:rsidP="0028304D">
            <w:pPr>
              <w:spacing w:line="233" w:lineRule="auto"/>
              <w:ind w:right="-57"/>
              <w:rPr>
                <w:rFonts w:ascii="Times New Roman" w:hAnsi="Times New Roman"/>
                <w:spacing w:val="-4"/>
              </w:rPr>
            </w:pPr>
            <w:r w:rsidRPr="0028304D">
              <w:rPr>
                <w:rFonts w:ascii="Times New Roman" w:hAnsi="Times New Roman"/>
                <w:spacing w:val="-4"/>
              </w:rPr>
              <w:t>«1.2</w:t>
            </w:r>
          </w:p>
        </w:tc>
        <w:tc>
          <w:tcPr>
            <w:tcW w:w="3544" w:type="dxa"/>
          </w:tcPr>
          <w:p w:rsidR="0028304D" w:rsidRPr="006C5F5C" w:rsidRDefault="0028304D" w:rsidP="00E42E9B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spacing w:val="-4"/>
              </w:rPr>
              <w:t>Ведомственный проект «Поддержка в создании, содержании и развитии объектов благоустройства на территории муниципальных образований Рязанской области», всего, в том числе</w:t>
            </w:r>
          </w:p>
        </w:tc>
        <w:tc>
          <w:tcPr>
            <w:tcW w:w="709" w:type="dxa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00" w:type="dxa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spacing w:val="-4"/>
              </w:rPr>
              <w:t>32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C00000"/>
                <w:spacing w:val="-4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>825 532,71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C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265 296,47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C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382 532,71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bCs/>
                <w:color w:val="C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5 000,00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bCs/>
                <w:color w:val="C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5 000,00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C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5 000,00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bCs/>
                <w:color w:val="C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5 000,00</w:t>
            </w:r>
          </w:p>
        </w:tc>
        <w:tc>
          <w:tcPr>
            <w:tcW w:w="501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>1 493 361,89</w:t>
            </w:r>
          </w:p>
        </w:tc>
      </w:tr>
      <w:tr w:rsidR="0028304D" w:rsidRPr="00BF454F" w:rsidTr="0028304D">
        <w:trPr>
          <w:cantSplit/>
          <w:trHeight w:val="1391"/>
        </w:trPr>
        <w:tc>
          <w:tcPr>
            <w:tcW w:w="817" w:type="dxa"/>
            <w:vMerge/>
            <w:vAlign w:val="center"/>
          </w:tcPr>
          <w:p w:rsidR="0028304D" w:rsidRPr="0028304D" w:rsidRDefault="0028304D" w:rsidP="0028304D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544" w:type="dxa"/>
          </w:tcPr>
          <w:p w:rsidR="0028304D" w:rsidRPr="006C5F5C" w:rsidRDefault="0028304D" w:rsidP="00E42E9B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spacing w:val="-4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00" w:type="dxa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C00000"/>
                <w:spacing w:val="-4"/>
              </w:rPr>
            </w:pPr>
            <w:r w:rsidRPr="00E021E9">
              <w:rPr>
                <w:rFonts w:ascii="Times New Roman" w:hAnsi="Times New Roman"/>
                <w:color w:val="000000"/>
                <w:spacing w:val="-4"/>
              </w:rPr>
              <w:t>825 532,71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C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265 296,47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C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382 532,71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bCs/>
                <w:color w:val="C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5 000,00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bCs/>
                <w:color w:val="C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5 000,00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C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5 000,00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bCs/>
                <w:color w:val="C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5 000,00</w:t>
            </w:r>
          </w:p>
        </w:tc>
        <w:tc>
          <w:tcPr>
            <w:tcW w:w="501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C00000"/>
                <w:spacing w:val="-4"/>
              </w:rPr>
            </w:pPr>
            <w:r w:rsidRPr="00E021E9">
              <w:rPr>
                <w:rFonts w:ascii="Times New Roman" w:hAnsi="Times New Roman"/>
                <w:color w:val="000000"/>
                <w:spacing w:val="-4"/>
              </w:rPr>
              <w:t>1 493 361,89</w:t>
            </w:r>
            <w:r>
              <w:rPr>
                <w:rFonts w:ascii="Times New Roman" w:hAnsi="Times New Roman"/>
                <w:color w:val="000000"/>
                <w:spacing w:val="-4"/>
              </w:rPr>
              <w:t>»</w:t>
            </w:r>
          </w:p>
        </w:tc>
      </w:tr>
      <w:tr w:rsidR="0028304D" w:rsidRPr="00BF454F" w:rsidTr="0028304D">
        <w:trPr>
          <w:cantSplit/>
          <w:trHeight w:val="1978"/>
        </w:trPr>
        <w:tc>
          <w:tcPr>
            <w:tcW w:w="817" w:type="dxa"/>
            <w:vMerge w:val="restart"/>
          </w:tcPr>
          <w:p w:rsidR="0028304D" w:rsidRPr="0028304D" w:rsidRDefault="0028304D" w:rsidP="0028304D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/>
                <w:spacing w:val="-4"/>
              </w:rPr>
            </w:pPr>
            <w:r w:rsidRPr="0028304D">
              <w:rPr>
                <w:rFonts w:ascii="Times New Roman" w:hAnsi="Times New Roman"/>
                <w:spacing w:val="-4"/>
              </w:rPr>
              <w:t>«1.2.2</w:t>
            </w:r>
          </w:p>
          <w:p w:rsidR="0028304D" w:rsidRPr="0028304D" w:rsidRDefault="0028304D" w:rsidP="0028304D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544" w:type="dxa"/>
          </w:tcPr>
          <w:p w:rsidR="0028304D" w:rsidRPr="006C5F5C" w:rsidRDefault="0028304D" w:rsidP="00E42E9B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spacing w:val="-4"/>
              </w:rPr>
              <w:t>Мероприятие (результат)</w:t>
            </w:r>
          </w:p>
          <w:p w:rsidR="0028304D" w:rsidRPr="006C5F5C" w:rsidRDefault="0028304D" w:rsidP="00E42E9B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spacing w:val="-4"/>
              </w:rPr>
              <w:t>«Благоустроены общественные территории муниципальных образований Рязанской области», всего, в том числе</w:t>
            </w:r>
          </w:p>
        </w:tc>
        <w:tc>
          <w:tcPr>
            <w:tcW w:w="709" w:type="dxa"/>
            <w:textDirection w:val="btLr"/>
            <w:vAlign w:val="center"/>
          </w:tcPr>
          <w:p w:rsidR="0028304D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Минис</w:t>
            </w:r>
            <w:r w:rsidRPr="006C5F5C">
              <w:rPr>
                <w:rFonts w:ascii="Times New Roman" w:hAnsi="Times New Roman"/>
                <w:spacing w:val="-4"/>
              </w:rPr>
              <w:t>терство ТЭК и</w:t>
            </w:r>
          </w:p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spacing w:val="-4"/>
              </w:rPr>
              <w:t>ЖКХ РО</w:t>
            </w:r>
          </w:p>
        </w:tc>
        <w:tc>
          <w:tcPr>
            <w:tcW w:w="500" w:type="dxa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C00000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820 532,71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C00000"/>
                <w:spacing w:val="-4"/>
              </w:rPr>
            </w:pPr>
            <w:r w:rsidRPr="006C5F5C">
              <w:rPr>
                <w:rFonts w:ascii="Times New Roman" w:hAnsi="Times New Roman"/>
                <w:spacing w:val="-4"/>
              </w:rPr>
              <w:t>260 296,47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C00000"/>
                <w:spacing w:val="-4"/>
              </w:rPr>
            </w:pPr>
            <w:r w:rsidRPr="006C5F5C">
              <w:rPr>
                <w:rFonts w:ascii="Times New Roman" w:hAnsi="Times New Roman"/>
                <w:spacing w:val="-4"/>
              </w:rPr>
              <w:t>377 532,71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C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C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C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C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1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C00000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1 458 361,89</w:t>
            </w:r>
          </w:p>
        </w:tc>
      </w:tr>
      <w:tr w:rsidR="0028304D" w:rsidRPr="00BF454F" w:rsidTr="0028304D">
        <w:trPr>
          <w:cantSplit/>
          <w:trHeight w:val="1333"/>
        </w:trPr>
        <w:tc>
          <w:tcPr>
            <w:tcW w:w="817" w:type="dxa"/>
            <w:vMerge/>
          </w:tcPr>
          <w:p w:rsidR="0028304D" w:rsidRPr="0028304D" w:rsidRDefault="0028304D" w:rsidP="0028304D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544" w:type="dxa"/>
          </w:tcPr>
          <w:p w:rsidR="0028304D" w:rsidRPr="006C5F5C" w:rsidRDefault="0028304D" w:rsidP="00E42E9B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6C5F5C">
              <w:rPr>
                <w:rFonts w:ascii="Times New Roman" w:hAnsi="Times New Roman"/>
                <w:spacing w:val="-4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00" w:type="dxa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820 532,71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C5F5C">
              <w:rPr>
                <w:rFonts w:ascii="Times New Roman" w:hAnsi="Times New Roman"/>
                <w:spacing w:val="-4"/>
              </w:rPr>
              <w:t>260 296,47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C5F5C">
              <w:rPr>
                <w:rFonts w:ascii="Times New Roman" w:hAnsi="Times New Roman"/>
                <w:spacing w:val="-4"/>
              </w:rPr>
              <w:t>377 532,71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0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C5F5C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01" w:type="dxa"/>
            <w:textDirection w:val="btLr"/>
            <w:vAlign w:val="center"/>
          </w:tcPr>
          <w:p w:rsidR="0028304D" w:rsidRPr="006C5F5C" w:rsidRDefault="0028304D" w:rsidP="0028304D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1 458 361,89»</w:t>
            </w:r>
          </w:p>
        </w:tc>
      </w:tr>
    </w:tbl>
    <w:p w:rsidR="0028304D" w:rsidRPr="0028304D" w:rsidRDefault="0028304D">
      <w:pPr>
        <w:rPr>
          <w:sz w:val="2"/>
          <w:szCs w:val="2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E97C96" w:rsidTr="006706B1">
        <w:trPr>
          <w:trHeight w:val="309"/>
        </w:trPr>
        <w:tc>
          <w:tcPr>
            <w:tcW w:w="2574" w:type="pct"/>
          </w:tcPr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60FEA" w:rsidRPr="0035185A" w:rsidRDefault="00460FEA" w:rsidP="00791C9F">
      <w:pPr>
        <w:spacing w:line="192" w:lineRule="auto"/>
        <w:jc w:val="both"/>
        <w:rPr>
          <w:sz w:val="28"/>
          <w:szCs w:val="28"/>
        </w:rPr>
      </w:pPr>
    </w:p>
    <w:sectPr w:rsidR="00460FEA" w:rsidRPr="0035185A" w:rsidSect="000B2C15">
      <w:headerReference w:type="default" r:id="rId11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A8D" w:rsidRDefault="00452A8D">
      <w:r>
        <w:separator/>
      </w:r>
    </w:p>
  </w:endnote>
  <w:endnote w:type="continuationSeparator" w:id="0">
    <w:p w:rsidR="00452A8D" w:rsidRDefault="0045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A150E" w:rsidRPr="00C95AEE" w:rsidTr="00C95AEE">
      <w:tc>
        <w:tcPr>
          <w:tcW w:w="2538" w:type="dxa"/>
          <w:shd w:val="clear" w:color="auto" w:fill="auto"/>
        </w:tcPr>
        <w:p w:rsidR="00CA150E" w:rsidRPr="00C95AEE" w:rsidRDefault="00CA150E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CA150E" w:rsidRPr="00C95AEE" w:rsidRDefault="00CA150E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CA150E" w:rsidRPr="00C95AEE" w:rsidRDefault="00CA150E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CA150E" w:rsidRPr="00C95AEE" w:rsidRDefault="00CA150E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CA150E" w:rsidRDefault="00CA150E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A8D" w:rsidRDefault="00452A8D">
      <w:r>
        <w:separator/>
      </w:r>
    </w:p>
  </w:footnote>
  <w:footnote w:type="continuationSeparator" w:id="0">
    <w:p w:rsidR="00452A8D" w:rsidRDefault="00452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50E" w:rsidRDefault="00CA150E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CA150E" w:rsidRDefault="00CA15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50E" w:rsidRPr="00481B88" w:rsidRDefault="00CA150E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CA150E" w:rsidRPr="00481B88" w:rsidRDefault="00CA150E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262A82">
      <w:rPr>
        <w:rStyle w:val="a8"/>
        <w:rFonts w:ascii="Times New Roman" w:hAnsi="Times New Roman"/>
        <w:noProof/>
        <w:sz w:val="28"/>
        <w:szCs w:val="28"/>
      </w:rPr>
      <w:t>5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CA150E" w:rsidRPr="00E37801" w:rsidRDefault="00CA150E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25pt;height:10.5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0B81F7C"/>
    <w:multiLevelType w:val="hybridMultilevel"/>
    <w:tmpl w:val="CCCE7CCC"/>
    <w:lvl w:ilvl="0" w:tplc="597EB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F8709D2"/>
    <w:multiLevelType w:val="hybridMultilevel"/>
    <w:tmpl w:val="26CCD36E"/>
    <w:lvl w:ilvl="0" w:tplc="4FBEA9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M+wyJhN1bFJ1Vp3/cDaWSNSlDs=" w:salt="0xR/h1JInWK5sUa0Bu+wX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0311E"/>
    <w:rsid w:val="0001360F"/>
    <w:rsid w:val="00016E2A"/>
    <w:rsid w:val="000174EC"/>
    <w:rsid w:val="000331B3"/>
    <w:rsid w:val="00033413"/>
    <w:rsid w:val="00037C0C"/>
    <w:rsid w:val="000502A3"/>
    <w:rsid w:val="00056DEB"/>
    <w:rsid w:val="000573EA"/>
    <w:rsid w:val="00073A7A"/>
    <w:rsid w:val="00076D5E"/>
    <w:rsid w:val="00084DD3"/>
    <w:rsid w:val="000871E9"/>
    <w:rsid w:val="000917C0"/>
    <w:rsid w:val="000B0736"/>
    <w:rsid w:val="000B2C15"/>
    <w:rsid w:val="00103522"/>
    <w:rsid w:val="00122CFD"/>
    <w:rsid w:val="00151370"/>
    <w:rsid w:val="00162E72"/>
    <w:rsid w:val="00164668"/>
    <w:rsid w:val="00175BE5"/>
    <w:rsid w:val="001850F4"/>
    <w:rsid w:val="001947BE"/>
    <w:rsid w:val="001A560F"/>
    <w:rsid w:val="001A6DA5"/>
    <w:rsid w:val="001B0982"/>
    <w:rsid w:val="001B32BA"/>
    <w:rsid w:val="001D2F4A"/>
    <w:rsid w:val="001D3AFA"/>
    <w:rsid w:val="001E0317"/>
    <w:rsid w:val="001E20F1"/>
    <w:rsid w:val="001E3C10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2A82"/>
    <w:rsid w:val="00265420"/>
    <w:rsid w:val="00274E14"/>
    <w:rsid w:val="00280A6D"/>
    <w:rsid w:val="0028304D"/>
    <w:rsid w:val="002953B6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870C2"/>
    <w:rsid w:val="003A6369"/>
    <w:rsid w:val="003D3B8A"/>
    <w:rsid w:val="003D54F8"/>
    <w:rsid w:val="003F4F5E"/>
    <w:rsid w:val="00400906"/>
    <w:rsid w:val="00422E9E"/>
    <w:rsid w:val="0042590E"/>
    <w:rsid w:val="00433581"/>
    <w:rsid w:val="00437F65"/>
    <w:rsid w:val="00452A8D"/>
    <w:rsid w:val="00460FEA"/>
    <w:rsid w:val="00467E65"/>
    <w:rsid w:val="004734B7"/>
    <w:rsid w:val="00481B88"/>
    <w:rsid w:val="00485B4F"/>
    <w:rsid w:val="004862D1"/>
    <w:rsid w:val="004B2D5A"/>
    <w:rsid w:val="004D293D"/>
    <w:rsid w:val="004F06C6"/>
    <w:rsid w:val="004F3104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67C63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3201"/>
    <w:rsid w:val="005E4F7C"/>
    <w:rsid w:val="005E6D99"/>
    <w:rsid w:val="005F2ADD"/>
    <w:rsid w:val="005F2C49"/>
    <w:rsid w:val="006013EB"/>
    <w:rsid w:val="00602022"/>
    <w:rsid w:val="0060479E"/>
    <w:rsid w:val="00604BE7"/>
    <w:rsid w:val="00616AED"/>
    <w:rsid w:val="00621AAA"/>
    <w:rsid w:val="00632A4F"/>
    <w:rsid w:val="00632B56"/>
    <w:rsid w:val="006351E3"/>
    <w:rsid w:val="00644236"/>
    <w:rsid w:val="006471E5"/>
    <w:rsid w:val="006638D7"/>
    <w:rsid w:val="00664EE7"/>
    <w:rsid w:val="006706B1"/>
    <w:rsid w:val="00671D3B"/>
    <w:rsid w:val="00684A5B"/>
    <w:rsid w:val="006A1F71"/>
    <w:rsid w:val="006F328B"/>
    <w:rsid w:val="006F5886"/>
    <w:rsid w:val="00705D70"/>
    <w:rsid w:val="00707734"/>
    <w:rsid w:val="00707E19"/>
    <w:rsid w:val="00712F7C"/>
    <w:rsid w:val="0072328A"/>
    <w:rsid w:val="00732F04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E5AE3"/>
    <w:rsid w:val="007F0C8A"/>
    <w:rsid w:val="007F11AB"/>
    <w:rsid w:val="008143CB"/>
    <w:rsid w:val="00823CA1"/>
    <w:rsid w:val="008513B9"/>
    <w:rsid w:val="008702D3"/>
    <w:rsid w:val="00876034"/>
    <w:rsid w:val="00876C0F"/>
    <w:rsid w:val="008827E7"/>
    <w:rsid w:val="0088576A"/>
    <w:rsid w:val="008A1696"/>
    <w:rsid w:val="008B25CE"/>
    <w:rsid w:val="008C26BC"/>
    <w:rsid w:val="008C58FE"/>
    <w:rsid w:val="008E6C41"/>
    <w:rsid w:val="008E71D0"/>
    <w:rsid w:val="008F0816"/>
    <w:rsid w:val="008F6BB7"/>
    <w:rsid w:val="00900F42"/>
    <w:rsid w:val="00932E3C"/>
    <w:rsid w:val="009573D3"/>
    <w:rsid w:val="00974942"/>
    <w:rsid w:val="009977FF"/>
    <w:rsid w:val="009A085B"/>
    <w:rsid w:val="009C1DE6"/>
    <w:rsid w:val="009C1F0E"/>
    <w:rsid w:val="009D3E8C"/>
    <w:rsid w:val="009D72FC"/>
    <w:rsid w:val="009E3A0E"/>
    <w:rsid w:val="00A1314B"/>
    <w:rsid w:val="00A13160"/>
    <w:rsid w:val="00A137D3"/>
    <w:rsid w:val="00A44A8F"/>
    <w:rsid w:val="00A51D96"/>
    <w:rsid w:val="00A946E1"/>
    <w:rsid w:val="00A96F84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21C66"/>
    <w:rsid w:val="00B3675B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BF59BE"/>
    <w:rsid w:val="00C04EEB"/>
    <w:rsid w:val="00C075A4"/>
    <w:rsid w:val="00C10F12"/>
    <w:rsid w:val="00C11826"/>
    <w:rsid w:val="00C14472"/>
    <w:rsid w:val="00C405C5"/>
    <w:rsid w:val="00C46D42"/>
    <w:rsid w:val="00C50748"/>
    <w:rsid w:val="00C50C32"/>
    <w:rsid w:val="00C60178"/>
    <w:rsid w:val="00C61760"/>
    <w:rsid w:val="00C63CD6"/>
    <w:rsid w:val="00C87D95"/>
    <w:rsid w:val="00C9077A"/>
    <w:rsid w:val="00C92CE1"/>
    <w:rsid w:val="00C95AEE"/>
    <w:rsid w:val="00C95CD2"/>
    <w:rsid w:val="00CA051B"/>
    <w:rsid w:val="00CA150E"/>
    <w:rsid w:val="00CB3CBE"/>
    <w:rsid w:val="00CF03D8"/>
    <w:rsid w:val="00D015D5"/>
    <w:rsid w:val="00D03D68"/>
    <w:rsid w:val="00D266DD"/>
    <w:rsid w:val="00D32B04"/>
    <w:rsid w:val="00D371A2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021E9"/>
    <w:rsid w:val="00E10B44"/>
    <w:rsid w:val="00E11F02"/>
    <w:rsid w:val="00E12CB4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742C3"/>
    <w:rsid w:val="00E87E25"/>
    <w:rsid w:val="00E9338D"/>
    <w:rsid w:val="00E97C96"/>
    <w:rsid w:val="00EA04F1"/>
    <w:rsid w:val="00EA2FD3"/>
    <w:rsid w:val="00EB6441"/>
    <w:rsid w:val="00EB7CE9"/>
    <w:rsid w:val="00EC433F"/>
    <w:rsid w:val="00ED1A0E"/>
    <w:rsid w:val="00ED1FDE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A7607"/>
    <w:rsid w:val="00FC048C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0EB8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D371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D37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3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17</cp:revision>
  <cp:lastPrinted>2024-08-23T09:15:00Z</cp:lastPrinted>
  <dcterms:created xsi:type="dcterms:W3CDTF">2024-03-26T08:24:00Z</dcterms:created>
  <dcterms:modified xsi:type="dcterms:W3CDTF">2024-09-03T14:56:00Z</dcterms:modified>
</cp:coreProperties>
</file>