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DC5787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9 сентября 2024 г. № </w:t>
      </w:r>
      <w:r>
        <w:rPr>
          <w:rFonts w:ascii="Times New Roman" w:hAnsi="Times New Roman"/>
          <w:bCs/>
          <w:sz w:val="28"/>
          <w:szCs w:val="28"/>
        </w:rPr>
        <w:t>543</w:t>
      </w:r>
      <w:r>
        <w:rPr>
          <w:rFonts w:ascii="Times New Roman" w:hAnsi="Times New Roman"/>
          <w:bCs/>
          <w:sz w:val="28"/>
          <w:szCs w:val="28"/>
        </w:rPr>
        <w:t>-р</w:t>
      </w:r>
      <w:r w:rsidR="00705D70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DC5787">
          <w:headerReference w:type="even" r:id="rId9"/>
          <w:footerReference w:type="first" r:id="rId10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4999" w:type="pct"/>
        <w:tblLayout w:type="fixed"/>
        <w:tblLook w:val="01E0" w:firstRow="1" w:lastRow="1" w:firstColumn="1" w:lastColumn="1" w:noHBand="0" w:noVBand="0"/>
      </w:tblPr>
      <w:tblGrid>
        <w:gridCol w:w="9569"/>
      </w:tblGrid>
      <w:tr w:rsidR="00136D3E" w:rsidRPr="00E87E25" w:rsidTr="0034063E">
        <w:tc>
          <w:tcPr>
            <w:tcW w:w="5000" w:type="pct"/>
            <w:tcMar>
              <w:top w:w="0" w:type="dxa"/>
              <w:bottom w:w="0" w:type="dxa"/>
            </w:tcMar>
          </w:tcPr>
          <w:p w:rsidR="0034063E" w:rsidRDefault="0034063E" w:rsidP="003406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proofErr w:type="gramStart"/>
            <w:r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Внести в приложение № 1 к распоряжению Правительства Рязанской области от 10 мая 2012 г. № 190-р (в редакции распоряжений Правительства Рязанской области от 05.03.2013 № 112-р, от 08.12.2017 № 583-р, </w:t>
            </w:r>
            <w:r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от 02.07.2019 № 310-р, от 08.07.2021 № 272-р, от 14.06.2022 № 312-р, </w:t>
            </w:r>
            <w:r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от 13.09.2022 № 482-р, от 13.01.2023 </w:t>
            </w:r>
            <w:hyperlink r:id="rId11">
              <w:r w:rsidRPr="001C694A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№ 7-р</w:t>
              </w:r>
            </w:hyperlink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от 30.05.2023 № 301-р</w:t>
            </w:r>
            <w:r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следующие изменения:</w:t>
            </w:r>
            <w:proofErr w:type="gramEnd"/>
          </w:p>
          <w:p w:rsidR="00136D3E" w:rsidRPr="00C866E0" w:rsidRDefault="0034063E" w:rsidP="003406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включить в состав Координационного совета по вопросам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научно-технической и инновационной деятельности в Рязанской области</w:t>
            </w:r>
            <w:r w:rsidRPr="001C69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следующих лиц:</w:t>
            </w:r>
          </w:p>
        </w:tc>
      </w:tr>
    </w:tbl>
    <w:p w:rsidR="0034063E" w:rsidRPr="0034063E" w:rsidRDefault="0034063E">
      <w:pPr>
        <w:rPr>
          <w:sz w:val="2"/>
          <w:szCs w:val="2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310"/>
        <w:gridCol w:w="5919"/>
      </w:tblGrid>
      <w:tr w:rsidR="0034063E" w:rsidRPr="001C694A" w:rsidTr="0034063E">
        <w:tc>
          <w:tcPr>
            <w:tcW w:w="1746" w:type="pct"/>
          </w:tcPr>
          <w:p w:rsidR="0034063E" w:rsidRPr="006B0554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Мишакову</w:t>
            </w:r>
            <w:proofErr w:type="spellEnd"/>
          </w:p>
          <w:p w:rsidR="0034063E" w:rsidRPr="006B0554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Маргариту Васильевну</w:t>
            </w:r>
          </w:p>
          <w:p w:rsidR="0034063E" w:rsidRPr="006B0554" w:rsidRDefault="0034063E" w:rsidP="00340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</w:tcPr>
          <w:p w:rsidR="0034063E" w:rsidRPr="006B0554" w:rsidRDefault="0034063E" w:rsidP="003406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2" w:type="pct"/>
          </w:tcPr>
          <w:p w:rsidR="0034063E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начальника отдела инновационного развития управления промышленной политики и инновационного развития министерства экономичес</w:t>
            </w:r>
            <w:r w:rsidR="008F47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кого развития Рязанской области</w:t>
            </w:r>
          </w:p>
          <w:p w:rsidR="0034063E" w:rsidRPr="006B0554" w:rsidRDefault="008F470A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34063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секретарем Координационного совета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  <w:p w:rsidR="0034063E" w:rsidRPr="0034063E" w:rsidRDefault="0034063E" w:rsidP="00340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4063E" w:rsidRPr="006B0554" w:rsidTr="0034063E">
        <w:tc>
          <w:tcPr>
            <w:tcW w:w="1746" w:type="pct"/>
          </w:tcPr>
          <w:p w:rsidR="0034063E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Кузину</w:t>
            </w:r>
          </w:p>
          <w:p w:rsidR="0034063E" w:rsidRPr="006B0554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Елену Александровну</w:t>
            </w:r>
          </w:p>
          <w:p w:rsidR="0034063E" w:rsidRPr="006B0554" w:rsidRDefault="0034063E" w:rsidP="00340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</w:tcPr>
          <w:p w:rsidR="0034063E" w:rsidRPr="006B0554" w:rsidRDefault="0034063E" w:rsidP="003406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2" w:type="pct"/>
          </w:tcPr>
          <w:p w:rsidR="0034063E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первого заместителя министра экономического развития Рязанской области</w:t>
            </w:r>
          </w:p>
          <w:p w:rsidR="0034063E" w:rsidRPr="0034063E" w:rsidRDefault="0034063E" w:rsidP="00340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4063E" w:rsidRPr="001C694A" w:rsidTr="0034063E">
        <w:tc>
          <w:tcPr>
            <w:tcW w:w="1746" w:type="pct"/>
          </w:tcPr>
          <w:p w:rsidR="0034063E" w:rsidRPr="006B0554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Крошкин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34063E" w:rsidRPr="006B0554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Михаил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Викторович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34063E" w:rsidRDefault="0034063E" w:rsidP="00340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34063E" w:rsidRPr="006B0554" w:rsidRDefault="0034063E" w:rsidP="00340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2" w:type="pct"/>
          </w:tcPr>
          <w:p w:rsidR="0034063E" w:rsidRPr="006B0554" w:rsidRDefault="0034063E" w:rsidP="003406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2" w:type="pct"/>
          </w:tcPr>
          <w:p w:rsidR="00A13C5C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исполняющего обязанности </w:t>
            </w:r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директор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развитию акционерного общества «</w:t>
            </w:r>
            <w:proofErr w:type="spellStart"/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Елатомский</w:t>
            </w:r>
            <w:proofErr w:type="spellEnd"/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приборный завод»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34063E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(по согласованию) </w:t>
            </w:r>
          </w:p>
          <w:p w:rsidR="0034063E" w:rsidRPr="0034063E" w:rsidRDefault="0034063E" w:rsidP="00340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4063E" w:rsidRPr="001C694A" w:rsidTr="0034063E">
        <w:tc>
          <w:tcPr>
            <w:tcW w:w="1746" w:type="pct"/>
          </w:tcPr>
          <w:p w:rsidR="0034063E" w:rsidRPr="0012253C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Шестакову</w:t>
            </w:r>
          </w:p>
          <w:p w:rsidR="0034063E" w:rsidRPr="0012253C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Анастасию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Ивановн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162" w:type="pct"/>
          </w:tcPr>
          <w:p w:rsidR="0034063E" w:rsidRPr="0012253C" w:rsidRDefault="0034063E" w:rsidP="003406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2" w:type="pct"/>
          </w:tcPr>
          <w:p w:rsidR="0034063E" w:rsidRPr="0012253C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 xml:space="preserve">исполняющего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обязанности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 xml:space="preserve"> директора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федерального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государственного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бюджетного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научного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Федеральный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научный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центр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2253C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пчеловодства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34063E" w:rsidRPr="0012253C" w:rsidRDefault="0034063E" w:rsidP="00340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4063E" w:rsidRPr="001C694A" w:rsidTr="0034063E">
        <w:tc>
          <w:tcPr>
            <w:tcW w:w="1746" w:type="pct"/>
          </w:tcPr>
          <w:p w:rsidR="0034063E" w:rsidRPr="0012253C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Иванов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  <w:p w:rsidR="0034063E" w:rsidRPr="0012253C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Михаил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Сергеевич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162" w:type="pct"/>
          </w:tcPr>
          <w:p w:rsidR="0034063E" w:rsidRPr="0012253C" w:rsidRDefault="0034063E" w:rsidP="003406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2" w:type="pct"/>
          </w:tcPr>
          <w:p w:rsidR="0034063E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1225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отдела коммунального хозяйства министерства топливно-энергетического комплекса и жилищно-коммунального хозяйства Рязанской области </w:t>
            </w:r>
          </w:p>
          <w:p w:rsidR="0034063E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13C5C" w:rsidRPr="0012253C" w:rsidRDefault="00A13C5C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063E" w:rsidRPr="0012253C" w:rsidRDefault="0034063E" w:rsidP="0034063E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4063E" w:rsidRPr="001C694A" w:rsidTr="0034063E">
        <w:tc>
          <w:tcPr>
            <w:tcW w:w="1746" w:type="pct"/>
            <w:shd w:val="clear" w:color="auto" w:fill="auto"/>
          </w:tcPr>
          <w:p w:rsidR="0034063E" w:rsidRPr="005C2676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Хатковского</w:t>
            </w:r>
            <w:proofErr w:type="spellEnd"/>
          </w:p>
          <w:p w:rsidR="0034063E" w:rsidRPr="0034063E" w:rsidRDefault="0034063E" w:rsidP="0034063E">
            <w:pPr>
              <w:ind w:right="-57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  <w:highlight w:val="yellow"/>
              </w:rPr>
            </w:pPr>
            <w:r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Константина Викторовича</w:t>
            </w:r>
          </w:p>
          <w:p w:rsidR="0034063E" w:rsidRPr="00E334B1" w:rsidRDefault="0034063E" w:rsidP="0034063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62" w:type="pct"/>
            <w:shd w:val="clear" w:color="auto" w:fill="auto"/>
          </w:tcPr>
          <w:p w:rsidR="0034063E" w:rsidRPr="005C2676" w:rsidRDefault="0034063E" w:rsidP="003406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6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2" w:type="pct"/>
            <w:shd w:val="clear" w:color="auto" w:fill="auto"/>
          </w:tcPr>
          <w:p w:rsidR="0034063E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исполнительного</w:t>
            </w:r>
            <w:r w:rsidRPr="005C26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директор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5C26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Фонда «Инновационный научно-технологический центр «Аэрокосмическая инновационная долина»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34063E" w:rsidRPr="00F87762" w:rsidRDefault="0034063E" w:rsidP="0034063E"/>
        </w:tc>
      </w:tr>
      <w:tr w:rsidR="0034063E" w:rsidRPr="00F87762" w:rsidTr="0034063E">
        <w:tc>
          <w:tcPr>
            <w:tcW w:w="1746" w:type="pct"/>
            <w:shd w:val="clear" w:color="auto" w:fill="auto"/>
          </w:tcPr>
          <w:p w:rsidR="0034063E" w:rsidRPr="005C2676" w:rsidRDefault="0034063E" w:rsidP="0034063E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Мишина</w:t>
            </w:r>
          </w:p>
          <w:p w:rsidR="0034063E" w:rsidRPr="00E334B1" w:rsidRDefault="0034063E" w:rsidP="0034063E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Игоря Александровича</w:t>
            </w:r>
          </w:p>
        </w:tc>
        <w:tc>
          <w:tcPr>
            <w:tcW w:w="162" w:type="pct"/>
            <w:shd w:val="clear" w:color="auto" w:fill="auto"/>
          </w:tcPr>
          <w:p w:rsidR="0034063E" w:rsidRPr="005C2676" w:rsidRDefault="0034063E" w:rsidP="0034063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C26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092" w:type="pct"/>
            <w:shd w:val="clear" w:color="auto" w:fill="auto"/>
          </w:tcPr>
          <w:p w:rsidR="0034063E" w:rsidRPr="00F87762" w:rsidRDefault="0034063E" w:rsidP="0034063E"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заместителя министра физической культуры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и спорта Рязанской области,</w:t>
            </w:r>
          </w:p>
        </w:tc>
      </w:tr>
    </w:tbl>
    <w:p w:rsidR="0034063E" w:rsidRPr="0034063E" w:rsidRDefault="0034063E">
      <w:pPr>
        <w:rPr>
          <w:sz w:val="2"/>
          <w:szCs w:val="2"/>
        </w:rPr>
      </w:pPr>
    </w:p>
    <w:tbl>
      <w:tblPr>
        <w:tblW w:w="4999" w:type="pct"/>
        <w:tblLayout w:type="fixed"/>
        <w:tblLook w:val="01E0" w:firstRow="1" w:lastRow="1" w:firstColumn="1" w:lastColumn="1" w:noHBand="0" w:noVBand="0"/>
      </w:tblPr>
      <w:tblGrid>
        <w:gridCol w:w="4784"/>
        <w:gridCol w:w="4785"/>
      </w:tblGrid>
      <w:tr w:rsidR="002E51A7" w:rsidRPr="00E87E25" w:rsidTr="0034063E"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FE2CB8" w:rsidRPr="001C694A" w:rsidRDefault="00FE2CB8" w:rsidP="0034063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исключив </w:t>
            </w:r>
            <w:r w:rsidR="00A065E8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Гладышеву О.В</w:t>
            </w:r>
            <w:r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., </w:t>
            </w:r>
            <w:proofErr w:type="spellStart"/>
            <w:r w:rsidR="00A065E8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Мажайского</w:t>
            </w:r>
            <w:proofErr w:type="spellEnd"/>
            <w:r w:rsidR="00A065E8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Ю.А., Орлова А.В., Соломонову</w:t>
            </w:r>
            <w:r w:rsidR="00F65F53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A065E8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Н.В.</w:t>
            </w:r>
            <w:r w:rsidR="00F57DB8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,</w:t>
            </w:r>
            <w:r w:rsidR="00F57D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Никитину Т.Н.</w:t>
            </w:r>
            <w:r w:rsid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Брандорф</w:t>
            </w:r>
            <w:proofErr w:type="spellEnd"/>
            <w:r w:rsidR="006B05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А.З.,</w:t>
            </w:r>
            <w:r w:rsidR="0072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Рыжкова В.Н.;</w:t>
            </w:r>
          </w:p>
          <w:p w:rsidR="00FE2CB8" w:rsidRPr="001C694A" w:rsidRDefault="007275EA" w:rsidP="003406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</w:t>
            </w:r>
            <w:r w:rsidR="00FE2CB8"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аименование должности </w:t>
            </w:r>
            <w:proofErr w:type="spellStart"/>
            <w:r w:rsidR="00A065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Сигиновой</w:t>
            </w:r>
            <w:proofErr w:type="spellEnd"/>
            <w:r w:rsidR="00A065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Анастасии Андреевны изложить </w:t>
            </w:r>
            <w:r w:rsidR="00FE2CB8"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следующей редакции: «</w:t>
            </w:r>
            <w:r w:rsidR="00A065E8" w:rsidRPr="00A065E8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генеральный</w:t>
            </w:r>
            <w:r w:rsidR="00A065E8" w:rsidRPr="00A065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065E8" w:rsidRPr="00A065E8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директор</w:t>
            </w:r>
            <w:r w:rsidR="00A065E8" w:rsidRPr="00A065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D57735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 xml:space="preserve">автономной некоммерческой организации </w:t>
            </w:r>
            <w:r w:rsidR="00D577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</w:t>
            </w:r>
            <w:r w:rsidR="00D57735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Научно-производственный центр беспилотных авиационных систем</w:t>
            </w:r>
            <w:r w:rsidR="00A065E8" w:rsidRPr="00A065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065E8" w:rsidRPr="00A065E8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«ПРОТОС»</w:t>
            </w:r>
            <w:r w:rsidR="00FE2CB8"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</w:t>
            </w:r>
            <w:r w:rsidR="00F57D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FE2CB8" w:rsidRPr="001C694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  <w:r w:rsidR="00F57DB8" w:rsidRPr="00F57DB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E2CB8" w:rsidRPr="0034063E" w:rsidRDefault="00CE1908" w:rsidP="003406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</w:pPr>
            <w:r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- </w:t>
            </w:r>
            <w:r w:rsidR="00F57DB8" w:rsidRPr="0034063E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наименование</w:t>
            </w:r>
            <w:r w:rsidR="00F57DB8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F57DB8" w:rsidRPr="0034063E">
              <w:rPr>
                <w:rFonts w:ascii="Times New Roman" w:hAnsi="Times New Roman" w:hint="eastAsia"/>
                <w:color w:val="000000" w:themeColor="text1"/>
                <w:spacing w:val="-4"/>
                <w:sz w:val="28"/>
                <w:szCs w:val="28"/>
              </w:rPr>
              <w:t>должности</w:t>
            </w:r>
            <w:r w:rsidR="00F57DB8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05C86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Асаева</w:t>
            </w:r>
            <w:proofErr w:type="spellEnd"/>
            <w:r w:rsidR="00305C86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Александра Семеновича </w:t>
            </w:r>
            <w:r w:rsidR="00FE2CB8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изложить в следующей редакции: «</w:t>
            </w:r>
            <w:r w:rsidR="00305C86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проректор по цифровому развитию и инновационной деятельности</w:t>
            </w:r>
            <w:r w:rsidR="00DC4384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DC4384" w:rsidRPr="0034063E">
              <w:rPr>
                <w:rFonts w:ascii="Times New Roman" w:hAnsi="Times New Roman"/>
                <w:bCs/>
                <w:color w:val="000000" w:themeColor="text1"/>
                <w:spacing w:val="-4"/>
                <w:sz w:val="28"/>
                <w:szCs w:val="28"/>
              </w:rPr>
              <w:t>федерального государственного бюджетного образовательного учреждения высшего образования</w:t>
            </w:r>
            <w:r w:rsidR="00F65F53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«Рязанский государственный </w:t>
            </w:r>
            <w:r w:rsidR="00DC4384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университет имени С.А. Есенина</w:t>
            </w:r>
            <w:r w:rsidR="00FE2CB8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»</w:t>
            </w:r>
            <w:r w:rsid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="00DC4384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(по согласованию)</w:t>
            </w:r>
            <w:r w:rsidR="000B2D9E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»</w:t>
            </w:r>
            <w:r w:rsidR="00E44CC9" w:rsidRPr="0034063E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;</w:t>
            </w:r>
          </w:p>
          <w:p w:rsidR="00CE1908" w:rsidRDefault="0034063E" w:rsidP="0034063E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 </w:t>
            </w:r>
            <w:r w:rsidR="00E334B1" w:rsidRP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наименование</w:t>
            </w:r>
            <w:r w:rsidR="00E334B1" w:rsidRP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34B1" w:rsidRP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должности</w:t>
            </w:r>
            <w:r w:rsidR="00E334B1" w:rsidRP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Ульянова Александра Николаевича</w:t>
            </w:r>
            <w:r w:rsidR="00E334B1" w:rsidRP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34B1" w:rsidRP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изложить</w:t>
            </w:r>
            <w:r w:rsidR="00E334B1" w:rsidRP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34B1" w:rsidRP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в</w:t>
            </w:r>
            <w:r w:rsidR="00E334B1" w:rsidRP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34B1" w:rsidRP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следующей</w:t>
            </w:r>
            <w:r w:rsidR="00E334B1" w:rsidRP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34B1" w:rsidRP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редакции</w:t>
            </w:r>
            <w:r w:rsidR="00E334B1" w:rsidRP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: </w:t>
            </w:r>
            <w:r w:rsidR="00E334B1" w:rsidRP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>«</w:t>
            </w:r>
            <w:r w:rsid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 xml:space="preserve">заместитель главного конструктора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  <w:r w:rsidR="00F65F5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334B1">
              <w:rPr>
                <w:rFonts w:ascii="Times New Roman" w:hAnsi="Times New Roman" w:hint="eastAsia"/>
                <w:color w:val="000000" w:themeColor="text1"/>
                <w:sz w:val="28"/>
                <w:szCs w:val="28"/>
              </w:rPr>
              <w:t xml:space="preserve">начальник </w:t>
            </w:r>
            <w:r w:rsid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отдела </w:t>
            </w:r>
            <w:r w:rsidR="007C500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убличного акционерного общества завод «Красное знамя»</w:t>
            </w:r>
            <w:r w:rsidR="00F877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(по согласованию)</w:t>
            </w:r>
            <w:r w:rsidR="007275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 w:rsidR="00E334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;</w:t>
            </w:r>
          </w:p>
          <w:p w:rsidR="00A831B1" w:rsidRDefault="00CE1908" w:rsidP="0034063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Pr="00CE1908">
              <w:rPr>
                <w:rFonts w:ascii="Times New Roman" w:hAnsi="Times New Roman" w:hint="eastAsia"/>
                <w:sz w:val="28"/>
                <w:szCs w:val="28"/>
              </w:rPr>
              <w:t>наименование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908">
              <w:rPr>
                <w:rFonts w:ascii="Times New Roman" w:hAnsi="Times New Roman" w:hint="eastAsia"/>
                <w:sz w:val="28"/>
                <w:szCs w:val="28"/>
              </w:rPr>
              <w:t>должности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Чуркина Юрия Владимировича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908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CE1908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908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908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CE1908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советник генерального директора по общим вопросам публичного акционерного общества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CE1908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1908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CE1908">
              <w:rPr>
                <w:rFonts w:ascii="Times New Roman" w:hAnsi="Times New Roman"/>
                <w:sz w:val="28"/>
                <w:szCs w:val="28"/>
              </w:rPr>
              <w:t>)</w:t>
            </w:r>
            <w:r w:rsidR="00D63C46">
              <w:rPr>
                <w:rFonts w:ascii="Times New Roman" w:hAnsi="Times New Roman"/>
                <w:sz w:val="28"/>
                <w:szCs w:val="28"/>
              </w:rPr>
              <w:t>»</w:t>
            </w:r>
            <w:r w:rsidR="00D8142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8142D" w:rsidRPr="00E87E25" w:rsidRDefault="00D8142D" w:rsidP="0034063E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8142D">
              <w:rPr>
                <w:rFonts w:ascii="Times New Roman" w:hAnsi="Times New Roman" w:hint="eastAsia"/>
                <w:sz w:val="28"/>
                <w:szCs w:val="28"/>
              </w:rPr>
              <w:t>наименование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42D">
              <w:rPr>
                <w:rFonts w:ascii="Times New Roman" w:hAnsi="Times New Roman" w:hint="eastAsia"/>
                <w:sz w:val="28"/>
                <w:szCs w:val="28"/>
              </w:rPr>
              <w:t>должности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Юдина Владимира Александровича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42D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42D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42D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42D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8142D">
              <w:rPr>
                <w:rFonts w:ascii="Times New Roman" w:hAnsi="Times New Roman" w:hint="eastAsia"/>
                <w:sz w:val="28"/>
                <w:szCs w:val="28"/>
              </w:rPr>
              <w:t>«</w:t>
            </w:r>
            <w:r w:rsidR="00D57735">
              <w:rPr>
                <w:rFonts w:ascii="Times New Roman" w:hAnsi="Times New Roman" w:hint="eastAsia"/>
                <w:sz w:val="28"/>
                <w:szCs w:val="28"/>
              </w:rPr>
              <w:t>профессор</w:t>
            </w:r>
            <w:r w:rsidR="00D57735">
              <w:rPr>
                <w:rFonts w:ascii="Times New Roman" w:hAnsi="Times New Roman"/>
                <w:sz w:val="28"/>
                <w:szCs w:val="28"/>
              </w:rPr>
              <w:t>, доктор медицинских наук, ответственный за консультативную и оперативную деятельность государственного бюджетного учреждения Рязанской области «Областная клиническая больница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D8142D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142D">
              <w:rPr>
                <w:rFonts w:ascii="Times New Roman" w:hAnsi="Times New Roman" w:hint="eastAsia"/>
                <w:sz w:val="28"/>
                <w:szCs w:val="28"/>
              </w:rPr>
              <w:t>согласованию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>)</w:t>
            </w:r>
            <w:r w:rsidR="00D63C46">
              <w:rPr>
                <w:rFonts w:ascii="Times New Roman" w:hAnsi="Times New Roman"/>
                <w:sz w:val="28"/>
                <w:szCs w:val="28"/>
              </w:rPr>
              <w:t>»</w:t>
            </w:r>
            <w:r w:rsidRPr="00D814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36D3E" w:rsidRPr="00E87E25" w:rsidTr="0034063E">
        <w:tc>
          <w:tcPr>
            <w:tcW w:w="5000" w:type="pct"/>
            <w:gridSpan w:val="2"/>
            <w:tcMar>
              <w:top w:w="0" w:type="dxa"/>
              <w:bottom w:w="0" w:type="dxa"/>
            </w:tcMar>
          </w:tcPr>
          <w:p w:rsidR="00136D3E" w:rsidRDefault="00136D3E" w:rsidP="00FE2CB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063E" w:rsidRDefault="0034063E" w:rsidP="00FE2CB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34063E" w:rsidRPr="001C694A" w:rsidRDefault="0034063E" w:rsidP="00FE2CB8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4063E" w:rsidRPr="00E87E25" w:rsidTr="0034063E">
        <w:tc>
          <w:tcPr>
            <w:tcW w:w="2500" w:type="pct"/>
            <w:tcMar>
              <w:top w:w="0" w:type="dxa"/>
              <w:bottom w:w="0" w:type="dxa"/>
            </w:tcMar>
          </w:tcPr>
          <w:p w:rsidR="0034063E" w:rsidRPr="001C694A" w:rsidRDefault="0034063E" w:rsidP="0034063E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2500" w:type="pct"/>
          </w:tcPr>
          <w:p w:rsidR="0034063E" w:rsidRPr="001C694A" w:rsidRDefault="0034063E" w:rsidP="0034063E">
            <w:pPr>
              <w:ind w:firstLine="709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34063E" w:rsidRDefault="0034063E"/>
    <w:p w:rsidR="0034063E" w:rsidRDefault="0034063E"/>
    <w:p w:rsidR="00A831B1" w:rsidRDefault="00A831B1" w:rsidP="00FF1921">
      <w:pPr>
        <w:spacing w:line="192" w:lineRule="auto"/>
        <w:jc w:val="both"/>
        <w:rPr>
          <w:sz w:val="28"/>
          <w:szCs w:val="28"/>
        </w:rPr>
      </w:pPr>
    </w:p>
    <w:sectPr w:rsidR="00A831B1" w:rsidSect="00FD2128">
      <w:headerReference w:type="default" r:id="rId12"/>
      <w:type w:val="continuous"/>
      <w:pgSz w:w="11907" w:h="16834" w:code="9"/>
      <w:pgMar w:top="1135" w:right="567" w:bottom="1134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BA" w:rsidRDefault="00FE1EBA">
      <w:r>
        <w:separator/>
      </w:r>
    </w:p>
  </w:endnote>
  <w:endnote w:type="continuationSeparator" w:id="0">
    <w:p w:rsidR="00FE1EBA" w:rsidRDefault="00FE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BA" w:rsidRDefault="00FE1EBA">
      <w:r>
        <w:separator/>
      </w:r>
    </w:p>
  </w:footnote>
  <w:footnote w:type="continuationSeparator" w:id="0">
    <w:p w:rsidR="00FE1EBA" w:rsidRDefault="00FE1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DE473F" w:rsidRDefault="00876034" w:rsidP="002635E8">
    <w:pPr>
      <w:pStyle w:val="a5"/>
      <w:framePr w:w="2206" w:wrap="around" w:vAnchor="text" w:hAnchor="page" w:x="6486" w:y="-1"/>
      <w:rPr>
        <w:rStyle w:val="a8"/>
        <w:rFonts w:ascii="Times New Roman" w:hAnsi="Times New Roman"/>
        <w:sz w:val="24"/>
        <w:szCs w:val="24"/>
      </w:rPr>
    </w:pPr>
    <w:r w:rsidRPr="00DE473F">
      <w:rPr>
        <w:rStyle w:val="a8"/>
        <w:rFonts w:ascii="Times New Roman" w:hAnsi="Times New Roman"/>
        <w:sz w:val="24"/>
        <w:szCs w:val="24"/>
      </w:rPr>
      <w:fldChar w:fldCharType="begin"/>
    </w:r>
    <w:r w:rsidRPr="00DE473F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DE473F">
      <w:rPr>
        <w:rStyle w:val="a8"/>
        <w:rFonts w:ascii="Times New Roman" w:hAnsi="Times New Roman"/>
        <w:sz w:val="24"/>
        <w:szCs w:val="24"/>
      </w:rPr>
      <w:fldChar w:fldCharType="separate"/>
    </w:r>
    <w:r w:rsidR="008E07CA">
      <w:rPr>
        <w:rStyle w:val="a8"/>
        <w:rFonts w:ascii="Times New Roman" w:hAnsi="Times New Roman"/>
        <w:noProof/>
        <w:sz w:val="24"/>
        <w:szCs w:val="24"/>
      </w:rPr>
      <w:t>2</w:t>
    </w:r>
    <w:r w:rsidRPr="00DE473F">
      <w:rPr>
        <w:rStyle w:val="a8"/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yUFt5ItZQWOQ8CVbJatYYYjNDA=" w:salt="C1rvu/49C93G+UgmdnEym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132A4"/>
    <w:rsid w:val="0001360F"/>
    <w:rsid w:val="00016E2A"/>
    <w:rsid w:val="000252D5"/>
    <w:rsid w:val="000331B3"/>
    <w:rsid w:val="00033413"/>
    <w:rsid w:val="00037C0C"/>
    <w:rsid w:val="00043B8B"/>
    <w:rsid w:val="000502A3"/>
    <w:rsid w:val="00056DEB"/>
    <w:rsid w:val="00073A7A"/>
    <w:rsid w:val="00076D5E"/>
    <w:rsid w:val="00084DD3"/>
    <w:rsid w:val="000917C0"/>
    <w:rsid w:val="000B0736"/>
    <w:rsid w:val="000B2C15"/>
    <w:rsid w:val="000B2D9E"/>
    <w:rsid w:val="00111A84"/>
    <w:rsid w:val="0012253C"/>
    <w:rsid w:val="00122CFD"/>
    <w:rsid w:val="001331D1"/>
    <w:rsid w:val="00136D3E"/>
    <w:rsid w:val="00151370"/>
    <w:rsid w:val="00162E72"/>
    <w:rsid w:val="00175BE5"/>
    <w:rsid w:val="001850F4"/>
    <w:rsid w:val="001947BE"/>
    <w:rsid w:val="001A560F"/>
    <w:rsid w:val="001B0982"/>
    <w:rsid w:val="001B32BA"/>
    <w:rsid w:val="001C14DB"/>
    <w:rsid w:val="001C4314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20FFA"/>
    <w:rsid w:val="00224DBA"/>
    <w:rsid w:val="0022693A"/>
    <w:rsid w:val="00231F1C"/>
    <w:rsid w:val="00235B8E"/>
    <w:rsid w:val="00242DDB"/>
    <w:rsid w:val="002479A2"/>
    <w:rsid w:val="002578E8"/>
    <w:rsid w:val="0026087E"/>
    <w:rsid w:val="00261DE0"/>
    <w:rsid w:val="002635E8"/>
    <w:rsid w:val="00265420"/>
    <w:rsid w:val="00274E14"/>
    <w:rsid w:val="00276057"/>
    <w:rsid w:val="00280A6D"/>
    <w:rsid w:val="002953B6"/>
    <w:rsid w:val="002B202F"/>
    <w:rsid w:val="002B7A59"/>
    <w:rsid w:val="002C6B4B"/>
    <w:rsid w:val="002D663F"/>
    <w:rsid w:val="002E51A7"/>
    <w:rsid w:val="002F1E81"/>
    <w:rsid w:val="003043D6"/>
    <w:rsid w:val="00305C86"/>
    <w:rsid w:val="00310D92"/>
    <w:rsid w:val="003160CB"/>
    <w:rsid w:val="003222A3"/>
    <w:rsid w:val="0034063E"/>
    <w:rsid w:val="00341CE2"/>
    <w:rsid w:val="00346763"/>
    <w:rsid w:val="0035185A"/>
    <w:rsid w:val="00355241"/>
    <w:rsid w:val="00360A40"/>
    <w:rsid w:val="003672E0"/>
    <w:rsid w:val="003870C2"/>
    <w:rsid w:val="003D3B8A"/>
    <w:rsid w:val="003D54F8"/>
    <w:rsid w:val="003F06B3"/>
    <w:rsid w:val="003F4F5E"/>
    <w:rsid w:val="004001BB"/>
    <w:rsid w:val="00400906"/>
    <w:rsid w:val="0042590E"/>
    <w:rsid w:val="00433581"/>
    <w:rsid w:val="00437F65"/>
    <w:rsid w:val="00454ED4"/>
    <w:rsid w:val="00460FEA"/>
    <w:rsid w:val="004734B7"/>
    <w:rsid w:val="00481B88"/>
    <w:rsid w:val="00485B4F"/>
    <w:rsid w:val="004862D1"/>
    <w:rsid w:val="004B2D5A"/>
    <w:rsid w:val="004C3AC6"/>
    <w:rsid w:val="004D27E9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192"/>
    <w:rsid w:val="00546DBB"/>
    <w:rsid w:val="00561A5B"/>
    <w:rsid w:val="0057074C"/>
    <w:rsid w:val="005722C0"/>
    <w:rsid w:val="0057344A"/>
    <w:rsid w:val="00573FBF"/>
    <w:rsid w:val="00574FF3"/>
    <w:rsid w:val="00580A1A"/>
    <w:rsid w:val="00581B13"/>
    <w:rsid w:val="00582538"/>
    <w:rsid w:val="005838EA"/>
    <w:rsid w:val="00585EE1"/>
    <w:rsid w:val="00590C0E"/>
    <w:rsid w:val="005928D3"/>
    <w:rsid w:val="005939E6"/>
    <w:rsid w:val="005A4227"/>
    <w:rsid w:val="005A6865"/>
    <w:rsid w:val="005B229B"/>
    <w:rsid w:val="005B3518"/>
    <w:rsid w:val="005C2676"/>
    <w:rsid w:val="005C532C"/>
    <w:rsid w:val="005C56AE"/>
    <w:rsid w:val="005C7449"/>
    <w:rsid w:val="005E6D99"/>
    <w:rsid w:val="005F2ADD"/>
    <w:rsid w:val="005F2C49"/>
    <w:rsid w:val="005F4915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4A5B"/>
    <w:rsid w:val="006A1F71"/>
    <w:rsid w:val="006B0554"/>
    <w:rsid w:val="006B2769"/>
    <w:rsid w:val="006F328B"/>
    <w:rsid w:val="006F5886"/>
    <w:rsid w:val="00705D70"/>
    <w:rsid w:val="00707734"/>
    <w:rsid w:val="00707E19"/>
    <w:rsid w:val="00712F7C"/>
    <w:rsid w:val="0072328A"/>
    <w:rsid w:val="00725CB2"/>
    <w:rsid w:val="007275EA"/>
    <w:rsid w:val="007377B5"/>
    <w:rsid w:val="00746CC2"/>
    <w:rsid w:val="00754009"/>
    <w:rsid w:val="00760323"/>
    <w:rsid w:val="00765600"/>
    <w:rsid w:val="00791C9F"/>
    <w:rsid w:val="00792AAB"/>
    <w:rsid w:val="007935FA"/>
    <w:rsid w:val="00793B47"/>
    <w:rsid w:val="007A1D0C"/>
    <w:rsid w:val="007A2A7B"/>
    <w:rsid w:val="007A6750"/>
    <w:rsid w:val="007C5009"/>
    <w:rsid w:val="007D4925"/>
    <w:rsid w:val="007F0C8A"/>
    <w:rsid w:val="007F11AB"/>
    <w:rsid w:val="00803678"/>
    <w:rsid w:val="00810CCC"/>
    <w:rsid w:val="008143CB"/>
    <w:rsid w:val="00823CA1"/>
    <w:rsid w:val="008513B9"/>
    <w:rsid w:val="008702D3"/>
    <w:rsid w:val="00876034"/>
    <w:rsid w:val="008827E7"/>
    <w:rsid w:val="008A1696"/>
    <w:rsid w:val="008C58FE"/>
    <w:rsid w:val="008C623D"/>
    <w:rsid w:val="008E07CA"/>
    <w:rsid w:val="008E1486"/>
    <w:rsid w:val="008E6C41"/>
    <w:rsid w:val="008F0816"/>
    <w:rsid w:val="008F3C80"/>
    <w:rsid w:val="008F470A"/>
    <w:rsid w:val="008F6BB7"/>
    <w:rsid w:val="00900F42"/>
    <w:rsid w:val="00930B54"/>
    <w:rsid w:val="00932E3C"/>
    <w:rsid w:val="0094717E"/>
    <w:rsid w:val="009573D3"/>
    <w:rsid w:val="00985A84"/>
    <w:rsid w:val="009952B4"/>
    <w:rsid w:val="009977FF"/>
    <w:rsid w:val="009A085B"/>
    <w:rsid w:val="009C1DE6"/>
    <w:rsid w:val="009C1F0E"/>
    <w:rsid w:val="009D3E8C"/>
    <w:rsid w:val="009E3A0E"/>
    <w:rsid w:val="00A01F30"/>
    <w:rsid w:val="00A065E8"/>
    <w:rsid w:val="00A1314B"/>
    <w:rsid w:val="00A13160"/>
    <w:rsid w:val="00A137D3"/>
    <w:rsid w:val="00A13C5C"/>
    <w:rsid w:val="00A44A8F"/>
    <w:rsid w:val="00A51D96"/>
    <w:rsid w:val="00A82CBD"/>
    <w:rsid w:val="00A831B1"/>
    <w:rsid w:val="00A96F84"/>
    <w:rsid w:val="00AA48BF"/>
    <w:rsid w:val="00AB0A3C"/>
    <w:rsid w:val="00AC3953"/>
    <w:rsid w:val="00AC7150"/>
    <w:rsid w:val="00AE1DCA"/>
    <w:rsid w:val="00AF5F7C"/>
    <w:rsid w:val="00AF6D6E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07D0"/>
    <w:rsid w:val="00BB2C98"/>
    <w:rsid w:val="00BD0B82"/>
    <w:rsid w:val="00BF4F5F"/>
    <w:rsid w:val="00C04EEB"/>
    <w:rsid w:val="00C075A4"/>
    <w:rsid w:val="00C10F12"/>
    <w:rsid w:val="00C11826"/>
    <w:rsid w:val="00C41339"/>
    <w:rsid w:val="00C46D42"/>
    <w:rsid w:val="00C50748"/>
    <w:rsid w:val="00C50C32"/>
    <w:rsid w:val="00C60178"/>
    <w:rsid w:val="00C61760"/>
    <w:rsid w:val="00C63CD6"/>
    <w:rsid w:val="00C866E0"/>
    <w:rsid w:val="00C87D95"/>
    <w:rsid w:val="00C9077A"/>
    <w:rsid w:val="00C95AEE"/>
    <w:rsid w:val="00C95CD2"/>
    <w:rsid w:val="00CA051B"/>
    <w:rsid w:val="00CB3CBE"/>
    <w:rsid w:val="00CE1908"/>
    <w:rsid w:val="00CF03D8"/>
    <w:rsid w:val="00D015D5"/>
    <w:rsid w:val="00D03D68"/>
    <w:rsid w:val="00D25783"/>
    <w:rsid w:val="00D266DD"/>
    <w:rsid w:val="00D32B04"/>
    <w:rsid w:val="00D3431E"/>
    <w:rsid w:val="00D374E7"/>
    <w:rsid w:val="00D57735"/>
    <w:rsid w:val="00D63949"/>
    <w:rsid w:val="00D63C46"/>
    <w:rsid w:val="00D652E7"/>
    <w:rsid w:val="00D77BCF"/>
    <w:rsid w:val="00D8142D"/>
    <w:rsid w:val="00D84394"/>
    <w:rsid w:val="00D95E55"/>
    <w:rsid w:val="00DB1D9A"/>
    <w:rsid w:val="00DB3664"/>
    <w:rsid w:val="00DC16FB"/>
    <w:rsid w:val="00DC4384"/>
    <w:rsid w:val="00DC4A65"/>
    <w:rsid w:val="00DC4F66"/>
    <w:rsid w:val="00DC5787"/>
    <w:rsid w:val="00DE473F"/>
    <w:rsid w:val="00DF1A70"/>
    <w:rsid w:val="00E10B44"/>
    <w:rsid w:val="00E11F02"/>
    <w:rsid w:val="00E208E6"/>
    <w:rsid w:val="00E2726B"/>
    <w:rsid w:val="00E334B1"/>
    <w:rsid w:val="00E37801"/>
    <w:rsid w:val="00E42983"/>
    <w:rsid w:val="00E44B3E"/>
    <w:rsid w:val="00E44CC9"/>
    <w:rsid w:val="00E46EAA"/>
    <w:rsid w:val="00E5038C"/>
    <w:rsid w:val="00E50B69"/>
    <w:rsid w:val="00E5298B"/>
    <w:rsid w:val="00E56EFB"/>
    <w:rsid w:val="00E577E0"/>
    <w:rsid w:val="00E6458F"/>
    <w:rsid w:val="00E70A27"/>
    <w:rsid w:val="00E71876"/>
    <w:rsid w:val="00E7242D"/>
    <w:rsid w:val="00E87E25"/>
    <w:rsid w:val="00E97C96"/>
    <w:rsid w:val="00EA04F1"/>
    <w:rsid w:val="00EA2FD3"/>
    <w:rsid w:val="00EB7CE9"/>
    <w:rsid w:val="00EC433F"/>
    <w:rsid w:val="00ED1FDE"/>
    <w:rsid w:val="00F06EFB"/>
    <w:rsid w:val="00F1529E"/>
    <w:rsid w:val="00F16F07"/>
    <w:rsid w:val="00F45B7C"/>
    <w:rsid w:val="00F45FCE"/>
    <w:rsid w:val="00F57DB8"/>
    <w:rsid w:val="00F65F53"/>
    <w:rsid w:val="00F87762"/>
    <w:rsid w:val="00F9334F"/>
    <w:rsid w:val="00F97D7F"/>
    <w:rsid w:val="00FA122C"/>
    <w:rsid w:val="00FA3B95"/>
    <w:rsid w:val="00FA7607"/>
    <w:rsid w:val="00FC1278"/>
    <w:rsid w:val="00FC4DA9"/>
    <w:rsid w:val="00FD2128"/>
    <w:rsid w:val="00FD60EB"/>
    <w:rsid w:val="00FE1EBA"/>
    <w:rsid w:val="00FE2CB8"/>
    <w:rsid w:val="00FE7735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F85A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A831B1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qFormat/>
    <w:rsid w:val="00A831B1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94A6B13E5F8E8F7383FFFD6EE46E81A9B8806FC7A32456F5801C2AB235F91C17C96D412362BAC596FC3082E8716A0C8D367314D0F5E356BFC9C1FCyDi6I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18</cp:revision>
  <cp:lastPrinted>2024-08-30T09:31:00Z</cp:lastPrinted>
  <dcterms:created xsi:type="dcterms:W3CDTF">2024-08-07T14:42:00Z</dcterms:created>
  <dcterms:modified xsi:type="dcterms:W3CDTF">2024-09-09T11:17:00Z</dcterms:modified>
</cp:coreProperties>
</file>