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C5" w:rsidRDefault="009020E0">
      <w:pPr>
        <w:spacing w:before="76"/>
        <w:ind w:left="5790"/>
        <w:rPr>
          <w:sz w:val="24"/>
        </w:rPr>
      </w:pPr>
      <w:r>
        <w:rPr>
          <w:sz w:val="24"/>
        </w:rPr>
        <w:t>Утвержден</w:t>
      </w:r>
    </w:p>
    <w:p w:rsidR="00E909C5" w:rsidRDefault="009020E0">
      <w:pPr>
        <w:ind w:left="5790" w:right="483"/>
        <w:rPr>
          <w:sz w:val="24"/>
        </w:rPr>
      </w:pPr>
      <w:r>
        <w:rPr>
          <w:sz w:val="24"/>
        </w:rPr>
        <w:t>постановлением главного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 и градостроительства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Рязанской области</w:t>
      </w:r>
    </w:p>
    <w:p w:rsidR="00E909C5" w:rsidRDefault="00C9356D">
      <w:pPr>
        <w:tabs>
          <w:tab w:val="left" w:pos="7573"/>
        </w:tabs>
        <w:ind w:left="5790"/>
        <w:rPr>
          <w:sz w:val="24"/>
        </w:rPr>
      </w:pPr>
      <w:r>
        <w:rPr>
          <w:sz w:val="24"/>
        </w:rPr>
        <w:t xml:space="preserve">от 09 сентября 2024 г. </w:t>
      </w:r>
      <w:r w:rsidR="009020E0">
        <w:rPr>
          <w:sz w:val="24"/>
        </w:rPr>
        <w:t>№</w:t>
      </w:r>
      <w:r>
        <w:rPr>
          <w:sz w:val="24"/>
        </w:rPr>
        <w:t xml:space="preserve"> 470-п</w:t>
      </w:r>
    </w:p>
    <w:p w:rsidR="00E909C5" w:rsidRDefault="00E909C5">
      <w:pPr>
        <w:pStyle w:val="a3"/>
        <w:jc w:val="left"/>
        <w:rPr>
          <w:sz w:val="26"/>
        </w:rPr>
      </w:pPr>
    </w:p>
    <w:p w:rsidR="00E909C5" w:rsidRDefault="00E909C5">
      <w:pPr>
        <w:pStyle w:val="a3"/>
        <w:jc w:val="left"/>
        <w:rPr>
          <w:sz w:val="26"/>
        </w:rPr>
      </w:pPr>
    </w:p>
    <w:p w:rsidR="00E909C5" w:rsidRDefault="00E909C5">
      <w:pPr>
        <w:pStyle w:val="a3"/>
        <w:jc w:val="left"/>
        <w:rPr>
          <w:sz w:val="26"/>
        </w:rPr>
      </w:pPr>
    </w:p>
    <w:p w:rsidR="00E909C5" w:rsidRDefault="00E909C5">
      <w:pPr>
        <w:pStyle w:val="a3"/>
        <w:jc w:val="left"/>
        <w:rPr>
          <w:sz w:val="26"/>
        </w:rPr>
      </w:pPr>
    </w:p>
    <w:p w:rsidR="00E909C5" w:rsidRDefault="00E909C5">
      <w:pPr>
        <w:pStyle w:val="a3"/>
        <w:jc w:val="left"/>
        <w:rPr>
          <w:sz w:val="26"/>
        </w:rPr>
      </w:pPr>
    </w:p>
    <w:p w:rsidR="00E909C5" w:rsidRDefault="00E909C5">
      <w:pPr>
        <w:pStyle w:val="a3"/>
        <w:jc w:val="left"/>
        <w:rPr>
          <w:sz w:val="26"/>
        </w:rPr>
      </w:pPr>
    </w:p>
    <w:p w:rsidR="00E909C5" w:rsidRDefault="00E909C5">
      <w:pPr>
        <w:pStyle w:val="a3"/>
        <w:jc w:val="left"/>
        <w:rPr>
          <w:sz w:val="26"/>
        </w:rPr>
      </w:pPr>
    </w:p>
    <w:p w:rsidR="00E909C5" w:rsidRDefault="00E909C5">
      <w:pPr>
        <w:pStyle w:val="a3"/>
        <w:jc w:val="left"/>
        <w:rPr>
          <w:sz w:val="26"/>
        </w:rPr>
      </w:pPr>
    </w:p>
    <w:p w:rsidR="00E909C5" w:rsidRDefault="00E909C5">
      <w:pPr>
        <w:pStyle w:val="a3"/>
        <w:jc w:val="left"/>
        <w:rPr>
          <w:sz w:val="26"/>
        </w:rPr>
      </w:pPr>
    </w:p>
    <w:p w:rsidR="00E909C5" w:rsidRDefault="00E909C5">
      <w:pPr>
        <w:pStyle w:val="a3"/>
        <w:jc w:val="left"/>
        <w:rPr>
          <w:sz w:val="26"/>
        </w:rPr>
      </w:pPr>
    </w:p>
    <w:p w:rsidR="00E909C5" w:rsidRDefault="00E909C5">
      <w:pPr>
        <w:pStyle w:val="a3"/>
        <w:jc w:val="left"/>
        <w:rPr>
          <w:sz w:val="26"/>
        </w:rPr>
      </w:pPr>
    </w:p>
    <w:p w:rsidR="00E909C5" w:rsidRDefault="00E909C5">
      <w:pPr>
        <w:pStyle w:val="a3"/>
        <w:jc w:val="left"/>
        <w:rPr>
          <w:sz w:val="26"/>
        </w:rPr>
      </w:pPr>
    </w:p>
    <w:p w:rsidR="00E909C5" w:rsidRDefault="00E909C5">
      <w:pPr>
        <w:pStyle w:val="a3"/>
        <w:jc w:val="left"/>
        <w:rPr>
          <w:sz w:val="26"/>
        </w:rPr>
      </w:pPr>
    </w:p>
    <w:p w:rsidR="00E909C5" w:rsidRDefault="00E909C5">
      <w:pPr>
        <w:pStyle w:val="a3"/>
        <w:jc w:val="left"/>
        <w:rPr>
          <w:sz w:val="26"/>
        </w:rPr>
      </w:pPr>
    </w:p>
    <w:p w:rsidR="00E909C5" w:rsidRDefault="00E909C5">
      <w:pPr>
        <w:pStyle w:val="a3"/>
        <w:spacing w:before="4"/>
        <w:jc w:val="left"/>
        <w:rPr>
          <w:sz w:val="26"/>
        </w:rPr>
      </w:pPr>
    </w:p>
    <w:p w:rsidR="00E909C5" w:rsidRDefault="009020E0">
      <w:pPr>
        <w:pStyle w:val="1"/>
        <w:spacing w:before="1"/>
        <w:ind w:right="875"/>
      </w:pPr>
      <w:r>
        <w:t>ГЕНЕРАЛЬНЫЙ</w:t>
      </w:r>
      <w:r>
        <w:rPr>
          <w:spacing w:val="-5"/>
        </w:rPr>
        <w:t xml:space="preserve"> </w:t>
      </w:r>
      <w:r>
        <w:t>ПЛАН</w:t>
      </w:r>
    </w:p>
    <w:p w:rsidR="00E909C5" w:rsidRDefault="009020E0">
      <w:pPr>
        <w:spacing w:before="6" w:line="244" w:lineRule="auto"/>
        <w:ind w:left="655" w:right="664"/>
        <w:jc w:val="center"/>
        <w:rPr>
          <w:sz w:val="32"/>
        </w:rPr>
      </w:pPr>
      <w:r>
        <w:rPr>
          <w:sz w:val="32"/>
        </w:rPr>
        <w:t>муниципального</w:t>
      </w:r>
      <w:r>
        <w:rPr>
          <w:spacing w:val="-5"/>
          <w:sz w:val="32"/>
        </w:rPr>
        <w:t xml:space="preserve"> </w:t>
      </w:r>
      <w:r>
        <w:rPr>
          <w:sz w:val="32"/>
        </w:rPr>
        <w:t>образования</w:t>
      </w:r>
      <w:r>
        <w:rPr>
          <w:spacing w:val="-5"/>
          <w:sz w:val="32"/>
        </w:rPr>
        <w:t xml:space="preserve"> </w:t>
      </w:r>
      <w:r>
        <w:rPr>
          <w:sz w:val="32"/>
        </w:rPr>
        <w:t>–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Глебковское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сельское</w:t>
      </w:r>
      <w:r>
        <w:rPr>
          <w:spacing w:val="-5"/>
          <w:sz w:val="32"/>
        </w:rPr>
        <w:t xml:space="preserve"> </w:t>
      </w:r>
      <w:r>
        <w:rPr>
          <w:sz w:val="32"/>
        </w:rPr>
        <w:t>поселение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Рыбновского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муниципального</w:t>
      </w:r>
      <w:r>
        <w:rPr>
          <w:spacing w:val="-1"/>
          <w:sz w:val="32"/>
        </w:rPr>
        <w:t xml:space="preserve"> </w:t>
      </w:r>
      <w:r>
        <w:rPr>
          <w:sz w:val="32"/>
        </w:rPr>
        <w:t>района</w:t>
      </w:r>
      <w:r>
        <w:rPr>
          <w:spacing w:val="-2"/>
          <w:sz w:val="32"/>
        </w:rPr>
        <w:t xml:space="preserve"> </w:t>
      </w:r>
      <w:r>
        <w:rPr>
          <w:sz w:val="32"/>
        </w:rPr>
        <w:t>Рязанской</w:t>
      </w:r>
      <w:r>
        <w:rPr>
          <w:spacing w:val="-2"/>
          <w:sz w:val="32"/>
        </w:rPr>
        <w:t xml:space="preserve"> </w:t>
      </w:r>
      <w:r>
        <w:rPr>
          <w:sz w:val="32"/>
        </w:rPr>
        <w:t>области</w:t>
      </w:r>
    </w:p>
    <w:p w:rsidR="00E909C5" w:rsidRDefault="00E909C5">
      <w:pPr>
        <w:pStyle w:val="a3"/>
        <w:jc w:val="left"/>
        <w:rPr>
          <w:sz w:val="34"/>
        </w:rPr>
      </w:pPr>
    </w:p>
    <w:p w:rsidR="00E909C5" w:rsidRDefault="00E909C5">
      <w:pPr>
        <w:pStyle w:val="a3"/>
        <w:spacing w:before="9"/>
        <w:jc w:val="left"/>
        <w:rPr>
          <w:sz w:val="26"/>
        </w:rPr>
      </w:pPr>
    </w:p>
    <w:p w:rsidR="00E909C5" w:rsidRDefault="009020E0">
      <w:pPr>
        <w:pStyle w:val="1"/>
        <w:ind w:right="876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ТЕРРИТОРИАЛЬНОМ</w:t>
      </w:r>
      <w:r>
        <w:rPr>
          <w:spacing w:val="-6"/>
        </w:rPr>
        <w:t xml:space="preserve"> </w:t>
      </w:r>
      <w:r>
        <w:t>ПЛАНИРОВАНИИ</w:t>
      </w:r>
    </w:p>
    <w:p w:rsidR="00E909C5" w:rsidRDefault="00E909C5">
      <w:pPr>
        <w:sectPr w:rsidR="00E909C5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p w:rsidR="00E909C5" w:rsidRDefault="009020E0">
      <w:pPr>
        <w:pStyle w:val="2"/>
        <w:numPr>
          <w:ilvl w:val="0"/>
          <w:numId w:val="3"/>
        </w:numPr>
        <w:tabs>
          <w:tab w:val="left" w:pos="1042"/>
          <w:tab w:val="left" w:pos="3144"/>
          <w:tab w:val="left" w:pos="4621"/>
          <w:tab w:val="left" w:pos="6714"/>
          <w:tab w:val="left" w:pos="8795"/>
        </w:tabs>
        <w:spacing w:before="77"/>
        <w:ind w:firstLine="568"/>
        <w:jc w:val="both"/>
      </w:pPr>
      <w:bookmarkStart w:id="0" w:name="1._Сведения_о_видах,_назначении_и_наимен"/>
      <w:bookmarkEnd w:id="0"/>
      <w:r>
        <w:lastRenderedPageBreak/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размещения объектов местного значения, их основные характеристики, их</w:t>
      </w:r>
      <w:r>
        <w:rPr>
          <w:spacing w:val="1"/>
        </w:rPr>
        <w:t xml:space="preserve"> </w:t>
      </w:r>
      <w:r>
        <w:t>местоположение</w:t>
      </w:r>
      <w:r>
        <w:tab/>
        <w:t>(для</w:t>
      </w:r>
      <w:r>
        <w:tab/>
        <w:t>объектов</w:t>
      </w:r>
      <w:r>
        <w:tab/>
        <w:t>местного</w:t>
      </w:r>
      <w:r>
        <w:tab/>
      </w:r>
      <w:r>
        <w:rPr>
          <w:spacing w:val="-1"/>
        </w:rPr>
        <w:t>значения,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линейными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указываются</w:t>
      </w:r>
      <w:r>
        <w:rPr>
          <w:spacing w:val="7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зоны),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-1"/>
        </w:rPr>
        <w:t xml:space="preserve"> </w:t>
      </w:r>
      <w:r>
        <w:t>данных объектов.</w:t>
      </w:r>
    </w:p>
    <w:p w:rsidR="00E909C5" w:rsidRDefault="00E909C5">
      <w:pPr>
        <w:pStyle w:val="a3"/>
        <w:jc w:val="left"/>
        <w:rPr>
          <w:b/>
        </w:rPr>
      </w:pPr>
    </w:p>
    <w:p w:rsidR="00E909C5" w:rsidRDefault="009020E0">
      <w:pPr>
        <w:pStyle w:val="a3"/>
        <w:ind w:left="120" w:right="125" w:firstLine="568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Глебковское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 xml:space="preserve">поселение </w:t>
      </w:r>
      <w:proofErr w:type="spellStart"/>
      <w:r>
        <w:t>Рыбновского</w:t>
      </w:r>
      <w:proofErr w:type="spellEnd"/>
      <w:r>
        <w:t xml:space="preserve"> муниципального района Рязанской области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планируется</w:t>
      </w:r>
      <w:r>
        <w:rPr>
          <w:spacing w:val="-5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реконструкция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значения.</w:t>
      </w:r>
    </w:p>
    <w:p w:rsidR="00E909C5" w:rsidRDefault="00E909C5">
      <w:pPr>
        <w:pStyle w:val="a3"/>
        <w:jc w:val="left"/>
      </w:pPr>
    </w:p>
    <w:p w:rsidR="00E909C5" w:rsidRDefault="009020E0">
      <w:pPr>
        <w:pStyle w:val="2"/>
        <w:numPr>
          <w:ilvl w:val="0"/>
          <w:numId w:val="3"/>
        </w:numPr>
        <w:tabs>
          <w:tab w:val="left" w:pos="1022"/>
        </w:tabs>
        <w:ind w:right="136" w:firstLine="568"/>
        <w:jc w:val="both"/>
      </w:pPr>
      <w:bookmarkStart w:id="1" w:name="2._Параметры_функциональных_зон,_а_также"/>
      <w:bookmarkEnd w:id="1"/>
      <w:r>
        <w:t>Параметры функциональных зон, а также сведения о планируемых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объектах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67"/>
        </w:rPr>
        <w:t xml:space="preserve"> </w:t>
      </w:r>
      <w:r>
        <w:t>линейных объектов.</w:t>
      </w:r>
    </w:p>
    <w:p w:rsidR="00E909C5" w:rsidRDefault="00E909C5">
      <w:pPr>
        <w:pStyle w:val="a3"/>
        <w:jc w:val="left"/>
        <w:rPr>
          <w:b/>
        </w:rPr>
      </w:pPr>
    </w:p>
    <w:p w:rsidR="00E909C5" w:rsidRDefault="009020E0">
      <w:pPr>
        <w:pStyle w:val="a3"/>
        <w:ind w:left="120" w:right="126" w:firstLine="568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документами</w:t>
      </w:r>
      <w:r>
        <w:rPr>
          <w:spacing w:val="-67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назначение.</w:t>
      </w:r>
    </w:p>
    <w:p w:rsidR="00E909C5" w:rsidRDefault="009020E0">
      <w:pPr>
        <w:pStyle w:val="a3"/>
        <w:ind w:left="120" w:right="128" w:firstLine="568"/>
      </w:pPr>
      <w:r>
        <w:t>Согласно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 указанных</w:t>
      </w:r>
      <w:r>
        <w:rPr>
          <w:spacing w:val="-2"/>
        </w:rPr>
        <w:t xml:space="preserve"> </w:t>
      </w:r>
      <w:r>
        <w:t>зон.</w:t>
      </w:r>
    </w:p>
    <w:p w:rsidR="00E909C5" w:rsidRDefault="009020E0">
      <w:pPr>
        <w:pStyle w:val="a3"/>
        <w:ind w:left="120" w:right="122" w:firstLine="568"/>
      </w:pPr>
      <w:r>
        <w:t>Функциональное зонирование на территории муниципального образования –</w:t>
      </w:r>
      <w:r>
        <w:rPr>
          <w:spacing w:val="1"/>
        </w:rPr>
        <w:t xml:space="preserve"> </w:t>
      </w:r>
      <w:proofErr w:type="spellStart"/>
      <w:r>
        <w:t>Глебковское</w:t>
      </w:r>
      <w:proofErr w:type="spellEnd"/>
      <w:r>
        <w:t xml:space="preserve"> сельское поселение </w:t>
      </w:r>
      <w:proofErr w:type="spellStart"/>
      <w:r>
        <w:t>Рыбновского</w:t>
      </w:r>
      <w:proofErr w:type="spellEnd"/>
      <w:r>
        <w:t xml:space="preserve"> муниципального района Рязанской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определено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E909C5" w:rsidRDefault="00E909C5">
      <w:pPr>
        <w:pStyle w:val="a3"/>
        <w:jc w:val="left"/>
      </w:pPr>
    </w:p>
    <w:p w:rsidR="00E909C5" w:rsidRDefault="009020E0">
      <w:pPr>
        <w:pStyle w:val="2"/>
        <w:numPr>
          <w:ilvl w:val="1"/>
          <w:numId w:val="3"/>
        </w:numPr>
        <w:tabs>
          <w:tab w:val="left" w:pos="1178"/>
        </w:tabs>
        <w:ind w:right="0"/>
      </w:pPr>
      <w:bookmarkStart w:id="2" w:name="2.1._Параметры_функциональных_зон."/>
      <w:bookmarkEnd w:id="2"/>
      <w:r>
        <w:t>Параметры</w:t>
      </w:r>
      <w:r>
        <w:rPr>
          <w:spacing w:val="-7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зон.</w:t>
      </w:r>
    </w:p>
    <w:p w:rsidR="00E909C5" w:rsidRDefault="00E909C5">
      <w:pPr>
        <w:pStyle w:val="a3"/>
        <w:jc w:val="left"/>
        <w:rPr>
          <w:b/>
        </w:rPr>
      </w:pPr>
    </w:p>
    <w:p w:rsidR="00E909C5" w:rsidRDefault="009020E0">
      <w:pPr>
        <w:pStyle w:val="a3"/>
        <w:ind w:left="120" w:right="130" w:firstLine="568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Глебковское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proofErr w:type="spellStart"/>
      <w:r>
        <w:t>Рыбновского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-67"/>
        </w:rPr>
        <w:t xml:space="preserve"> </w:t>
      </w:r>
      <w:r>
        <w:t>требования, в</w:t>
      </w:r>
      <w:r>
        <w:rPr>
          <w:spacing w:val="-1"/>
        </w:rPr>
        <w:t xml:space="preserve"> </w:t>
      </w:r>
      <w:r>
        <w:t>том числе:</w:t>
      </w:r>
    </w:p>
    <w:p w:rsidR="00E909C5" w:rsidRDefault="009020E0">
      <w:pPr>
        <w:pStyle w:val="a4"/>
        <w:numPr>
          <w:ilvl w:val="0"/>
          <w:numId w:val="2"/>
        </w:numPr>
        <w:tabs>
          <w:tab w:val="left" w:pos="851"/>
        </w:tabs>
        <w:ind w:left="850" w:right="0"/>
        <w:rPr>
          <w:sz w:val="28"/>
        </w:rPr>
      </w:pPr>
      <w:r>
        <w:rPr>
          <w:sz w:val="28"/>
        </w:rPr>
        <w:t>рациональные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расселения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населения;</w:t>
      </w:r>
    </w:p>
    <w:p w:rsidR="00E909C5" w:rsidRDefault="009020E0">
      <w:pPr>
        <w:pStyle w:val="a4"/>
        <w:numPr>
          <w:ilvl w:val="0"/>
          <w:numId w:val="2"/>
        </w:numPr>
        <w:tabs>
          <w:tab w:val="left" w:pos="978"/>
        </w:tabs>
        <w:ind w:right="138" w:firstLine="568"/>
        <w:rPr>
          <w:sz w:val="28"/>
        </w:rPr>
      </w:pP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различного функционального назначения;</w:t>
      </w:r>
    </w:p>
    <w:p w:rsidR="00E909C5" w:rsidRDefault="009020E0">
      <w:pPr>
        <w:pStyle w:val="a4"/>
        <w:numPr>
          <w:ilvl w:val="0"/>
          <w:numId w:val="2"/>
        </w:numPr>
        <w:tabs>
          <w:tab w:val="left" w:pos="1040"/>
        </w:tabs>
        <w:spacing w:before="1"/>
        <w:ind w:right="131" w:firstLine="568"/>
        <w:rPr>
          <w:sz w:val="28"/>
        </w:rPr>
      </w:pPr>
      <w:r>
        <w:rPr>
          <w:sz w:val="28"/>
        </w:rPr>
        <w:t>структурирование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привлекательности для различных групп населения дифференцированных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предпочтений;</w:t>
      </w:r>
    </w:p>
    <w:p w:rsidR="00E909C5" w:rsidRDefault="009020E0">
      <w:pPr>
        <w:pStyle w:val="a4"/>
        <w:numPr>
          <w:ilvl w:val="0"/>
          <w:numId w:val="2"/>
        </w:numPr>
        <w:tabs>
          <w:tab w:val="left" w:pos="1016"/>
        </w:tabs>
        <w:ind w:firstLine="56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сложившегося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 территории;</w:t>
      </w:r>
    </w:p>
    <w:p w:rsidR="00E909C5" w:rsidRDefault="00E909C5">
      <w:pPr>
        <w:jc w:val="both"/>
        <w:rPr>
          <w:sz w:val="28"/>
        </w:rPr>
        <w:sectPr w:rsidR="00E909C5">
          <w:pgSz w:w="11910" w:h="16840"/>
          <w:pgMar w:top="1040" w:right="440" w:bottom="280" w:left="1300" w:header="720" w:footer="720" w:gutter="0"/>
          <w:cols w:space="720"/>
        </w:sectPr>
      </w:pPr>
    </w:p>
    <w:p w:rsidR="00E909C5" w:rsidRDefault="009020E0">
      <w:pPr>
        <w:pStyle w:val="a4"/>
        <w:numPr>
          <w:ilvl w:val="0"/>
          <w:numId w:val="2"/>
        </w:numPr>
        <w:tabs>
          <w:tab w:val="left" w:pos="894"/>
        </w:tabs>
        <w:spacing w:before="77"/>
        <w:ind w:right="131" w:firstLine="568"/>
        <w:rPr>
          <w:sz w:val="28"/>
        </w:rPr>
      </w:pPr>
      <w:r>
        <w:rPr>
          <w:sz w:val="28"/>
        </w:rPr>
        <w:lastRenderedPageBreak/>
        <w:t>структурное разделение и обособление функциональных зон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пешеходного обслуживания с учетом формирования рациональной системы 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связей;</w:t>
      </w:r>
    </w:p>
    <w:p w:rsidR="00E909C5" w:rsidRDefault="009020E0">
      <w:pPr>
        <w:pStyle w:val="a4"/>
        <w:numPr>
          <w:ilvl w:val="0"/>
          <w:numId w:val="2"/>
        </w:numPr>
        <w:tabs>
          <w:tab w:val="left" w:pos="998"/>
        </w:tabs>
        <w:ind w:right="133" w:firstLine="568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преимуществ.</w:t>
      </w:r>
    </w:p>
    <w:p w:rsidR="00E909C5" w:rsidRDefault="009020E0">
      <w:pPr>
        <w:pStyle w:val="a3"/>
        <w:ind w:left="688"/>
      </w:pPr>
      <w:r>
        <w:t>К</w:t>
      </w:r>
      <w:r>
        <w:rPr>
          <w:spacing w:val="2"/>
        </w:rPr>
        <w:t xml:space="preserve"> </w:t>
      </w:r>
      <w:r>
        <w:t>функциональным</w:t>
      </w:r>
      <w:r>
        <w:rPr>
          <w:spacing w:val="2"/>
        </w:rPr>
        <w:t xml:space="preserve"> </w:t>
      </w:r>
      <w:r>
        <w:t>зонам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генеральном</w:t>
      </w:r>
      <w:r>
        <w:rPr>
          <w:spacing w:val="3"/>
        </w:rPr>
        <w:t xml:space="preserve"> </w:t>
      </w:r>
      <w:r>
        <w:t>плане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образования</w:t>
      </w:r>
    </w:p>
    <w:p w:rsidR="00E909C5" w:rsidRDefault="009020E0">
      <w:pPr>
        <w:pStyle w:val="a3"/>
        <w:ind w:left="120" w:right="125"/>
      </w:pPr>
      <w:r>
        <w:t>–</w:t>
      </w:r>
      <w:r>
        <w:rPr>
          <w:spacing w:val="1"/>
        </w:rPr>
        <w:t xml:space="preserve"> </w:t>
      </w:r>
      <w:proofErr w:type="spellStart"/>
      <w:r>
        <w:t>Глебковско</w:t>
      </w:r>
      <w:r w:rsidR="0076012D">
        <w:t>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proofErr w:type="spellStart"/>
      <w:r>
        <w:t>Рыбновского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зоны, перечисленные 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2.1.1.</w:t>
      </w:r>
    </w:p>
    <w:p w:rsidR="00E909C5" w:rsidRDefault="009020E0">
      <w:pPr>
        <w:pStyle w:val="a3"/>
        <w:ind w:right="122"/>
        <w:jc w:val="right"/>
      </w:pPr>
      <w:r>
        <w:t>Таблица</w:t>
      </w:r>
      <w:r>
        <w:rPr>
          <w:spacing w:val="-1"/>
        </w:rPr>
        <w:t xml:space="preserve"> </w:t>
      </w:r>
      <w:r>
        <w:t>2.1.1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7788"/>
      </w:tblGrid>
      <w:tr w:rsidR="00E909C5">
        <w:trPr>
          <w:trHeight w:val="552"/>
        </w:trPr>
        <w:tc>
          <w:tcPr>
            <w:tcW w:w="2134" w:type="dxa"/>
          </w:tcPr>
          <w:p w:rsidR="00E909C5" w:rsidRDefault="009020E0">
            <w:pPr>
              <w:pStyle w:val="TableParagraph"/>
              <w:spacing w:line="270" w:lineRule="atLeast"/>
              <w:ind w:left="427" w:right="405" w:firstLine="150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обозначение</w:t>
            </w:r>
          </w:p>
        </w:tc>
        <w:tc>
          <w:tcPr>
            <w:tcW w:w="7788" w:type="dxa"/>
          </w:tcPr>
          <w:p w:rsidR="00E909C5" w:rsidRDefault="009020E0">
            <w:pPr>
              <w:pStyle w:val="TableParagraph"/>
              <w:spacing w:before="138"/>
              <w:ind w:left="2844" w:right="283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E909C5">
        <w:trPr>
          <w:trHeight w:val="695"/>
        </w:trPr>
        <w:tc>
          <w:tcPr>
            <w:tcW w:w="2134" w:type="dxa"/>
          </w:tcPr>
          <w:p w:rsidR="00E909C5" w:rsidRDefault="00E909C5">
            <w:pPr>
              <w:pStyle w:val="TableParagraph"/>
              <w:spacing w:before="6"/>
              <w:rPr>
                <w:sz w:val="9"/>
              </w:rPr>
            </w:pPr>
          </w:p>
          <w:p w:rsidR="00E909C5" w:rsidRDefault="00047EA8"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0" style="width:61.55pt;height:23.3pt;mso-position-horizontal-relative:char;mso-position-vertical-relative:line" coordsize="1231,466">
                  <v:shape id="_x0000_s1052" style="position:absolute;left:7;top:7;width:1216;height:451" coordorigin="8,8" coordsize="1216,451" path="m1223,8l8,8r,451l615,459r608,l1223,8xe" fillcolor="#ff634f" stroked="f">
                    <v:path arrowok="t"/>
                  </v:shape>
                  <v:shape id="_x0000_s1051" style="position:absolute;left:7;top:7;width:1216;height:451" coordorigin="8,8" coordsize="1216,451" path="m615,459l8,459,8,8r1215,l1223,459r-608,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788" w:type="dxa"/>
          </w:tcPr>
          <w:p w:rsidR="00E909C5" w:rsidRDefault="009020E0">
            <w:pPr>
              <w:pStyle w:val="TableParagraph"/>
              <w:spacing w:before="210"/>
              <w:ind w:left="69"/>
              <w:rPr>
                <w:sz w:val="24"/>
              </w:rPr>
            </w:pPr>
            <w:r>
              <w:rPr>
                <w:sz w:val="24"/>
              </w:rPr>
              <w:t>Жилые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E909C5">
        <w:trPr>
          <w:trHeight w:val="696"/>
        </w:trPr>
        <w:tc>
          <w:tcPr>
            <w:tcW w:w="2134" w:type="dxa"/>
          </w:tcPr>
          <w:p w:rsidR="00E909C5" w:rsidRDefault="00E909C5">
            <w:pPr>
              <w:pStyle w:val="TableParagraph"/>
              <w:spacing w:before="7"/>
              <w:rPr>
                <w:sz w:val="8"/>
              </w:rPr>
            </w:pPr>
          </w:p>
          <w:p w:rsidR="00E909C5" w:rsidRDefault="00047EA8">
            <w:pPr>
              <w:pStyle w:val="TableParagraph"/>
              <w:ind w:left="4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7" style="width:62.3pt;height:22.5pt;mso-position-horizontal-relative:char;mso-position-vertical-relative:line" coordsize="1246,450">
                  <v:shape id="_x0000_s1049" style="position:absolute;left:7;top:7;width:1231;height:435" coordorigin="8,8" coordsize="1231,435" path="m1239,8l8,8r,435l624,443r615,l1239,8xe" fillcolor="#c979f4" stroked="f">
                    <v:path arrowok="t"/>
                  </v:shape>
                  <v:shape id="_x0000_s1048" style="position:absolute;left:7;top:7;width:1231;height:435" coordorigin="8,8" coordsize="1231,435" path="m624,443l8,443,8,8r1231,l1239,443r-615,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788" w:type="dxa"/>
          </w:tcPr>
          <w:p w:rsidR="00E909C5" w:rsidRDefault="009020E0">
            <w:pPr>
              <w:pStyle w:val="TableParagraph"/>
              <w:spacing w:before="210"/>
              <w:ind w:left="69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</w:tr>
      <w:tr w:rsidR="00E909C5">
        <w:trPr>
          <w:trHeight w:val="703"/>
        </w:trPr>
        <w:tc>
          <w:tcPr>
            <w:tcW w:w="2134" w:type="dxa"/>
          </w:tcPr>
          <w:p w:rsidR="00E909C5" w:rsidRDefault="00E909C5">
            <w:pPr>
              <w:pStyle w:val="TableParagraph"/>
              <w:spacing w:before="7"/>
              <w:rPr>
                <w:sz w:val="12"/>
              </w:rPr>
            </w:pPr>
          </w:p>
          <w:p w:rsidR="00E909C5" w:rsidRDefault="00047EA8"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4" style="width:61.45pt;height:22.55pt;mso-position-horizontal-relative:char;mso-position-vertical-relative:line" coordsize="1229,451">
                  <v:shape id="_x0000_s1046" style="position:absolute;left:7;top:7;width:1214;height:436" coordorigin="8,8" coordsize="1214,436" path="m1221,8l8,8r,436l614,444r607,l1221,8xe" fillcolor="#626281" stroked="f">
                    <v:path arrowok="t"/>
                  </v:shape>
                  <v:shape id="_x0000_s1045" style="position:absolute;left:7;top:7;width:1214;height:436" coordorigin="8,8" coordsize="1214,436" path="m614,444l8,444,8,8r1213,l1221,444r-607,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788" w:type="dxa"/>
          </w:tcPr>
          <w:p w:rsidR="00E909C5" w:rsidRDefault="009020E0">
            <w:pPr>
              <w:pStyle w:val="TableParagraph"/>
              <w:spacing w:before="214"/>
              <w:ind w:left="69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E909C5">
        <w:trPr>
          <w:trHeight w:val="720"/>
        </w:trPr>
        <w:tc>
          <w:tcPr>
            <w:tcW w:w="2134" w:type="dxa"/>
          </w:tcPr>
          <w:p w:rsidR="00E909C5" w:rsidRDefault="00E909C5">
            <w:pPr>
              <w:pStyle w:val="TableParagraph"/>
              <w:rPr>
                <w:sz w:val="13"/>
              </w:rPr>
            </w:pPr>
          </w:p>
          <w:p w:rsidR="00E909C5" w:rsidRDefault="00047EA8"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1" style="width:61.45pt;height:22.55pt;mso-position-horizontal-relative:char;mso-position-vertical-relative:line" coordsize="1229,451">
                  <v:shape id="_x0000_s1043" style="position:absolute;left:7;top:7;width:1214;height:436" coordorigin="8,8" coordsize="1214,436" path="m1221,8l8,8r,436l614,444r607,l1221,8xe" fillcolor="#006990" stroked="f">
                    <v:path arrowok="t"/>
                  </v:shape>
                  <v:shape id="_x0000_s1042" style="position:absolute;left:7;top:7;width:1214;height:436" coordorigin="8,8" coordsize="1214,436" path="m614,444l8,444,8,8r1213,l1221,444r-607,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788" w:type="dxa"/>
          </w:tcPr>
          <w:p w:rsidR="00E909C5" w:rsidRDefault="009020E0">
            <w:pPr>
              <w:pStyle w:val="TableParagraph"/>
              <w:spacing w:before="222"/>
              <w:ind w:left="69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E909C5">
        <w:trPr>
          <w:trHeight w:val="732"/>
        </w:trPr>
        <w:tc>
          <w:tcPr>
            <w:tcW w:w="2134" w:type="dxa"/>
          </w:tcPr>
          <w:p w:rsidR="00E909C5" w:rsidRDefault="00E909C5">
            <w:pPr>
              <w:pStyle w:val="TableParagraph"/>
              <w:spacing w:before="6"/>
              <w:rPr>
                <w:sz w:val="9"/>
              </w:rPr>
            </w:pPr>
          </w:p>
          <w:p w:rsidR="00E909C5" w:rsidRDefault="00047EA8"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8" style="width:61.4pt;height:22.55pt;mso-position-horizontal-relative:char;mso-position-vertical-relative:line" coordsize="1228,451">
                  <v:shape id="_x0000_s1040" style="position:absolute;left:7;top:7;width:1213;height:436" coordorigin="8,8" coordsize="1213,436" path="m1221,8l8,8r,436l614,444r607,l1221,8xe" fillcolor="#ffffb5" stroked="f">
                    <v:path arrowok="t"/>
                  </v:shape>
                  <v:shape id="_x0000_s1039" style="position:absolute;left:7;top:7;width:1213;height:436" coordorigin="8,8" coordsize="1213,436" path="m614,444l8,444,8,8r1213,l1221,444r-607,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788" w:type="dxa"/>
          </w:tcPr>
          <w:p w:rsidR="00E909C5" w:rsidRDefault="009020E0">
            <w:pPr>
              <w:pStyle w:val="TableParagraph"/>
              <w:spacing w:before="228"/>
              <w:ind w:left="69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  <w:tr w:rsidR="00E909C5">
        <w:trPr>
          <w:trHeight w:val="733"/>
        </w:trPr>
        <w:tc>
          <w:tcPr>
            <w:tcW w:w="2134" w:type="dxa"/>
          </w:tcPr>
          <w:p w:rsidR="00E909C5" w:rsidRDefault="00E909C5">
            <w:pPr>
              <w:pStyle w:val="TableParagraph"/>
              <w:spacing w:before="9"/>
              <w:rPr>
                <w:sz w:val="12"/>
              </w:rPr>
            </w:pPr>
          </w:p>
          <w:p w:rsidR="00E909C5" w:rsidRDefault="00047EA8"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5" style="width:61pt;height:25.5pt;mso-position-horizontal-relative:char;mso-position-vertical-relative:line" coordsize="1220,510">
                  <v:shape id="_x0000_s1037" style="position:absolute;left:7;top:7;width:1205;height:495" coordorigin="8,8" coordsize="1205,495" path="m1213,8l8,8r,495l611,503r602,l1213,8xe" fillcolor="#cca966" stroked="f">
                    <v:path arrowok="t"/>
                  </v:shape>
                  <v:shape id="_x0000_s1036" style="position:absolute;left:7;top:7;width:1205;height:495" coordorigin="8,8" coordsize="1205,495" path="m611,503l8,503,8,8r1205,l1213,503r-602,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788" w:type="dxa"/>
          </w:tcPr>
          <w:p w:rsidR="00E909C5" w:rsidRDefault="009020E0">
            <w:pPr>
              <w:pStyle w:val="TableParagraph"/>
              <w:spacing w:before="228"/>
              <w:ind w:left="69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</w:tr>
      <w:tr w:rsidR="00E909C5">
        <w:trPr>
          <w:trHeight w:val="663"/>
        </w:trPr>
        <w:tc>
          <w:tcPr>
            <w:tcW w:w="2134" w:type="dxa"/>
          </w:tcPr>
          <w:p w:rsidR="00E909C5" w:rsidRDefault="00E909C5">
            <w:pPr>
              <w:pStyle w:val="TableParagraph"/>
              <w:spacing w:before="6"/>
              <w:rPr>
                <w:sz w:val="11"/>
              </w:rPr>
            </w:pPr>
          </w:p>
          <w:p w:rsidR="00E909C5" w:rsidRDefault="00047EA8"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61.4pt;height:22.55pt;mso-position-horizontal-relative:char;mso-position-vertical-relative:line" coordsize="1228,451">
                  <v:shape id="_x0000_s1034" style="position:absolute;left:7;top:7;width:1213;height:436" coordorigin="8,8" coordsize="1213,436" path="m1221,8l8,8r,435l614,443r607,l1221,8xe" fillcolor="#f47979" stroked="f">
                    <v:path arrowok="t"/>
                  </v:shape>
                  <v:shape id="_x0000_s1033" style="position:absolute;left:7;top:7;width:1213;height:436" coordorigin="8,8" coordsize="1213,436" path="m614,443l8,443,8,8r1213,l1221,443r-607,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788" w:type="dxa"/>
          </w:tcPr>
          <w:p w:rsidR="00E909C5" w:rsidRDefault="009020E0">
            <w:pPr>
              <w:pStyle w:val="TableParagraph"/>
              <w:spacing w:before="194"/>
              <w:ind w:left="69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</w:tr>
      <w:tr w:rsidR="00E909C5">
        <w:trPr>
          <w:trHeight w:val="666"/>
        </w:trPr>
        <w:tc>
          <w:tcPr>
            <w:tcW w:w="2134" w:type="dxa"/>
          </w:tcPr>
          <w:p w:rsidR="00E909C5" w:rsidRDefault="00E909C5">
            <w:pPr>
              <w:pStyle w:val="TableParagraph"/>
              <w:spacing w:before="8"/>
              <w:rPr>
                <w:sz w:val="13"/>
              </w:rPr>
            </w:pPr>
          </w:p>
          <w:p w:rsidR="00E909C5" w:rsidRDefault="00047EA8">
            <w:pPr>
              <w:pStyle w:val="TableParagraph"/>
              <w:ind w:left="5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9" style="width:60.7pt;height:22.55pt;mso-position-horizontal-relative:char;mso-position-vertical-relative:line" coordsize="1214,451">
                  <v:shape id="_x0000_s1031" style="position:absolute;width:1213;height:450" coordorigin="1,1" coordsize="1213,450" path="m1214,1l1,1r,450l608,451r606,l1214,1xe" fillcolor="#1b8e68" stroked="f">
                    <v:path arrowok="t"/>
                  </v:shape>
                  <v:shape id="_x0000_s1030" style="position:absolute;width:1213;height:450" coordorigin="1,1" coordsize="1213,450" path="m608,451l1,451,1,1r1213,l1214,451r-606,xe" filled="f" strokeweight=".05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788" w:type="dxa"/>
          </w:tcPr>
          <w:p w:rsidR="00E909C5" w:rsidRDefault="009020E0">
            <w:pPr>
              <w:pStyle w:val="TableParagraph"/>
              <w:spacing w:before="194"/>
              <w:ind w:left="69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E909C5">
        <w:trPr>
          <w:trHeight w:val="663"/>
        </w:trPr>
        <w:tc>
          <w:tcPr>
            <w:tcW w:w="2134" w:type="dxa"/>
          </w:tcPr>
          <w:p w:rsidR="00E909C5" w:rsidRDefault="00E909C5">
            <w:pPr>
              <w:pStyle w:val="TableParagraph"/>
              <w:spacing w:before="1"/>
              <w:rPr>
                <w:sz w:val="12"/>
              </w:rPr>
            </w:pPr>
          </w:p>
          <w:p w:rsidR="00E909C5" w:rsidRDefault="00047EA8">
            <w:pPr>
              <w:pStyle w:val="TableParagraph"/>
              <w:ind w:left="5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60.7pt;height:20.6pt;mso-position-horizontal-relative:char;mso-position-vertical-relative:line" coordsize="1214,412">
                  <v:shape id="_x0000_s1028" style="position:absolute;width:1213;height:411" coordorigin="1,1" coordsize="1213,411" path="m1214,1l1,1r,411l608,412r606,l1214,1xe" fillcolor="#68b266" stroked="f">
                    <v:path arrowok="t"/>
                  </v:shape>
                  <v:shape id="_x0000_s1027" style="position:absolute;width:1213;height:411" coordorigin="1,1" coordsize="1213,411" path="m608,412l1,412,1,1r1213,l1214,412r-606,xe" filled="f" strokeweight=".05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788" w:type="dxa"/>
          </w:tcPr>
          <w:p w:rsidR="00E909C5" w:rsidRDefault="009020E0">
            <w:pPr>
              <w:pStyle w:val="TableParagraph"/>
              <w:spacing w:before="194"/>
              <w:ind w:left="69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озелененных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</w:tr>
      <w:tr w:rsidR="00E909C5">
        <w:trPr>
          <w:trHeight w:val="731"/>
        </w:trPr>
        <w:tc>
          <w:tcPr>
            <w:tcW w:w="2134" w:type="dxa"/>
          </w:tcPr>
          <w:p w:rsidR="00E909C5" w:rsidRDefault="00E909C5">
            <w:pPr>
              <w:pStyle w:val="TableParagraph"/>
              <w:spacing w:before="4"/>
              <w:rPr>
                <w:sz w:val="11"/>
              </w:rPr>
            </w:pPr>
          </w:p>
          <w:p w:rsidR="00E909C5" w:rsidRDefault="009020E0">
            <w:pPr>
              <w:pStyle w:val="TableParagraph"/>
              <w:ind w:left="5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2721" cy="29146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721" cy="29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</w:tcPr>
          <w:p w:rsidR="00E909C5" w:rsidRDefault="009020E0">
            <w:pPr>
              <w:pStyle w:val="TableParagraph"/>
              <w:spacing w:before="228"/>
              <w:ind w:left="69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кладбищ</w:t>
            </w:r>
          </w:p>
        </w:tc>
      </w:tr>
    </w:tbl>
    <w:p w:rsidR="00E909C5" w:rsidRDefault="009020E0">
      <w:pPr>
        <w:pStyle w:val="a3"/>
        <w:ind w:left="120" w:right="133" w:firstLine="568"/>
      </w:pPr>
      <w:r>
        <w:t>Границы функциональных зон отображены</w:t>
      </w:r>
      <w:r>
        <w:rPr>
          <w:spacing w:val="1"/>
        </w:rPr>
        <w:t xml:space="preserve"> </w:t>
      </w:r>
      <w:r>
        <w:t>на карте функциональных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поселения.</w:t>
      </w:r>
    </w:p>
    <w:p w:rsidR="00E909C5" w:rsidRDefault="00E909C5">
      <w:pPr>
        <w:pStyle w:val="a3"/>
        <w:jc w:val="left"/>
      </w:pPr>
    </w:p>
    <w:p w:rsidR="00E909C5" w:rsidRDefault="009020E0">
      <w:pPr>
        <w:pStyle w:val="a3"/>
        <w:ind w:left="688"/>
      </w:pPr>
      <w:r>
        <w:t>Жилые</w:t>
      </w:r>
      <w:r>
        <w:rPr>
          <w:spacing w:val="-4"/>
        </w:rPr>
        <w:t xml:space="preserve"> </w:t>
      </w:r>
      <w:r>
        <w:t>зоны.</w:t>
      </w:r>
    </w:p>
    <w:p w:rsidR="00E909C5" w:rsidRDefault="009020E0">
      <w:pPr>
        <w:pStyle w:val="a3"/>
        <w:ind w:left="120" w:right="126" w:firstLine="568"/>
      </w:pPr>
      <w:r>
        <w:t>Жилые зоны предназначены</w:t>
      </w:r>
      <w:r>
        <w:rPr>
          <w:spacing w:val="1"/>
        </w:rPr>
        <w:t xml:space="preserve"> </w:t>
      </w:r>
      <w:r>
        <w:t>для размещения</w:t>
      </w:r>
      <w:r>
        <w:rPr>
          <w:spacing w:val="70"/>
        </w:rPr>
        <w:t xml:space="preserve"> </w:t>
      </w:r>
      <w:r>
        <w:t>индивидуальных жилых домов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приусадебными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участками,</w:t>
      </w:r>
      <w:r>
        <w:rPr>
          <w:spacing w:val="1"/>
        </w:rPr>
        <w:t xml:space="preserve"> </w:t>
      </w:r>
      <w:r>
        <w:t>малоэтажных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блокированных жилых домов, объектов государственного и делового управления,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культурно-бытового</w:t>
      </w:r>
      <w:r>
        <w:rPr>
          <w:spacing w:val="1"/>
        </w:rPr>
        <w:t xml:space="preserve"> </w:t>
      </w:r>
      <w:r>
        <w:t>обслуживания.</w:t>
      </w:r>
    </w:p>
    <w:p w:rsidR="00E909C5" w:rsidRDefault="00E909C5">
      <w:pPr>
        <w:sectPr w:rsidR="00E909C5">
          <w:pgSz w:w="11910" w:h="16840"/>
          <w:pgMar w:top="1040" w:right="440" w:bottom="280" w:left="1300" w:header="720" w:footer="720" w:gutter="0"/>
          <w:cols w:space="720"/>
        </w:sectPr>
      </w:pPr>
    </w:p>
    <w:p w:rsidR="00E909C5" w:rsidRDefault="009020E0">
      <w:pPr>
        <w:pStyle w:val="a3"/>
        <w:spacing w:before="77"/>
        <w:ind w:left="688"/>
      </w:pPr>
      <w:r>
        <w:lastRenderedPageBreak/>
        <w:t>Зона</w:t>
      </w:r>
      <w:r>
        <w:rPr>
          <w:spacing w:val="-9"/>
        </w:rPr>
        <w:t xml:space="preserve"> </w:t>
      </w:r>
      <w:r>
        <w:t>специализированной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застройки.</w:t>
      </w:r>
    </w:p>
    <w:p w:rsidR="00E909C5" w:rsidRDefault="009020E0">
      <w:pPr>
        <w:pStyle w:val="a3"/>
        <w:ind w:left="120" w:right="126" w:firstLine="568"/>
      </w:pPr>
      <w:r>
        <w:t>Зона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культовых</w:t>
      </w:r>
      <w:r>
        <w:rPr>
          <w:spacing w:val="-1"/>
        </w:rPr>
        <w:t xml:space="preserve"> </w:t>
      </w:r>
      <w:r>
        <w:t>объектов.</w:t>
      </w:r>
    </w:p>
    <w:p w:rsidR="00E909C5" w:rsidRDefault="00E909C5">
      <w:pPr>
        <w:pStyle w:val="a3"/>
        <w:spacing w:before="11"/>
        <w:jc w:val="left"/>
        <w:rPr>
          <w:sz w:val="27"/>
        </w:rPr>
      </w:pPr>
    </w:p>
    <w:p w:rsidR="00E909C5" w:rsidRDefault="009020E0">
      <w:pPr>
        <w:pStyle w:val="a3"/>
        <w:ind w:left="688"/>
      </w:pPr>
      <w:r>
        <w:t>Зона</w:t>
      </w:r>
      <w:r>
        <w:rPr>
          <w:spacing w:val="-6"/>
        </w:rPr>
        <w:t xml:space="preserve"> </w:t>
      </w:r>
      <w:r>
        <w:t>инженерной</w:t>
      </w:r>
      <w:r>
        <w:rPr>
          <w:spacing w:val="-6"/>
        </w:rPr>
        <w:t xml:space="preserve"> </w:t>
      </w:r>
      <w:r>
        <w:t>инфраструктуры.</w:t>
      </w:r>
    </w:p>
    <w:p w:rsidR="00E909C5" w:rsidRDefault="009020E0">
      <w:pPr>
        <w:pStyle w:val="a3"/>
        <w:ind w:left="120" w:right="131" w:firstLine="568"/>
      </w:pPr>
      <w:r>
        <w:t>Зона инженерной инфраструктуры предназначена для размещения объектов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энергоснабжением,</w:t>
      </w:r>
      <w:r>
        <w:rPr>
          <w:spacing w:val="1"/>
        </w:rPr>
        <w:t xml:space="preserve"> </w:t>
      </w:r>
      <w:r>
        <w:t>теплоснабжением, газоснабжением, водоснабжением, водоотведением, очисткой</w:t>
      </w:r>
      <w:r>
        <w:rPr>
          <w:spacing w:val="1"/>
        </w:rPr>
        <w:t xml:space="preserve"> </w:t>
      </w:r>
      <w:r>
        <w:t>стоков,</w:t>
      </w:r>
      <w:r>
        <w:rPr>
          <w:spacing w:val="-1"/>
        </w:rPr>
        <w:t xml:space="preserve"> </w:t>
      </w:r>
      <w:r>
        <w:t>связи.</w:t>
      </w:r>
    </w:p>
    <w:p w:rsidR="00E909C5" w:rsidRDefault="00E909C5">
      <w:pPr>
        <w:pStyle w:val="a3"/>
        <w:jc w:val="left"/>
      </w:pPr>
    </w:p>
    <w:p w:rsidR="00E909C5" w:rsidRDefault="009020E0">
      <w:pPr>
        <w:pStyle w:val="a3"/>
        <w:ind w:left="688"/>
      </w:pPr>
      <w:r>
        <w:t>Зона</w:t>
      </w:r>
      <w:r>
        <w:rPr>
          <w:spacing w:val="-5"/>
        </w:rPr>
        <w:t xml:space="preserve"> </w:t>
      </w:r>
      <w:r>
        <w:t>транспортной</w:t>
      </w:r>
      <w:r>
        <w:rPr>
          <w:spacing w:val="-4"/>
        </w:rPr>
        <w:t xml:space="preserve"> </w:t>
      </w:r>
      <w:r>
        <w:t>инфраструктуры.</w:t>
      </w:r>
    </w:p>
    <w:p w:rsidR="00E909C5" w:rsidRDefault="009020E0">
      <w:pPr>
        <w:pStyle w:val="a3"/>
        <w:ind w:left="120" w:right="129" w:firstLine="568"/>
      </w:pPr>
      <w:r>
        <w:t>Зона транспортной инфраструктуры предназначена для размещения объектов</w:t>
      </w:r>
      <w:r>
        <w:rPr>
          <w:spacing w:val="-67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сервиса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транспорта.</w:t>
      </w:r>
    </w:p>
    <w:p w:rsidR="00E909C5" w:rsidRDefault="00E909C5">
      <w:pPr>
        <w:pStyle w:val="a3"/>
        <w:jc w:val="left"/>
      </w:pPr>
    </w:p>
    <w:p w:rsidR="00E909C5" w:rsidRDefault="009020E0">
      <w:pPr>
        <w:pStyle w:val="a3"/>
        <w:ind w:left="688"/>
      </w:pPr>
      <w:r>
        <w:t>Зоны</w:t>
      </w:r>
      <w:r>
        <w:rPr>
          <w:spacing w:val="-12"/>
        </w:rPr>
        <w:t xml:space="preserve"> </w:t>
      </w:r>
      <w:r>
        <w:t>сельскохозяйственного</w:t>
      </w:r>
      <w:r>
        <w:rPr>
          <w:spacing w:val="-8"/>
        </w:rPr>
        <w:t xml:space="preserve"> </w:t>
      </w:r>
      <w:r>
        <w:t>использования.</w:t>
      </w:r>
    </w:p>
    <w:p w:rsidR="00E909C5" w:rsidRDefault="009020E0">
      <w:pPr>
        <w:pStyle w:val="a3"/>
        <w:ind w:left="120" w:right="128" w:firstLine="568"/>
      </w:pPr>
      <w:r>
        <w:t>Зоны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хозяйства,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предназначенных для этих</w:t>
      </w:r>
      <w:r>
        <w:rPr>
          <w:spacing w:val="-2"/>
        </w:rPr>
        <w:t xml:space="preserve"> </w:t>
      </w:r>
      <w:r>
        <w:t>целей.</w:t>
      </w:r>
    </w:p>
    <w:p w:rsidR="00E909C5" w:rsidRDefault="00E909C5">
      <w:pPr>
        <w:pStyle w:val="a3"/>
        <w:jc w:val="left"/>
      </w:pPr>
    </w:p>
    <w:p w:rsidR="00E909C5" w:rsidRDefault="009020E0">
      <w:pPr>
        <w:pStyle w:val="a3"/>
        <w:spacing w:before="1"/>
        <w:ind w:left="688"/>
      </w:pPr>
      <w:r>
        <w:t>Иные</w:t>
      </w:r>
      <w:r>
        <w:rPr>
          <w:spacing w:val="-9"/>
        </w:rPr>
        <w:t xml:space="preserve"> </w:t>
      </w:r>
      <w:r>
        <w:t>зоны</w:t>
      </w:r>
      <w:r>
        <w:rPr>
          <w:spacing w:val="-7"/>
        </w:rPr>
        <w:t xml:space="preserve"> </w:t>
      </w:r>
      <w:r>
        <w:t>сельскохозяйственного</w:t>
      </w:r>
      <w:r>
        <w:rPr>
          <w:spacing w:val="-7"/>
        </w:rPr>
        <w:t xml:space="preserve"> </w:t>
      </w:r>
      <w:r>
        <w:t>назначения.</w:t>
      </w:r>
    </w:p>
    <w:p w:rsidR="00E909C5" w:rsidRDefault="009020E0">
      <w:pPr>
        <w:pStyle w:val="a3"/>
        <w:ind w:left="120" w:right="129" w:firstLine="568"/>
      </w:pPr>
      <w:r>
        <w:t>Иные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 зерновых и иных сельскохозяйственных культур, сенокошения и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границах населенных</w:t>
      </w:r>
      <w:r>
        <w:rPr>
          <w:spacing w:val="1"/>
        </w:rPr>
        <w:t xml:space="preserve"> </w:t>
      </w:r>
      <w:r>
        <w:t>пунктов.</w:t>
      </w:r>
    </w:p>
    <w:p w:rsidR="00E909C5" w:rsidRDefault="00E909C5">
      <w:pPr>
        <w:pStyle w:val="a3"/>
        <w:spacing w:before="11"/>
        <w:jc w:val="left"/>
        <w:rPr>
          <w:sz w:val="27"/>
        </w:rPr>
      </w:pPr>
    </w:p>
    <w:p w:rsidR="00E909C5" w:rsidRDefault="009020E0">
      <w:pPr>
        <w:pStyle w:val="a3"/>
        <w:ind w:left="688"/>
      </w:pPr>
      <w:r>
        <w:t>Зона</w:t>
      </w:r>
      <w:r>
        <w:rPr>
          <w:spacing w:val="-5"/>
        </w:rPr>
        <w:t xml:space="preserve"> </w:t>
      </w:r>
      <w:r>
        <w:t>отдыха.</w:t>
      </w:r>
    </w:p>
    <w:p w:rsidR="00E909C5" w:rsidRDefault="009020E0">
      <w:pPr>
        <w:pStyle w:val="a3"/>
        <w:ind w:left="120" w:right="140" w:firstLine="568"/>
      </w:pPr>
      <w:r>
        <w:t>Зона отдыха предназначена для размещения зданий и сооружений конн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сооружений.</w:t>
      </w:r>
    </w:p>
    <w:p w:rsidR="00E909C5" w:rsidRDefault="00E909C5">
      <w:pPr>
        <w:pStyle w:val="a3"/>
        <w:jc w:val="left"/>
      </w:pPr>
    </w:p>
    <w:p w:rsidR="00E909C5" w:rsidRDefault="009020E0">
      <w:pPr>
        <w:pStyle w:val="a3"/>
        <w:ind w:left="688"/>
      </w:pPr>
      <w:r>
        <w:t>Зона</w:t>
      </w:r>
      <w:r>
        <w:rPr>
          <w:spacing w:val="-3"/>
        </w:rPr>
        <w:t xml:space="preserve"> </w:t>
      </w:r>
      <w:r>
        <w:t>лесов.</w:t>
      </w:r>
    </w:p>
    <w:p w:rsidR="00E909C5" w:rsidRDefault="009020E0">
      <w:pPr>
        <w:pStyle w:val="a3"/>
        <w:ind w:left="120" w:right="131" w:firstLine="568"/>
      </w:pPr>
      <w:r>
        <w:t>Зона лесов предназначена для охраны, защиты и воспроизводства лесов,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для сохранения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восстановления природных</w:t>
      </w:r>
      <w:r>
        <w:rPr>
          <w:spacing w:val="-1"/>
        </w:rPr>
        <w:t xml:space="preserve"> </w:t>
      </w:r>
      <w:r>
        <w:t>ландшафтов.</w:t>
      </w:r>
    </w:p>
    <w:p w:rsidR="00E909C5" w:rsidRDefault="00E909C5">
      <w:pPr>
        <w:pStyle w:val="a3"/>
        <w:jc w:val="left"/>
      </w:pPr>
    </w:p>
    <w:p w:rsidR="00E909C5" w:rsidRDefault="009020E0">
      <w:pPr>
        <w:pStyle w:val="a3"/>
        <w:ind w:left="688"/>
      </w:pPr>
      <w:r>
        <w:t>Зона</w:t>
      </w:r>
      <w:r>
        <w:rPr>
          <w:spacing w:val="-9"/>
        </w:rPr>
        <w:t xml:space="preserve"> </w:t>
      </w:r>
      <w:r>
        <w:t>озелененных</w:t>
      </w:r>
      <w:r>
        <w:rPr>
          <w:spacing w:val="-6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>
        <w:t>специального</w:t>
      </w:r>
      <w:r>
        <w:rPr>
          <w:spacing w:val="-7"/>
        </w:rPr>
        <w:t xml:space="preserve"> </w:t>
      </w:r>
      <w:r>
        <w:t>назначения.</w:t>
      </w:r>
    </w:p>
    <w:p w:rsidR="00E909C5" w:rsidRDefault="009020E0">
      <w:pPr>
        <w:pStyle w:val="a3"/>
        <w:ind w:left="120" w:right="126"/>
      </w:pPr>
      <w:r>
        <w:t>Зона</w:t>
      </w:r>
      <w:r>
        <w:rPr>
          <w:spacing w:val="1"/>
        </w:rPr>
        <w:t xml:space="preserve"> </w:t>
      </w:r>
      <w:r>
        <w:t>озелененных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озелененных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 функций.</w:t>
      </w:r>
    </w:p>
    <w:p w:rsidR="00E909C5" w:rsidRDefault="00E909C5">
      <w:pPr>
        <w:pStyle w:val="a3"/>
        <w:jc w:val="left"/>
      </w:pPr>
    </w:p>
    <w:p w:rsidR="00E909C5" w:rsidRDefault="009020E0">
      <w:pPr>
        <w:pStyle w:val="a3"/>
        <w:spacing w:before="1"/>
        <w:ind w:left="688"/>
      </w:pPr>
      <w:r>
        <w:t>Зона</w:t>
      </w:r>
      <w:r>
        <w:rPr>
          <w:spacing w:val="-6"/>
        </w:rPr>
        <w:t xml:space="preserve"> </w:t>
      </w:r>
      <w:r>
        <w:t>кладбищ.</w:t>
      </w:r>
    </w:p>
    <w:p w:rsidR="00E909C5" w:rsidRDefault="009020E0">
      <w:pPr>
        <w:pStyle w:val="a3"/>
        <w:ind w:left="120" w:right="132" w:firstLine="568"/>
      </w:pPr>
      <w:r>
        <w:t>Зона кладбищ предназначена для размещения кладбищ, мест захоронения,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культовых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санитарно-защитной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 регламентов.</w:t>
      </w:r>
    </w:p>
    <w:p w:rsidR="00E909C5" w:rsidRDefault="00E909C5">
      <w:pPr>
        <w:pStyle w:val="a3"/>
        <w:spacing w:before="11"/>
        <w:jc w:val="left"/>
        <w:rPr>
          <w:sz w:val="27"/>
        </w:rPr>
      </w:pPr>
    </w:p>
    <w:p w:rsidR="00E909C5" w:rsidRDefault="009020E0" w:rsidP="0080450D">
      <w:pPr>
        <w:pStyle w:val="a3"/>
        <w:ind w:left="120" w:right="131" w:firstLine="568"/>
        <w:sectPr w:rsidR="00E909C5">
          <w:pgSz w:w="11910" w:h="16840"/>
          <w:pgMar w:top="1040" w:right="440" w:bottom="280" w:left="1300" w:header="720" w:footer="720" w:gutter="0"/>
          <w:cols w:space="720"/>
        </w:sectPr>
      </w:pPr>
      <w:r>
        <w:t xml:space="preserve">В генеральном плане муниципального образования – </w:t>
      </w:r>
      <w:proofErr w:type="spellStart"/>
      <w:r>
        <w:t>Глебковское</w:t>
      </w:r>
      <w:proofErr w:type="spellEnd"/>
      <w:r>
        <w:t xml:space="preserve"> 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1"/>
        </w:rPr>
        <w:t xml:space="preserve"> </w:t>
      </w:r>
      <w:proofErr w:type="spellStart"/>
      <w:r>
        <w:t>Рыбновского</w:t>
      </w:r>
      <w:proofErr w:type="spellEnd"/>
      <w:r>
        <w:rPr>
          <w:spacing w:val="13"/>
        </w:rPr>
        <w:t xml:space="preserve"> </w:t>
      </w:r>
      <w:r>
        <w:t>муниципального</w:t>
      </w:r>
      <w:r>
        <w:rPr>
          <w:spacing w:val="11"/>
        </w:rPr>
        <w:t xml:space="preserve"> </w:t>
      </w:r>
      <w:r>
        <w:t>района</w:t>
      </w:r>
      <w:r>
        <w:rPr>
          <w:spacing w:val="11"/>
        </w:rPr>
        <w:t xml:space="preserve"> </w:t>
      </w:r>
      <w:r>
        <w:t>Рязанской</w:t>
      </w:r>
      <w:r>
        <w:rPr>
          <w:spacing w:val="13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выделены</w:t>
      </w:r>
    </w:p>
    <w:p w:rsidR="00E909C5" w:rsidRDefault="009020E0" w:rsidP="0080450D">
      <w:pPr>
        <w:pStyle w:val="a3"/>
        <w:spacing w:before="77"/>
        <w:ind w:left="120"/>
      </w:pPr>
      <w:r>
        <w:lastRenderedPageBreak/>
        <w:t>функциональные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2.1.2.</w:t>
      </w:r>
    </w:p>
    <w:p w:rsidR="00E909C5" w:rsidRDefault="009020E0">
      <w:pPr>
        <w:pStyle w:val="a3"/>
        <w:ind w:right="122"/>
        <w:jc w:val="right"/>
      </w:pPr>
      <w:r>
        <w:t>Таблица</w:t>
      </w:r>
      <w:r>
        <w:rPr>
          <w:spacing w:val="-1"/>
        </w:rPr>
        <w:t xml:space="preserve"> </w:t>
      </w:r>
      <w:r>
        <w:t>2.1.2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114"/>
        <w:gridCol w:w="1150"/>
        <w:gridCol w:w="1816"/>
        <w:gridCol w:w="1804"/>
        <w:gridCol w:w="1606"/>
      </w:tblGrid>
      <w:tr w:rsidR="00E909C5">
        <w:trPr>
          <w:trHeight w:val="1104"/>
        </w:trPr>
        <w:tc>
          <w:tcPr>
            <w:tcW w:w="444" w:type="dxa"/>
          </w:tcPr>
          <w:p w:rsidR="00E909C5" w:rsidRDefault="00E909C5">
            <w:pPr>
              <w:pStyle w:val="TableParagraph"/>
              <w:spacing w:before="11"/>
              <w:rPr>
                <w:sz w:val="23"/>
              </w:rPr>
            </w:pPr>
          </w:p>
          <w:p w:rsidR="00E909C5" w:rsidRDefault="009020E0">
            <w:pPr>
              <w:pStyle w:val="TableParagraph"/>
              <w:ind w:left="61" w:right="2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14" w:type="dxa"/>
          </w:tcPr>
          <w:p w:rsidR="00E909C5" w:rsidRDefault="00E909C5">
            <w:pPr>
              <w:pStyle w:val="TableParagraph"/>
              <w:spacing w:before="11"/>
              <w:rPr>
                <w:sz w:val="23"/>
              </w:rPr>
            </w:pPr>
          </w:p>
          <w:p w:rsidR="00E909C5" w:rsidRDefault="009020E0">
            <w:pPr>
              <w:pStyle w:val="TableParagraph"/>
              <w:ind w:left="463" w:right="333" w:firstLine="40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150" w:type="dxa"/>
          </w:tcPr>
          <w:p w:rsidR="00E909C5" w:rsidRDefault="00E909C5">
            <w:pPr>
              <w:pStyle w:val="TableParagraph"/>
              <w:spacing w:before="11"/>
              <w:rPr>
                <w:sz w:val="23"/>
              </w:rPr>
            </w:pPr>
          </w:p>
          <w:p w:rsidR="00E909C5" w:rsidRDefault="009020E0">
            <w:pPr>
              <w:pStyle w:val="TableParagraph"/>
              <w:ind w:left="476" w:right="52" w:hanging="396"/>
              <w:rPr>
                <w:sz w:val="24"/>
              </w:rPr>
            </w:pPr>
            <w:r>
              <w:rPr>
                <w:spacing w:val="-1"/>
                <w:sz w:val="24"/>
              </w:rPr>
              <w:t>Площадь,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816" w:type="dxa"/>
          </w:tcPr>
          <w:p w:rsidR="00E909C5" w:rsidRDefault="009020E0">
            <w:pPr>
              <w:pStyle w:val="TableParagraph"/>
              <w:spacing w:before="138"/>
              <w:ind w:left="121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804" w:type="dxa"/>
          </w:tcPr>
          <w:p w:rsidR="00E909C5" w:rsidRDefault="009020E0">
            <w:pPr>
              <w:pStyle w:val="TableParagraph"/>
              <w:spacing w:line="270" w:lineRule="atLeast"/>
              <w:ind w:left="114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606" w:type="dxa"/>
          </w:tcPr>
          <w:p w:rsidR="00E909C5" w:rsidRDefault="00E909C5">
            <w:pPr>
              <w:pStyle w:val="TableParagraph"/>
              <w:spacing w:before="11"/>
              <w:rPr>
                <w:sz w:val="23"/>
              </w:rPr>
            </w:pPr>
          </w:p>
          <w:p w:rsidR="00E909C5" w:rsidRDefault="009020E0">
            <w:pPr>
              <w:pStyle w:val="TableParagraph"/>
              <w:ind w:left="280" w:right="31" w:hanging="228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этажность</w:t>
            </w:r>
          </w:p>
        </w:tc>
      </w:tr>
      <w:tr w:rsidR="00E909C5">
        <w:trPr>
          <w:trHeight w:val="330"/>
        </w:trPr>
        <w:tc>
          <w:tcPr>
            <w:tcW w:w="444" w:type="dxa"/>
            <w:vMerge w:val="restart"/>
          </w:tcPr>
          <w:p w:rsidR="00E909C5" w:rsidRDefault="009020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4" w:type="dxa"/>
            <w:vMerge w:val="restart"/>
          </w:tcPr>
          <w:p w:rsidR="00E909C5" w:rsidRDefault="009020E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Жилые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150" w:type="dxa"/>
            <w:vMerge w:val="restart"/>
          </w:tcPr>
          <w:p w:rsidR="00E909C5" w:rsidRDefault="00E909C5">
            <w:pPr>
              <w:pStyle w:val="TableParagraph"/>
              <w:rPr>
                <w:sz w:val="26"/>
              </w:rPr>
            </w:pPr>
          </w:p>
          <w:p w:rsidR="00E909C5" w:rsidRDefault="00E909C5">
            <w:pPr>
              <w:pStyle w:val="TableParagraph"/>
              <w:rPr>
                <w:sz w:val="26"/>
              </w:rPr>
            </w:pPr>
          </w:p>
          <w:p w:rsidR="00E909C5" w:rsidRDefault="00E909C5">
            <w:pPr>
              <w:pStyle w:val="TableParagraph"/>
              <w:spacing w:before="4"/>
              <w:rPr>
                <w:sz w:val="24"/>
              </w:rPr>
            </w:pPr>
          </w:p>
          <w:p w:rsidR="00E909C5" w:rsidRDefault="009020E0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162,59</w:t>
            </w:r>
          </w:p>
        </w:tc>
        <w:tc>
          <w:tcPr>
            <w:tcW w:w="5226" w:type="dxa"/>
            <w:gridSpan w:val="3"/>
          </w:tcPr>
          <w:p w:rsidR="00E909C5" w:rsidRDefault="009020E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Застройки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</w:tr>
      <w:tr w:rsidR="00E909C5">
        <w:trPr>
          <w:trHeight w:val="330"/>
        </w:trPr>
        <w:tc>
          <w:tcPr>
            <w:tcW w:w="444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E909C5" w:rsidRDefault="009020E0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804" w:type="dxa"/>
          </w:tcPr>
          <w:p w:rsidR="00E909C5" w:rsidRDefault="009020E0">
            <w:pPr>
              <w:pStyle w:val="TableParagraph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606" w:type="dxa"/>
          </w:tcPr>
          <w:p w:rsidR="00E909C5" w:rsidRDefault="009020E0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09C5">
        <w:trPr>
          <w:trHeight w:val="330"/>
        </w:trPr>
        <w:tc>
          <w:tcPr>
            <w:tcW w:w="444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5226" w:type="dxa"/>
            <w:gridSpan w:val="3"/>
          </w:tcPr>
          <w:p w:rsidR="00E909C5" w:rsidRDefault="009020E0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Застройка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блокированными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</w:tr>
      <w:tr w:rsidR="00E909C5">
        <w:trPr>
          <w:trHeight w:val="330"/>
        </w:trPr>
        <w:tc>
          <w:tcPr>
            <w:tcW w:w="444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E909C5" w:rsidRDefault="009020E0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804" w:type="dxa"/>
          </w:tcPr>
          <w:p w:rsidR="00E909C5" w:rsidRDefault="009020E0">
            <w:pPr>
              <w:pStyle w:val="TableParagraph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606" w:type="dxa"/>
          </w:tcPr>
          <w:p w:rsidR="00E909C5" w:rsidRDefault="009020E0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09C5">
        <w:trPr>
          <w:trHeight w:val="330"/>
        </w:trPr>
        <w:tc>
          <w:tcPr>
            <w:tcW w:w="444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5226" w:type="dxa"/>
            <w:gridSpan w:val="3"/>
          </w:tcPr>
          <w:p w:rsidR="00E909C5" w:rsidRDefault="009020E0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Застройка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малоэтажными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</w:tr>
      <w:tr w:rsidR="00E909C5">
        <w:trPr>
          <w:trHeight w:val="330"/>
        </w:trPr>
        <w:tc>
          <w:tcPr>
            <w:tcW w:w="444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E909C5" w:rsidRDefault="009020E0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804" w:type="dxa"/>
          </w:tcPr>
          <w:p w:rsidR="00E909C5" w:rsidRDefault="009020E0">
            <w:pPr>
              <w:pStyle w:val="TableParagraph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606" w:type="dxa"/>
          </w:tcPr>
          <w:p w:rsidR="00E909C5" w:rsidRDefault="009020E0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09C5">
        <w:trPr>
          <w:trHeight w:val="557"/>
        </w:trPr>
        <w:tc>
          <w:tcPr>
            <w:tcW w:w="444" w:type="dxa"/>
          </w:tcPr>
          <w:p w:rsidR="00E909C5" w:rsidRDefault="009020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4" w:type="dxa"/>
          </w:tcPr>
          <w:p w:rsidR="00E909C5" w:rsidRDefault="009020E0">
            <w:pPr>
              <w:pStyle w:val="TableParagraph"/>
              <w:spacing w:line="270" w:lineRule="atLeast"/>
              <w:ind w:left="69" w:right="349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150" w:type="dxa"/>
          </w:tcPr>
          <w:p w:rsidR="00E909C5" w:rsidRDefault="009020E0">
            <w:pPr>
              <w:pStyle w:val="TableParagraph"/>
              <w:spacing w:before="140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816" w:type="dxa"/>
          </w:tcPr>
          <w:p w:rsidR="00E909C5" w:rsidRDefault="009020E0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804" w:type="dxa"/>
          </w:tcPr>
          <w:p w:rsidR="00E909C5" w:rsidRDefault="009020E0">
            <w:pPr>
              <w:pStyle w:val="TableParagraph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606" w:type="dxa"/>
          </w:tcPr>
          <w:p w:rsidR="00E909C5" w:rsidRDefault="009020E0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909C5">
        <w:trPr>
          <w:trHeight w:val="555"/>
        </w:trPr>
        <w:tc>
          <w:tcPr>
            <w:tcW w:w="444" w:type="dxa"/>
          </w:tcPr>
          <w:p w:rsidR="00E909C5" w:rsidRDefault="009020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4" w:type="dxa"/>
          </w:tcPr>
          <w:p w:rsidR="00E909C5" w:rsidRDefault="009020E0">
            <w:pPr>
              <w:pStyle w:val="TableParagraph"/>
              <w:spacing w:line="270" w:lineRule="atLeast"/>
              <w:ind w:left="69" w:right="1233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150" w:type="dxa"/>
          </w:tcPr>
          <w:p w:rsidR="00E909C5" w:rsidRDefault="009020E0">
            <w:pPr>
              <w:pStyle w:val="TableParagraph"/>
              <w:spacing w:before="140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4,27</w:t>
            </w:r>
          </w:p>
        </w:tc>
        <w:tc>
          <w:tcPr>
            <w:tcW w:w="1816" w:type="dxa"/>
          </w:tcPr>
          <w:p w:rsidR="00E909C5" w:rsidRDefault="009020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</w:tcPr>
          <w:p w:rsidR="00E909C5" w:rsidRDefault="009020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6" w:type="dxa"/>
          </w:tcPr>
          <w:p w:rsidR="00E909C5" w:rsidRDefault="009020E0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909C5">
        <w:trPr>
          <w:trHeight w:val="558"/>
        </w:trPr>
        <w:tc>
          <w:tcPr>
            <w:tcW w:w="444" w:type="dxa"/>
          </w:tcPr>
          <w:p w:rsidR="00E909C5" w:rsidRDefault="009020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4" w:type="dxa"/>
          </w:tcPr>
          <w:p w:rsidR="00E909C5" w:rsidRDefault="009020E0">
            <w:pPr>
              <w:pStyle w:val="TableParagraph"/>
              <w:spacing w:line="270" w:lineRule="atLeast"/>
              <w:ind w:left="69" w:right="10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Зона </w:t>
            </w:r>
            <w:r>
              <w:rPr>
                <w:sz w:val="24"/>
              </w:rPr>
              <w:t>транспортной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150" w:type="dxa"/>
          </w:tcPr>
          <w:p w:rsidR="00E909C5" w:rsidRDefault="009020E0">
            <w:pPr>
              <w:pStyle w:val="TableParagraph"/>
              <w:spacing w:before="140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3,52</w:t>
            </w:r>
          </w:p>
        </w:tc>
        <w:tc>
          <w:tcPr>
            <w:tcW w:w="1816" w:type="dxa"/>
          </w:tcPr>
          <w:p w:rsidR="00E909C5" w:rsidRDefault="009020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</w:tcPr>
          <w:p w:rsidR="00E909C5" w:rsidRDefault="009020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6" w:type="dxa"/>
          </w:tcPr>
          <w:p w:rsidR="00E909C5" w:rsidRDefault="009020E0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909C5">
        <w:trPr>
          <w:trHeight w:val="556"/>
        </w:trPr>
        <w:tc>
          <w:tcPr>
            <w:tcW w:w="444" w:type="dxa"/>
          </w:tcPr>
          <w:p w:rsidR="00E909C5" w:rsidRDefault="009020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4" w:type="dxa"/>
          </w:tcPr>
          <w:p w:rsidR="00E909C5" w:rsidRDefault="009020E0">
            <w:pPr>
              <w:pStyle w:val="TableParagraph"/>
              <w:spacing w:line="270" w:lineRule="atLeast"/>
              <w:ind w:left="69" w:right="51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150" w:type="dxa"/>
          </w:tcPr>
          <w:p w:rsidR="00E909C5" w:rsidRDefault="009020E0">
            <w:pPr>
              <w:pStyle w:val="TableParagraph"/>
              <w:spacing w:before="140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1763,65</w:t>
            </w:r>
          </w:p>
        </w:tc>
        <w:tc>
          <w:tcPr>
            <w:tcW w:w="1816" w:type="dxa"/>
          </w:tcPr>
          <w:p w:rsidR="00E909C5" w:rsidRDefault="009020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</w:tcPr>
          <w:p w:rsidR="00E909C5" w:rsidRDefault="009020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6" w:type="dxa"/>
          </w:tcPr>
          <w:p w:rsidR="00E909C5" w:rsidRDefault="009020E0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909C5">
        <w:trPr>
          <w:trHeight w:val="1151"/>
        </w:trPr>
        <w:tc>
          <w:tcPr>
            <w:tcW w:w="444" w:type="dxa"/>
          </w:tcPr>
          <w:p w:rsidR="00E909C5" w:rsidRDefault="009020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4" w:type="dxa"/>
          </w:tcPr>
          <w:p w:rsidR="00E909C5" w:rsidRDefault="009020E0">
            <w:pPr>
              <w:pStyle w:val="TableParagraph"/>
              <w:ind w:left="69" w:right="650"/>
              <w:rPr>
                <w:sz w:val="24"/>
              </w:rPr>
            </w:pPr>
            <w:r>
              <w:rPr>
                <w:sz w:val="24"/>
              </w:rPr>
              <w:t>Иные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150" w:type="dxa"/>
          </w:tcPr>
          <w:p w:rsidR="00E909C5" w:rsidRDefault="00E909C5">
            <w:pPr>
              <w:pStyle w:val="TableParagraph"/>
              <w:rPr>
                <w:sz w:val="38"/>
              </w:rPr>
            </w:pPr>
          </w:p>
          <w:p w:rsidR="00E909C5" w:rsidRDefault="009020E0">
            <w:pPr>
              <w:pStyle w:val="TableParagraph"/>
              <w:spacing w:before="1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3,93</w:t>
            </w:r>
          </w:p>
        </w:tc>
        <w:tc>
          <w:tcPr>
            <w:tcW w:w="1816" w:type="dxa"/>
          </w:tcPr>
          <w:p w:rsidR="00E909C5" w:rsidRDefault="00E909C5">
            <w:pPr>
              <w:pStyle w:val="TableParagraph"/>
              <w:rPr>
                <w:sz w:val="26"/>
              </w:rPr>
            </w:pPr>
          </w:p>
        </w:tc>
        <w:tc>
          <w:tcPr>
            <w:tcW w:w="1804" w:type="dxa"/>
          </w:tcPr>
          <w:p w:rsidR="00E909C5" w:rsidRDefault="00E909C5">
            <w:pPr>
              <w:pStyle w:val="TableParagraph"/>
              <w:rPr>
                <w:sz w:val="26"/>
              </w:rPr>
            </w:pPr>
          </w:p>
        </w:tc>
        <w:tc>
          <w:tcPr>
            <w:tcW w:w="1606" w:type="dxa"/>
          </w:tcPr>
          <w:p w:rsidR="00E909C5" w:rsidRDefault="00E909C5">
            <w:pPr>
              <w:pStyle w:val="TableParagraph"/>
              <w:rPr>
                <w:sz w:val="26"/>
              </w:rPr>
            </w:pPr>
          </w:p>
        </w:tc>
      </w:tr>
      <w:tr w:rsidR="00E909C5">
        <w:trPr>
          <w:trHeight w:val="556"/>
        </w:trPr>
        <w:tc>
          <w:tcPr>
            <w:tcW w:w="444" w:type="dxa"/>
          </w:tcPr>
          <w:p w:rsidR="00E909C5" w:rsidRDefault="009020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4" w:type="dxa"/>
          </w:tcPr>
          <w:p w:rsidR="00E909C5" w:rsidRDefault="009020E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50" w:type="dxa"/>
          </w:tcPr>
          <w:p w:rsidR="00E909C5" w:rsidRDefault="009020E0">
            <w:pPr>
              <w:pStyle w:val="TableParagraph"/>
              <w:spacing w:before="140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816" w:type="dxa"/>
          </w:tcPr>
          <w:p w:rsidR="00E909C5" w:rsidRDefault="009020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</w:tcPr>
          <w:p w:rsidR="00E909C5" w:rsidRDefault="009020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6" w:type="dxa"/>
          </w:tcPr>
          <w:p w:rsidR="00E909C5" w:rsidRDefault="009020E0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909C5">
        <w:trPr>
          <w:trHeight w:val="558"/>
        </w:trPr>
        <w:tc>
          <w:tcPr>
            <w:tcW w:w="444" w:type="dxa"/>
          </w:tcPr>
          <w:p w:rsidR="00E909C5" w:rsidRDefault="009020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4" w:type="dxa"/>
          </w:tcPr>
          <w:p w:rsidR="00E909C5" w:rsidRDefault="009020E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1150" w:type="dxa"/>
          </w:tcPr>
          <w:p w:rsidR="00E909C5" w:rsidRDefault="009020E0">
            <w:pPr>
              <w:pStyle w:val="TableParagraph"/>
              <w:spacing w:before="140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246,40</w:t>
            </w:r>
          </w:p>
        </w:tc>
        <w:tc>
          <w:tcPr>
            <w:tcW w:w="1816" w:type="dxa"/>
          </w:tcPr>
          <w:p w:rsidR="00E909C5" w:rsidRDefault="009020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</w:tcPr>
          <w:p w:rsidR="00E909C5" w:rsidRDefault="009020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6" w:type="dxa"/>
          </w:tcPr>
          <w:p w:rsidR="00E909C5" w:rsidRDefault="009020E0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909C5">
        <w:trPr>
          <w:trHeight w:val="867"/>
        </w:trPr>
        <w:tc>
          <w:tcPr>
            <w:tcW w:w="444" w:type="dxa"/>
          </w:tcPr>
          <w:p w:rsidR="00E909C5" w:rsidRDefault="009020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4" w:type="dxa"/>
          </w:tcPr>
          <w:p w:rsidR="00E909C5" w:rsidRDefault="009020E0">
            <w:pPr>
              <w:pStyle w:val="TableParagraph"/>
              <w:ind w:left="69" w:right="387"/>
              <w:rPr>
                <w:sz w:val="24"/>
              </w:rPr>
            </w:pPr>
            <w:r>
              <w:rPr>
                <w:sz w:val="24"/>
              </w:rPr>
              <w:t>Зона озелененных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150" w:type="dxa"/>
          </w:tcPr>
          <w:p w:rsidR="00E909C5" w:rsidRDefault="00E909C5">
            <w:pPr>
              <w:pStyle w:val="TableParagraph"/>
              <w:spacing w:before="8"/>
              <w:rPr>
                <w:sz w:val="25"/>
              </w:rPr>
            </w:pPr>
          </w:p>
          <w:p w:rsidR="00E909C5" w:rsidRDefault="009020E0">
            <w:pPr>
              <w:pStyle w:val="TableParagraph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0,97</w:t>
            </w:r>
          </w:p>
        </w:tc>
        <w:tc>
          <w:tcPr>
            <w:tcW w:w="1816" w:type="dxa"/>
          </w:tcPr>
          <w:p w:rsidR="00E909C5" w:rsidRDefault="009020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</w:tcPr>
          <w:p w:rsidR="00E909C5" w:rsidRDefault="009020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6" w:type="dxa"/>
          </w:tcPr>
          <w:p w:rsidR="00E909C5" w:rsidRDefault="009020E0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909C5">
        <w:trPr>
          <w:trHeight w:val="556"/>
        </w:trPr>
        <w:tc>
          <w:tcPr>
            <w:tcW w:w="444" w:type="dxa"/>
          </w:tcPr>
          <w:p w:rsidR="00E909C5" w:rsidRDefault="009020E0">
            <w:pPr>
              <w:pStyle w:val="TableParagraph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4" w:type="dxa"/>
          </w:tcPr>
          <w:p w:rsidR="00E909C5" w:rsidRDefault="009020E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кладбищ</w:t>
            </w:r>
          </w:p>
        </w:tc>
        <w:tc>
          <w:tcPr>
            <w:tcW w:w="1150" w:type="dxa"/>
          </w:tcPr>
          <w:p w:rsidR="00E909C5" w:rsidRDefault="009020E0">
            <w:pPr>
              <w:pStyle w:val="TableParagraph"/>
              <w:spacing w:before="140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2,68</w:t>
            </w:r>
          </w:p>
        </w:tc>
        <w:tc>
          <w:tcPr>
            <w:tcW w:w="1816" w:type="dxa"/>
          </w:tcPr>
          <w:p w:rsidR="00E909C5" w:rsidRDefault="009020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</w:tcPr>
          <w:p w:rsidR="00E909C5" w:rsidRDefault="009020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6" w:type="dxa"/>
          </w:tcPr>
          <w:p w:rsidR="00E909C5" w:rsidRDefault="009020E0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909C5" w:rsidRDefault="00E909C5">
      <w:pPr>
        <w:pStyle w:val="a3"/>
        <w:spacing w:before="11"/>
        <w:jc w:val="left"/>
        <w:rPr>
          <w:sz w:val="27"/>
        </w:rPr>
      </w:pPr>
    </w:p>
    <w:p w:rsidR="00E909C5" w:rsidRDefault="009020E0">
      <w:pPr>
        <w:pStyle w:val="a3"/>
        <w:ind w:left="688"/>
        <w:jc w:val="left"/>
      </w:pPr>
      <w:r>
        <w:t>Примечания</w:t>
      </w:r>
    </w:p>
    <w:p w:rsidR="00E909C5" w:rsidRDefault="009020E0">
      <w:pPr>
        <w:pStyle w:val="a4"/>
        <w:numPr>
          <w:ilvl w:val="0"/>
          <w:numId w:val="1"/>
        </w:numPr>
        <w:tabs>
          <w:tab w:val="left" w:pos="633"/>
          <w:tab w:val="left" w:pos="1125"/>
          <w:tab w:val="left" w:pos="1126"/>
          <w:tab w:val="left" w:pos="1773"/>
          <w:tab w:val="left" w:pos="1813"/>
          <w:tab w:val="left" w:pos="2921"/>
          <w:tab w:val="left" w:pos="3496"/>
          <w:tab w:val="left" w:pos="3870"/>
          <w:tab w:val="left" w:pos="5641"/>
          <w:tab w:val="left" w:pos="5812"/>
          <w:tab w:val="left" w:pos="6439"/>
          <w:tab w:val="left" w:pos="7576"/>
          <w:tab w:val="left" w:pos="8459"/>
          <w:tab w:val="left" w:pos="9086"/>
          <w:tab w:val="left" w:pos="9884"/>
        </w:tabs>
        <w:ind w:right="129" w:firstLine="568"/>
        <w:jc w:val="righ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</w:r>
      <w:r>
        <w:rPr>
          <w:sz w:val="28"/>
        </w:rPr>
        <w:tab/>
        <w:t>жилых,</w:t>
      </w:r>
      <w:r>
        <w:rPr>
          <w:sz w:val="28"/>
        </w:rPr>
        <w:tab/>
        <w:t>общественно-деловых</w:t>
      </w:r>
      <w:r>
        <w:rPr>
          <w:sz w:val="28"/>
        </w:rPr>
        <w:tab/>
      </w:r>
      <w:r>
        <w:rPr>
          <w:sz w:val="28"/>
        </w:rPr>
        <w:tab/>
        <w:t>зон</w:t>
      </w:r>
      <w:r>
        <w:rPr>
          <w:sz w:val="28"/>
        </w:rPr>
        <w:tab/>
        <w:t>коэффициенты</w:t>
      </w:r>
      <w:r>
        <w:rPr>
          <w:sz w:val="28"/>
        </w:rPr>
        <w:tab/>
        <w:t>застройки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2"/>
          <w:sz w:val="28"/>
        </w:rPr>
        <w:t xml:space="preserve"> </w:t>
      </w:r>
      <w:r>
        <w:rPr>
          <w:sz w:val="28"/>
        </w:rPr>
        <w:t>(брутто)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расчету</w:t>
      </w:r>
      <w:r>
        <w:rPr>
          <w:sz w:val="28"/>
        </w:rPr>
        <w:tab/>
        <w:t>организаций</w:t>
      </w:r>
      <w:r>
        <w:rPr>
          <w:sz w:val="28"/>
        </w:rPr>
        <w:tab/>
        <w:t>и</w:t>
      </w:r>
      <w:r>
        <w:rPr>
          <w:sz w:val="28"/>
        </w:rPr>
        <w:tab/>
        <w:t>предприятий</w:t>
      </w:r>
      <w:r>
        <w:rPr>
          <w:sz w:val="28"/>
        </w:rPr>
        <w:tab/>
        <w:t>обслуживания</w:t>
      </w:r>
      <w:r>
        <w:rPr>
          <w:sz w:val="28"/>
        </w:rPr>
        <w:tab/>
        <w:t>населения,</w:t>
      </w:r>
      <w:r>
        <w:rPr>
          <w:sz w:val="28"/>
        </w:rPr>
        <w:tab/>
        <w:t>стоянок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автомобилей, зеленых насаждений, площадок и других объектов благоустройства.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подсчете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7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8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6"/>
          <w:sz w:val="28"/>
        </w:rPr>
        <w:t xml:space="preserve"> </w:t>
      </w:r>
      <w:r>
        <w:rPr>
          <w:sz w:val="28"/>
        </w:rPr>
        <w:t>застройки,</w:t>
      </w:r>
      <w:r>
        <w:rPr>
          <w:spacing w:val="8"/>
          <w:sz w:val="28"/>
        </w:rPr>
        <w:t xml:space="preserve"> </w:t>
      </w:r>
      <w:r>
        <w:rPr>
          <w:sz w:val="28"/>
        </w:rPr>
        <w:t>приведенные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СП</w:t>
      </w:r>
      <w:r>
        <w:rPr>
          <w:spacing w:val="6"/>
          <w:sz w:val="28"/>
        </w:rPr>
        <w:t xml:space="preserve"> </w:t>
      </w:r>
      <w:r>
        <w:rPr>
          <w:sz w:val="28"/>
        </w:rPr>
        <w:t>18.13330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E909C5" w:rsidRDefault="009020E0">
      <w:pPr>
        <w:pStyle w:val="a3"/>
        <w:ind w:left="120"/>
      </w:pPr>
      <w:r>
        <w:t>СП</w:t>
      </w:r>
      <w:r>
        <w:rPr>
          <w:spacing w:val="-2"/>
        </w:rPr>
        <w:t xml:space="preserve"> </w:t>
      </w:r>
      <w:r>
        <w:t>348.1325800.</w:t>
      </w:r>
    </w:p>
    <w:p w:rsidR="00E909C5" w:rsidRDefault="009020E0">
      <w:pPr>
        <w:pStyle w:val="a4"/>
        <w:numPr>
          <w:ilvl w:val="0"/>
          <w:numId w:val="1"/>
        </w:numPr>
        <w:tabs>
          <w:tab w:val="left" w:pos="1096"/>
        </w:tabs>
        <w:ind w:right="132" w:firstLine="56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этажей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этажи,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мансардные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этажи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учитываются.</w:t>
      </w:r>
      <w:r>
        <w:rPr>
          <w:spacing w:val="60"/>
          <w:sz w:val="28"/>
        </w:rPr>
        <w:t xml:space="preserve"> </w:t>
      </w:r>
      <w:r>
        <w:rPr>
          <w:sz w:val="28"/>
        </w:rPr>
        <w:t>Подземное</w:t>
      </w:r>
      <w:r>
        <w:rPr>
          <w:spacing w:val="60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60"/>
          <w:sz w:val="28"/>
        </w:rPr>
        <w:t xml:space="preserve"> </w:t>
      </w:r>
      <w:r>
        <w:rPr>
          <w:sz w:val="28"/>
        </w:rPr>
        <w:t>не</w:t>
      </w:r>
      <w:r>
        <w:rPr>
          <w:spacing w:val="60"/>
          <w:sz w:val="28"/>
        </w:rPr>
        <w:t xml:space="preserve"> </w:t>
      </w:r>
      <w:r>
        <w:rPr>
          <w:sz w:val="28"/>
        </w:rPr>
        <w:t>учитывается,</w:t>
      </w:r>
      <w:r>
        <w:rPr>
          <w:spacing w:val="62"/>
          <w:sz w:val="28"/>
        </w:rPr>
        <w:t xml:space="preserve"> </w:t>
      </w:r>
      <w:r>
        <w:rPr>
          <w:sz w:val="28"/>
        </w:rPr>
        <w:t>если</w:t>
      </w:r>
      <w:r>
        <w:rPr>
          <w:spacing w:val="59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земли</w:t>
      </w:r>
    </w:p>
    <w:p w:rsidR="00E909C5" w:rsidRDefault="00E909C5">
      <w:pPr>
        <w:jc w:val="both"/>
        <w:rPr>
          <w:sz w:val="28"/>
        </w:rPr>
        <w:sectPr w:rsidR="00E909C5">
          <w:pgSz w:w="11910" w:h="16840"/>
          <w:pgMar w:top="1040" w:right="440" w:bottom="280" w:left="1300" w:header="720" w:footer="720" w:gutter="0"/>
          <w:cols w:space="720"/>
        </w:sectPr>
      </w:pPr>
    </w:p>
    <w:p w:rsidR="00E909C5" w:rsidRDefault="009020E0">
      <w:pPr>
        <w:pStyle w:val="a3"/>
        <w:spacing w:before="77"/>
        <w:ind w:left="120" w:right="132"/>
      </w:pPr>
      <w:r>
        <w:lastRenderedPageBreak/>
        <w:t>(надземная часть) над ним используется под озеленение, организацию площадок,</w:t>
      </w:r>
      <w:r>
        <w:rPr>
          <w:spacing w:val="1"/>
        </w:rPr>
        <w:t xml:space="preserve"> </w:t>
      </w:r>
      <w:r>
        <w:t>стоянок</w:t>
      </w:r>
      <w:r>
        <w:rPr>
          <w:spacing w:val="-2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 благоустройства.</w:t>
      </w:r>
    </w:p>
    <w:p w:rsidR="00E909C5" w:rsidRDefault="009020E0">
      <w:pPr>
        <w:pStyle w:val="a4"/>
        <w:numPr>
          <w:ilvl w:val="0"/>
          <w:numId w:val="1"/>
        </w:numPr>
        <w:tabs>
          <w:tab w:val="left" w:pos="1006"/>
        </w:tabs>
        <w:ind w:firstLine="568"/>
        <w:jc w:val="both"/>
        <w:rPr>
          <w:sz w:val="28"/>
        </w:rPr>
      </w:pPr>
      <w:r>
        <w:rPr>
          <w:sz w:val="28"/>
        </w:rPr>
        <w:t>Надземным этажом считается этаж с отметкой пола помещений не ниже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надземным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 этаж с отметкой пола помещений выше наиболее низкой планировочной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земли.</w:t>
      </w:r>
    </w:p>
    <w:p w:rsidR="00E909C5" w:rsidRDefault="009020E0">
      <w:pPr>
        <w:pStyle w:val="a4"/>
        <w:numPr>
          <w:ilvl w:val="0"/>
          <w:numId w:val="1"/>
        </w:numPr>
        <w:tabs>
          <w:tab w:val="left" w:pos="1052"/>
        </w:tabs>
        <w:ind w:firstLine="56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учитывают:</w:t>
      </w:r>
      <w:r>
        <w:rPr>
          <w:spacing w:val="1"/>
          <w:sz w:val="28"/>
        </w:rPr>
        <w:t xml:space="preserve"> </w:t>
      </w:r>
      <w:r>
        <w:rPr>
          <w:sz w:val="28"/>
        </w:rPr>
        <w:t>подполье,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подполье, техническое подполье, технические пространства, чердак, 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чердак, расположенные на крыше технические помещения (крышные котельные,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лифтов,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вентиляционных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камер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другие).</w:t>
      </w:r>
    </w:p>
    <w:p w:rsidR="00E909C5" w:rsidRDefault="009020E0">
      <w:pPr>
        <w:pStyle w:val="a4"/>
        <w:numPr>
          <w:ilvl w:val="0"/>
          <w:numId w:val="1"/>
        </w:numPr>
        <w:tabs>
          <w:tab w:val="left" w:pos="1030"/>
        </w:tabs>
        <w:ind w:right="130" w:firstLine="568"/>
        <w:jc w:val="both"/>
        <w:rPr>
          <w:sz w:val="28"/>
        </w:rPr>
      </w:pPr>
      <w:r>
        <w:rPr>
          <w:sz w:val="28"/>
        </w:rPr>
        <w:t>Коэффициент застройки определяется как отношение площади, занятой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территории.</w:t>
      </w:r>
    </w:p>
    <w:p w:rsidR="00E909C5" w:rsidRDefault="009020E0">
      <w:pPr>
        <w:pStyle w:val="a4"/>
        <w:numPr>
          <w:ilvl w:val="0"/>
          <w:numId w:val="1"/>
        </w:numPr>
        <w:tabs>
          <w:tab w:val="left" w:pos="1190"/>
        </w:tabs>
        <w:ind w:firstLine="568"/>
        <w:jc w:val="both"/>
        <w:rPr>
          <w:sz w:val="28"/>
        </w:rPr>
      </w:pP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суммарной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поэтажной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территории.</w:t>
      </w:r>
    </w:p>
    <w:p w:rsidR="00E909C5" w:rsidRDefault="00E909C5">
      <w:pPr>
        <w:pStyle w:val="a3"/>
        <w:jc w:val="left"/>
      </w:pPr>
    </w:p>
    <w:p w:rsidR="00E909C5" w:rsidRDefault="009020E0">
      <w:pPr>
        <w:pStyle w:val="2"/>
        <w:numPr>
          <w:ilvl w:val="1"/>
          <w:numId w:val="3"/>
        </w:numPr>
        <w:tabs>
          <w:tab w:val="left" w:pos="1198"/>
        </w:tabs>
        <w:ind w:left="120" w:firstLine="568"/>
        <w:jc w:val="both"/>
      </w:pPr>
      <w:bookmarkStart w:id="3" w:name="2.2._Сведения_о_планируемых_для_размещен"/>
      <w:bookmarkEnd w:id="3"/>
      <w:r>
        <w:t>Сведения о планируемых для размещения в функциональных зонах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7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объектов.</w:t>
      </w:r>
    </w:p>
    <w:p w:rsidR="00E909C5" w:rsidRDefault="00E909C5">
      <w:pPr>
        <w:pStyle w:val="a3"/>
        <w:jc w:val="left"/>
        <w:rPr>
          <w:b/>
        </w:rPr>
      </w:pPr>
    </w:p>
    <w:p w:rsidR="00E909C5" w:rsidRDefault="009020E0">
      <w:pPr>
        <w:pStyle w:val="a3"/>
        <w:ind w:left="120" w:right="125" w:firstLine="568"/>
      </w:pPr>
      <w:r>
        <w:t>Согласно исходным данным администрации муниципального образования —</w:t>
      </w:r>
      <w:r>
        <w:rPr>
          <w:spacing w:val="-67"/>
        </w:rPr>
        <w:t xml:space="preserve"> </w:t>
      </w:r>
      <w:proofErr w:type="spellStart"/>
      <w:r>
        <w:t>Глебковское</w:t>
      </w:r>
      <w:proofErr w:type="spellEnd"/>
      <w:r>
        <w:t xml:space="preserve"> сельское поселение </w:t>
      </w:r>
      <w:proofErr w:type="spellStart"/>
      <w:r>
        <w:t>Рыбновского</w:t>
      </w:r>
      <w:proofErr w:type="spellEnd"/>
      <w:r>
        <w:t xml:space="preserve"> муниципального района Рязанской</w:t>
      </w:r>
      <w:r>
        <w:rPr>
          <w:spacing w:val="1"/>
        </w:rPr>
        <w:t xml:space="preserve"> </w:t>
      </w:r>
      <w:r>
        <w:t xml:space="preserve">области, на территории муниципального образования — </w:t>
      </w:r>
      <w:proofErr w:type="spellStart"/>
      <w:r>
        <w:t>Глебковское</w:t>
      </w:r>
      <w:proofErr w:type="spellEnd"/>
      <w:r>
        <w:t xml:space="preserve"> сельское</w:t>
      </w:r>
      <w:r>
        <w:rPr>
          <w:spacing w:val="1"/>
        </w:rPr>
        <w:t xml:space="preserve"> </w:t>
      </w:r>
      <w:r>
        <w:t xml:space="preserve">поселение </w:t>
      </w:r>
      <w:proofErr w:type="spellStart"/>
      <w:r>
        <w:t>Рыбновского</w:t>
      </w:r>
      <w:proofErr w:type="spellEnd"/>
      <w:r>
        <w:t xml:space="preserve"> муниципального района Рязанской области генеральным</w:t>
      </w:r>
      <w:r>
        <w:rPr>
          <w:spacing w:val="1"/>
        </w:rPr>
        <w:t xml:space="preserve"> </w:t>
      </w:r>
      <w:r>
        <w:t>планом планируется строительство и реконструкция объектов местного 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района, 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2.2.1.</w:t>
      </w:r>
    </w:p>
    <w:p w:rsidR="00E909C5" w:rsidRDefault="009020E0">
      <w:pPr>
        <w:pStyle w:val="a3"/>
        <w:ind w:right="122"/>
        <w:jc w:val="right"/>
      </w:pPr>
      <w:r>
        <w:t>Таблица</w:t>
      </w:r>
      <w:r>
        <w:rPr>
          <w:spacing w:val="-1"/>
        </w:rPr>
        <w:t xml:space="preserve"> </w:t>
      </w:r>
      <w:r>
        <w:t>2.2.1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656"/>
        <w:gridCol w:w="1650"/>
        <w:gridCol w:w="1358"/>
        <w:gridCol w:w="2444"/>
        <w:gridCol w:w="1418"/>
      </w:tblGrid>
      <w:tr w:rsidR="00E909C5">
        <w:trPr>
          <w:trHeight w:val="1103"/>
        </w:trPr>
        <w:tc>
          <w:tcPr>
            <w:tcW w:w="1404" w:type="dxa"/>
          </w:tcPr>
          <w:p w:rsidR="00E909C5" w:rsidRDefault="009020E0">
            <w:pPr>
              <w:pStyle w:val="TableParagraph"/>
              <w:spacing w:before="138"/>
              <w:ind w:left="23" w:right="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</w:p>
          <w:p w:rsidR="00E909C5" w:rsidRDefault="009020E0">
            <w:pPr>
              <w:pStyle w:val="TableParagraph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объекта</w:t>
            </w:r>
          </w:p>
        </w:tc>
        <w:tc>
          <w:tcPr>
            <w:tcW w:w="1656" w:type="dxa"/>
          </w:tcPr>
          <w:p w:rsidR="00E909C5" w:rsidRDefault="009020E0">
            <w:pPr>
              <w:pStyle w:val="TableParagraph"/>
              <w:spacing w:before="138"/>
              <w:ind w:left="1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Основные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1650" w:type="dxa"/>
          </w:tcPr>
          <w:p w:rsidR="00E909C5" w:rsidRDefault="00E909C5">
            <w:pPr>
              <w:pStyle w:val="TableParagraph"/>
              <w:spacing w:before="11"/>
              <w:rPr>
                <w:sz w:val="23"/>
              </w:rPr>
            </w:pPr>
          </w:p>
          <w:p w:rsidR="00E909C5" w:rsidRDefault="009020E0">
            <w:pPr>
              <w:pStyle w:val="TableParagraph"/>
              <w:ind w:left="703" w:right="1" w:hanging="68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Местоположен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1358" w:type="dxa"/>
          </w:tcPr>
          <w:p w:rsidR="00E909C5" w:rsidRDefault="009020E0">
            <w:pPr>
              <w:pStyle w:val="TableParagraph"/>
              <w:spacing w:line="270" w:lineRule="atLeast"/>
              <w:ind w:left="72" w:right="5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функциона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льной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2444" w:type="dxa"/>
          </w:tcPr>
          <w:p w:rsidR="00E909C5" w:rsidRDefault="009020E0">
            <w:pPr>
              <w:pStyle w:val="TableParagraph"/>
              <w:spacing w:line="270" w:lineRule="atLeas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</w:p>
        </w:tc>
        <w:tc>
          <w:tcPr>
            <w:tcW w:w="1418" w:type="dxa"/>
          </w:tcPr>
          <w:p w:rsidR="00E909C5" w:rsidRDefault="00E909C5">
            <w:pPr>
              <w:pStyle w:val="TableParagraph"/>
              <w:spacing w:before="11"/>
              <w:rPr>
                <w:sz w:val="23"/>
              </w:rPr>
            </w:pPr>
          </w:p>
          <w:p w:rsidR="00E909C5" w:rsidRDefault="009020E0">
            <w:pPr>
              <w:pStyle w:val="TableParagraph"/>
              <w:ind w:left="279" w:right="246" w:firstLine="54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E909C5">
        <w:trPr>
          <w:trHeight w:val="276"/>
        </w:trPr>
        <w:tc>
          <w:tcPr>
            <w:tcW w:w="9930" w:type="dxa"/>
            <w:gridSpan w:val="6"/>
          </w:tcPr>
          <w:p w:rsidR="00E909C5" w:rsidRDefault="009020E0">
            <w:pPr>
              <w:pStyle w:val="TableParagraph"/>
              <w:spacing w:line="256" w:lineRule="exact"/>
              <w:ind w:left="3241" w:right="3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E909C5">
        <w:trPr>
          <w:trHeight w:val="1937"/>
        </w:trPr>
        <w:tc>
          <w:tcPr>
            <w:tcW w:w="1404" w:type="dxa"/>
            <w:tcBorders>
              <w:bottom w:val="nil"/>
            </w:tcBorders>
          </w:tcPr>
          <w:p w:rsidR="00E909C5" w:rsidRDefault="009020E0">
            <w:pPr>
              <w:pStyle w:val="TableParagraph"/>
              <w:ind w:left="70" w:right="227"/>
            </w:pPr>
            <w:r>
              <w:rPr>
                <w:spacing w:val="-1"/>
                <w:sz w:val="24"/>
              </w:rPr>
              <w:t>Водозабор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t>602041101)</w:t>
            </w:r>
          </w:p>
        </w:tc>
        <w:tc>
          <w:tcPr>
            <w:tcW w:w="1656" w:type="dxa"/>
            <w:tcBorders>
              <w:bottom w:val="nil"/>
            </w:tcBorders>
          </w:tcPr>
          <w:p w:rsidR="00E909C5" w:rsidRDefault="009020E0">
            <w:pPr>
              <w:pStyle w:val="TableParagraph"/>
              <w:spacing w:before="100"/>
              <w:ind w:left="60" w:right="45" w:hanging="2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проектирова</w:t>
            </w:r>
            <w:proofErr w:type="spellEnd"/>
            <w:r w:rsidR="00290BAD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650" w:type="dxa"/>
            <w:tcBorders>
              <w:bottom w:val="nil"/>
            </w:tcBorders>
          </w:tcPr>
          <w:p w:rsidR="00E909C5" w:rsidRDefault="009020E0">
            <w:pPr>
              <w:pStyle w:val="TableParagraph"/>
              <w:ind w:left="43" w:right="29" w:hanging="3"/>
              <w:jc w:val="center"/>
              <w:rPr>
                <w:sz w:val="24"/>
              </w:rPr>
            </w:pPr>
            <w:r>
              <w:rPr>
                <w:sz w:val="24"/>
              </w:rPr>
              <w:t>Рязанская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 р-н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Рыбновский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E909C5" w:rsidRDefault="009020E0">
            <w:pPr>
              <w:pStyle w:val="TableParagraph"/>
              <w:ind w:left="326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Глебково</w:t>
            </w:r>
            <w:proofErr w:type="spellEnd"/>
          </w:p>
        </w:tc>
        <w:tc>
          <w:tcPr>
            <w:tcW w:w="1358" w:type="dxa"/>
            <w:tcBorders>
              <w:bottom w:val="nil"/>
            </w:tcBorders>
          </w:tcPr>
          <w:p w:rsidR="00E909C5" w:rsidRDefault="009020E0">
            <w:pPr>
              <w:pStyle w:val="TableParagraph"/>
              <w:ind w:left="23" w:right="13" w:firstLine="5"/>
              <w:jc w:val="center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инженерной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инфраструк</w:t>
            </w:r>
            <w:proofErr w:type="spellEnd"/>
            <w:r w:rsidR="00290BAD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уры</w:t>
            </w:r>
            <w:proofErr w:type="spellEnd"/>
          </w:p>
        </w:tc>
        <w:tc>
          <w:tcPr>
            <w:tcW w:w="2444" w:type="dxa"/>
            <w:tcBorders>
              <w:bottom w:val="nil"/>
            </w:tcBorders>
          </w:tcPr>
          <w:p w:rsidR="00E909C5" w:rsidRDefault="009020E0">
            <w:pPr>
              <w:pStyle w:val="TableParagraph"/>
              <w:ind w:left="273" w:right="237" w:hanging="3"/>
              <w:jc w:val="center"/>
              <w:rPr>
                <w:sz w:val="24"/>
              </w:rPr>
            </w:pPr>
            <w:r>
              <w:rPr>
                <w:sz w:val="24"/>
              </w:rPr>
              <w:t>Зона 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Постановлению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14.03.2002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909C5" w:rsidRDefault="009020E0">
            <w:pPr>
              <w:pStyle w:val="TableParagraph"/>
              <w:spacing w:line="270" w:lineRule="atLeast"/>
              <w:ind w:left="55" w:right="21" w:firstLine="2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18" w:type="dxa"/>
            <w:tcBorders>
              <w:bottom w:val="nil"/>
            </w:tcBorders>
          </w:tcPr>
          <w:p w:rsidR="00E909C5" w:rsidRDefault="009020E0">
            <w:pPr>
              <w:pStyle w:val="TableParagraph"/>
              <w:spacing w:before="100"/>
              <w:ind w:left="53" w:right="3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Планируе</w:t>
            </w:r>
            <w:proofErr w:type="spellEnd"/>
            <w:r w:rsidR="00290BAD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мы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</w:p>
        </w:tc>
      </w:tr>
      <w:tr w:rsidR="00E909C5">
        <w:trPr>
          <w:trHeight w:val="27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</w:tr>
      <w:tr w:rsidR="00E909C5">
        <w:trPr>
          <w:trHeight w:val="275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санитарных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</w:tr>
      <w:tr w:rsidR="00E909C5">
        <w:trPr>
          <w:trHeight w:val="27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</w:tr>
      <w:tr w:rsidR="00E909C5">
        <w:trPr>
          <w:trHeight w:val="275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санитарной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</w:tr>
      <w:tr w:rsidR="00E909C5">
        <w:trPr>
          <w:trHeight w:val="275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</w:tr>
      <w:tr w:rsidR="00E909C5">
        <w:trPr>
          <w:trHeight w:val="27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водоснабжения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</w:tr>
      <w:tr w:rsidR="00E909C5">
        <w:trPr>
          <w:trHeight w:val="275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водопроводов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</w:tr>
      <w:tr w:rsidR="00E909C5">
        <w:trPr>
          <w:trHeight w:val="27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питьевого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</w:tr>
      <w:tr w:rsidR="00E909C5">
        <w:trPr>
          <w:trHeight w:val="270"/>
        </w:trPr>
        <w:tc>
          <w:tcPr>
            <w:tcW w:w="1404" w:type="dxa"/>
            <w:tcBorders>
              <w:top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E909C5" w:rsidRDefault="009020E0">
            <w:pPr>
              <w:pStyle w:val="TableParagraph"/>
              <w:spacing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2.1.4.1110-</w:t>
            </w:r>
          </w:p>
        </w:tc>
        <w:tc>
          <w:tcPr>
            <w:tcW w:w="1418" w:type="dxa"/>
            <w:tcBorders>
              <w:top w:val="nil"/>
            </w:tcBorders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</w:tr>
    </w:tbl>
    <w:p w:rsidR="00E909C5" w:rsidRDefault="00E909C5">
      <w:pPr>
        <w:rPr>
          <w:sz w:val="20"/>
        </w:rPr>
        <w:sectPr w:rsidR="00E909C5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656"/>
        <w:gridCol w:w="1650"/>
        <w:gridCol w:w="1358"/>
        <w:gridCol w:w="2444"/>
        <w:gridCol w:w="1418"/>
      </w:tblGrid>
      <w:tr w:rsidR="00E909C5">
        <w:trPr>
          <w:trHeight w:val="1103"/>
        </w:trPr>
        <w:tc>
          <w:tcPr>
            <w:tcW w:w="1404" w:type="dxa"/>
          </w:tcPr>
          <w:p w:rsidR="00E909C5" w:rsidRDefault="009020E0">
            <w:pPr>
              <w:pStyle w:val="TableParagraph"/>
              <w:spacing w:before="134"/>
              <w:ind w:left="23" w:right="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lastRenderedPageBreak/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</w:p>
          <w:p w:rsidR="00E909C5" w:rsidRDefault="009020E0">
            <w:pPr>
              <w:pStyle w:val="TableParagraph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объекта</w:t>
            </w:r>
          </w:p>
        </w:tc>
        <w:tc>
          <w:tcPr>
            <w:tcW w:w="1656" w:type="dxa"/>
          </w:tcPr>
          <w:p w:rsidR="00E909C5" w:rsidRDefault="009020E0">
            <w:pPr>
              <w:pStyle w:val="TableParagraph"/>
              <w:spacing w:before="134"/>
              <w:ind w:left="1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Основные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1650" w:type="dxa"/>
          </w:tcPr>
          <w:p w:rsidR="00E909C5" w:rsidRDefault="00E909C5">
            <w:pPr>
              <w:pStyle w:val="TableParagraph"/>
              <w:spacing w:before="7"/>
              <w:rPr>
                <w:sz w:val="23"/>
              </w:rPr>
            </w:pPr>
          </w:p>
          <w:p w:rsidR="00E909C5" w:rsidRDefault="009020E0">
            <w:pPr>
              <w:pStyle w:val="TableParagraph"/>
              <w:ind w:left="703" w:right="1" w:hanging="68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Местоположен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1358" w:type="dxa"/>
          </w:tcPr>
          <w:p w:rsidR="00E909C5" w:rsidRDefault="009020E0">
            <w:pPr>
              <w:pStyle w:val="TableParagraph"/>
              <w:ind w:left="72" w:right="5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функциона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льной</w:t>
            </w:r>
            <w:proofErr w:type="spellEnd"/>
            <w:proofErr w:type="gramEnd"/>
          </w:p>
          <w:p w:rsidR="00E909C5" w:rsidRDefault="009020E0">
            <w:pPr>
              <w:pStyle w:val="TableParagraph"/>
              <w:spacing w:line="260" w:lineRule="exact"/>
              <w:ind w:left="23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</w:p>
        </w:tc>
        <w:tc>
          <w:tcPr>
            <w:tcW w:w="2444" w:type="dxa"/>
          </w:tcPr>
          <w:p w:rsidR="00E909C5" w:rsidRDefault="009020E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  <w:p w:rsidR="00E909C5" w:rsidRDefault="009020E0">
            <w:pPr>
              <w:pStyle w:val="TableParagraph"/>
              <w:spacing w:line="26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территории</w:t>
            </w:r>
          </w:p>
        </w:tc>
        <w:tc>
          <w:tcPr>
            <w:tcW w:w="1418" w:type="dxa"/>
          </w:tcPr>
          <w:p w:rsidR="00E909C5" w:rsidRDefault="00E909C5">
            <w:pPr>
              <w:pStyle w:val="TableParagraph"/>
              <w:spacing w:before="7"/>
              <w:rPr>
                <w:sz w:val="23"/>
              </w:rPr>
            </w:pPr>
          </w:p>
          <w:p w:rsidR="00E909C5" w:rsidRDefault="009020E0">
            <w:pPr>
              <w:pStyle w:val="TableParagraph"/>
              <w:ind w:left="279" w:right="246" w:firstLine="54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E909C5">
        <w:trPr>
          <w:trHeight w:val="276"/>
        </w:trPr>
        <w:tc>
          <w:tcPr>
            <w:tcW w:w="1404" w:type="dxa"/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:rsidR="00E909C5" w:rsidRDefault="009020E0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02»»</w:t>
            </w:r>
          </w:p>
        </w:tc>
        <w:tc>
          <w:tcPr>
            <w:tcW w:w="1418" w:type="dxa"/>
          </w:tcPr>
          <w:p w:rsidR="00E909C5" w:rsidRDefault="00E909C5">
            <w:pPr>
              <w:pStyle w:val="TableParagraph"/>
              <w:rPr>
                <w:sz w:val="20"/>
              </w:rPr>
            </w:pPr>
          </w:p>
        </w:tc>
      </w:tr>
      <w:tr w:rsidR="00E909C5">
        <w:trPr>
          <w:trHeight w:val="275"/>
        </w:trPr>
        <w:tc>
          <w:tcPr>
            <w:tcW w:w="9930" w:type="dxa"/>
            <w:gridSpan w:val="6"/>
          </w:tcPr>
          <w:p w:rsidR="00E909C5" w:rsidRDefault="009020E0">
            <w:pPr>
              <w:pStyle w:val="TableParagraph"/>
              <w:spacing w:line="256" w:lineRule="exact"/>
              <w:ind w:left="3240" w:right="3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водоотведения</w:t>
            </w:r>
          </w:p>
        </w:tc>
      </w:tr>
      <w:tr w:rsidR="00E909C5">
        <w:trPr>
          <w:trHeight w:val="1104"/>
        </w:trPr>
        <w:tc>
          <w:tcPr>
            <w:tcW w:w="1404" w:type="dxa"/>
            <w:tcBorders>
              <w:bottom w:val="nil"/>
            </w:tcBorders>
          </w:tcPr>
          <w:p w:rsidR="00E909C5" w:rsidRDefault="009020E0">
            <w:pPr>
              <w:pStyle w:val="TableParagraph"/>
              <w:ind w:left="70" w:right="87"/>
              <w:rPr>
                <w:sz w:val="24"/>
              </w:rPr>
            </w:pPr>
            <w:r>
              <w:rPr>
                <w:sz w:val="24"/>
              </w:rPr>
              <w:t>Очистные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(КОС)</w:t>
            </w:r>
          </w:p>
          <w:p w:rsidR="00E909C5" w:rsidRDefault="009020E0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(код</w:t>
            </w:r>
            <w:proofErr w:type="gramEnd"/>
          </w:p>
        </w:tc>
        <w:tc>
          <w:tcPr>
            <w:tcW w:w="1656" w:type="dxa"/>
            <w:vMerge w:val="restart"/>
          </w:tcPr>
          <w:p w:rsidR="00E909C5" w:rsidRDefault="009020E0">
            <w:pPr>
              <w:pStyle w:val="TableParagraph"/>
              <w:spacing w:before="96"/>
              <w:ind w:left="60" w:right="45" w:hanging="2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проектирова</w:t>
            </w:r>
            <w:proofErr w:type="spellEnd"/>
            <w:r w:rsidR="00290BAD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650" w:type="dxa"/>
            <w:tcBorders>
              <w:bottom w:val="nil"/>
            </w:tcBorders>
          </w:tcPr>
          <w:p w:rsidR="00E909C5" w:rsidRDefault="009020E0">
            <w:pPr>
              <w:pStyle w:val="TableParagraph"/>
              <w:ind w:left="167" w:right="1" w:firstLine="152"/>
              <w:rPr>
                <w:sz w:val="24"/>
              </w:rPr>
            </w:pPr>
            <w:r>
              <w:rPr>
                <w:sz w:val="24"/>
              </w:rPr>
              <w:t>Рязанская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</w:p>
          <w:p w:rsidR="00E909C5" w:rsidRDefault="009020E0">
            <w:pPr>
              <w:pStyle w:val="TableParagraph"/>
              <w:spacing w:line="270" w:lineRule="atLeast"/>
              <w:ind w:left="265" w:right="145" w:hanging="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Рыбновский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358" w:type="dxa"/>
            <w:tcBorders>
              <w:bottom w:val="nil"/>
            </w:tcBorders>
          </w:tcPr>
          <w:p w:rsidR="00E909C5" w:rsidRDefault="009020E0">
            <w:pPr>
              <w:pStyle w:val="TableParagraph"/>
              <w:ind w:left="23" w:right="13" w:firstLine="5"/>
              <w:jc w:val="center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инженерной</w:t>
            </w:r>
            <w:proofErr w:type="gramEnd"/>
          </w:p>
          <w:p w:rsidR="00E909C5" w:rsidRDefault="00290BAD">
            <w:pPr>
              <w:pStyle w:val="TableParagraph"/>
              <w:spacing w:line="270" w:lineRule="atLeast"/>
              <w:ind w:left="23" w:right="1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</w:t>
            </w:r>
            <w:r w:rsidR="009020E0">
              <w:rPr>
                <w:spacing w:val="-1"/>
                <w:sz w:val="24"/>
              </w:rPr>
              <w:t>нфраструк</w:t>
            </w:r>
            <w:proofErr w:type="spellEnd"/>
            <w:r>
              <w:rPr>
                <w:spacing w:val="-1"/>
                <w:sz w:val="24"/>
              </w:rPr>
              <w:t>-</w:t>
            </w:r>
            <w:r w:rsidR="009020E0">
              <w:rPr>
                <w:spacing w:val="-1"/>
                <w:sz w:val="24"/>
              </w:rPr>
              <w:t>т</w:t>
            </w:r>
            <w:r w:rsidR="009020E0">
              <w:rPr>
                <w:spacing w:val="-57"/>
                <w:sz w:val="24"/>
              </w:rPr>
              <w:t xml:space="preserve"> </w:t>
            </w:r>
            <w:proofErr w:type="spellStart"/>
            <w:r w:rsidR="009020E0">
              <w:rPr>
                <w:sz w:val="24"/>
              </w:rPr>
              <w:t>уры</w:t>
            </w:r>
            <w:proofErr w:type="spellEnd"/>
          </w:p>
        </w:tc>
        <w:tc>
          <w:tcPr>
            <w:tcW w:w="2444" w:type="dxa"/>
            <w:tcBorders>
              <w:bottom w:val="nil"/>
            </w:tcBorders>
          </w:tcPr>
          <w:p w:rsidR="00E909C5" w:rsidRDefault="009020E0">
            <w:pPr>
              <w:pStyle w:val="TableParagraph"/>
              <w:ind w:left="163" w:right="130" w:firstLine="2"/>
              <w:jc w:val="center"/>
              <w:rPr>
                <w:sz w:val="24"/>
              </w:rPr>
            </w:pP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эпидемиологические</w:t>
            </w:r>
          </w:p>
          <w:p w:rsidR="00E909C5" w:rsidRDefault="009020E0">
            <w:pPr>
              <w:pStyle w:val="TableParagraph"/>
              <w:spacing w:line="270" w:lineRule="atLeast"/>
              <w:ind w:left="496" w:right="459" w:hanging="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  <w:tcBorders>
              <w:bottom w:val="nil"/>
            </w:tcBorders>
          </w:tcPr>
          <w:p w:rsidR="00E909C5" w:rsidRDefault="009020E0">
            <w:pPr>
              <w:pStyle w:val="TableParagraph"/>
              <w:spacing w:before="96"/>
              <w:ind w:left="53" w:right="3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Планируе</w:t>
            </w:r>
            <w:proofErr w:type="spellEnd"/>
            <w:r w:rsidR="00290BAD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мы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</w:p>
        </w:tc>
      </w:tr>
      <w:tr w:rsidR="00E909C5">
        <w:trPr>
          <w:trHeight w:val="26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70"/>
              <w:rPr>
                <w:sz w:val="24"/>
              </w:rPr>
            </w:pPr>
            <w:r>
              <w:t>602041301</w:t>
            </w:r>
            <w:r>
              <w:rPr>
                <w:sz w:val="24"/>
              </w:rPr>
              <w:t>)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447"/>
              <w:rPr>
                <w:sz w:val="24"/>
              </w:rPr>
            </w:pPr>
            <w:proofErr w:type="spellStart"/>
            <w:r>
              <w:rPr>
                <w:sz w:val="24"/>
              </w:rPr>
              <w:t>Дивово</w:t>
            </w:r>
            <w:proofErr w:type="spellEnd"/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5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санитарной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5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ЗСО)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5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23" w:right="-15"/>
              <w:jc w:val="center"/>
              <w:rPr>
                <w:sz w:val="24"/>
              </w:rPr>
            </w:pPr>
            <w:r>
              <w:rPr>
                <w:sz w:val="24"/>
              </w:rPr>
              <w:t>биологической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5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5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термической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5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обработкой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осадка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закрытых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помещениях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определяются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5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Главного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5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санитарного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25.09.2007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 "О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5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санитарно-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5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СанПиН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5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2.2.1/2.1.1.1200-03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"Санитарно-защитные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5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санитарная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5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сооружений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65"/>
        </w:trPr>
        <w:tc>
          <w:tcPr>
            <w:tcW w:w="1404" w:type="dxa"/>
            <w:tcBorders>
              <w:top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объектов"</w:t>
            </w:r>
          </w:p>
        </w:tc>
        <w:tc>
          <w:tcPr>
            <w:tcW w:w="1418" w:type="dxa"/>
            <w:tcBorders>
              <w:top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276"/>
        </w:trPr>
        <w:tc>
          <w:tcPr>
            <w:tcW w:w="9930" w:type="dxa"/>
            <w:gridSpan w:val="6"/>
          </w:tcPr>
          <w:p w:rsidR="00E909C5" w:rsidRDefault="009020E0">
            <w:pPr>
              <w:pStyle w:val="TableParagraph"/>
              <w:spacing w:line="256" w:lineRule="exact"/>
              <w:ind w:left="3241" w:right="3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E909C5">
        <w:trPr>
          <w:trHeight w:val="1380"/>
        </w:trPr>
        <w:tc>
          <w:tcPr>
            <w:tcW w:w="1404" w:type="dxa"/>
            <w:tcBorders>
              <w:bottom w:val="nil"/>
            </w:tcBorders>
          </w:tcPr>
          <w:p w:rsidR="00E909C5" w:rsidRDefault="009020E0">
            <w:pPr>
              <w:pStyle w:val="TableParagraph"/>
              <w:ind w:left="11" w:right="242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досугового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(клубного)</w:t>
            </w:r>
          </w:p>
          <w:p w:rsidR="00E909C5" w:rsidRDefault="009020E0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1656" w:type="dxa"/>
            <w:vMerge w:val="restart"/>
          </w:tcPr>
          <w:p w:rsidR="00E909C5" w:rsidRDefault="009020E0">
            <w:pPr>
              <w:pStyle w:val="TableParagraph"/>
              <w:spacing w:before="96"/>
              <w:ind w:left="60" w:right="45" w:hanging="2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проектировани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650" w:type="dxa"/>
            <w:tcBorders>
              <w:bottom w:val="nil"/>
            </w:tcBorders>
          </w:tcPr>
          <w:p w:rsidR="00E909C5" w:rsidRDefault="009020E0">
            <w:pPr>
              <w:pStyle w:val="TableParagraph"/>
              <w:ind w:left="43" w:right="29" w:hanging="3"/>
              <w:jc w:val="center"/>
              <w:rPr>
                <w:sz w:val="24"/>
              </w:rPr>
            </w:pPr>
            <w:r>
              <w:rPr>
                <w:sz w:val="24"/>
              </w:rPr>
              <w:t>Рязанская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 р-н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Рыбновский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E909C5" w:rsidRDefault="009020E0">
            <w:pPr>
              <w:pStyle w:val="TableParagraph"/>
              <w:ind w:left="326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Глебково</w:t>
            </w:r>
            <w:proofErr w:type="spellEnd"/>
          </w:p>
        </w:tc>
        <w:tc>
          <w:tcPr>
            <w:tcW w:w="1358" w:type="dxa"/>
            <w:tcBorders>
              <w:bottom w:val="nil"/>
            </w:tcBorders>
          </w:tcPr>
          <w:p w:rsidR="00E909C5" w:rsidRDefault="009020E0"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Жилые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2444" w:type="dxa"/>
            <w:tcBorders>
              <w:bottom w:val="nil"/>
            </w:tcBorders>
          </w:tcPr>
          <w:p w:rsidR="00E909C5" w:rsidRDefault="009020E0">
            <w:pPr>
              <w:pStyle w:val="TableParagraph"/>
              <w:spacing w:line="27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  <w:tc>
          <w:tcPr>
            <w:tcW w:w="1418" w:type="dxa"/>
            <w:tcBorders>
              <w:bottom w:val="nil"/>
            </w:tcBorders>
          </w:tcPr>
          <w:p w:rsidR="00E909C5" w:rsidRDefault="009020E0">
            <w:pPr>
              <w:pStyle w:val="TableParagraph"/>
              <w:spacing w:before="96"/>
              <w:ind w:left="53" w:right="3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Планируе</w:t>
            </w:r>
            <w:proofErr w:type="spellEnd"/>
            <w:r w:rsidR="00290BAD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мы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реконструк</w:t>
            </w:r>
            <w:proofErr w:type="spellEnd"/>
            <w:r w:rsidR="00290BAD">
              <w:rPr>
                <w:sz w:val="24"/>
              </w:rPr>
              <w:t>-</w:t>
            </w:r>
            <w:r>
              <w:rPr>
                <w:sz w:val="24"/>
              </w:rPr>
              <w:t>ц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</w:p>
        </w:tc>
      </w:tr>
      <w:tr w:rsidR="00E909C5">
        <w:trPr>
          <w:trHeight w:val="266"/>
        </w:trPr>
        <w:tc>
          <w:tcPr>
            <w:tcW w:w="1404" w:type="dxa"/>
            <w:tcBorders>
              <w:top w:val="nil"/>
              <w:bottom w:val="nil"/>
            </w:tcBorders>
          </w:tcPr>
          <w:p w:rsidR="00E909C5" w:rsidRDefault="009020E0">
            <w:pPr>
              <w:pStyle w:val="TableParagraph"/>
              <w:spacing w:line="246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(код</w:t>
            </w:r>
            <w:proofErr w:type="gramEnd"/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909C5" w:rsidRDefault="00E909C5">
            <w:pPr>
              <w:pStyle w:val="TableParagraph"/>
              <w:rPr>
                <w:sz w:val="18"/>
              </w:rPr>
            </w:pPr>
          </w:p>
        </w:tc>
      </w:tr>
      <w:tr w:rsidR="00E909C5">
        <w:trPr>
          <w:trHeight w:val="541"/>
        </w:trPr>
        <w:tc>
          <w:tcPr>
            <w:tcW w:w="1404" w:type="dxa"/>
            <w:tcBorders>
              <w:top w:val="nil"/>
            </w:tcBorders>
          </w:tcPr>
          <w:p w:rsidR="00E909C5" w:rsidRDefault="009020E0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602010202)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E909C5" w:rsidRDefault="00E909C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:rsidR="00E909C5" w:rsidRDefault="00E909C5">
            <w:pPr>
              <w:pStyle w:val="TableParagraph"/>
            </w:pPr>
          </w:p>
        </w:tc>
        <w:tc>
          <w:tcPr>
            <w:tcW w:w="1358" w:type="dxa"/>
            <w:tcBorders>
              <w:top w:val="nil"/>
            </w:tcBorders>
          </w:tcPr>
          <w:p w:rsidR="00E909C5" w:rsidRDefault="00E909C5">
            <w:pPr>
              <w:pStyle w:val="TableParagraph"/>
            </w:pPr>
          </w:p>
        </w:tc>
        <w:tc>
          <w:tcPr>
            <w:tcW w:w="2444" w:type="dxa"/>
            <w:tcBorders>
              <w:top w:val="nil"/>
            </w:tcBorders>
          </w:tcPr>
          <w:p w:rsidR="00E909C5" w:rsidRDefault="00E909C5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E909C5" w:rsidRDefault="00E909C5">
            <w:pPr>
              <w:pStyle w:val="TableParagraph"/>
            </w:pPr>
          </w:p>
        </w:tc>
      </w:tr>
      <w:tr w:rsidR="00E909C5">
        <w:trPr>
          <w:trHeight w:val="1104"/>
        </w:trPr>
        <w:tc>
          <w:tcPr>
            <w:tcW w:w="1404" w:type="dxa"/>
          </w:tcPr>
          <w:p w:rsidR="00E909C5" w:rsidRDefault="009020E0">
            <w:pPr>
              <w:pStyle w:val="TableParagraph"/>
              <w:ind w:left="11" w:right="242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досугового</w:t>
            </w:r>
          </w:p>
          <w:p w:rsidR="00E909C5" w:rsidRDefault="009020E0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(клубного)</w:t>
            </w:r>
          </w:p>
        </w:tc>
        <w:tc>
          <w:tcPr>
            <w:tcW w:w="1656" w:type="dxa"/>
          </w:tcPr>
          <w:p w:rsidR="00E909C5" w:rsidRDefault="009020E0">
            <w:pPr>
              <w:pStyle w:val="TableParagraph"/>
              <w:spacing w:before="96"/>
              <w:ind w:left="70" w:right="57" w:hanging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</w:p>
        </w:tc>
        <w:tc>
          <w:tcPr>
            <w:tcW w:w="1650" w:type="dxa"/>
          </w:tcPr>
          <w:p w:rsidR="00E909C5" w:rsidRDefault="009020E0">
            <w:pPr>
              <w:pStyle w:val="TableParagraph"/>
              <w:ind w:left="43" w:right="29" w:hanging="3"/>
              <w:jc w:val="center"/>
              <w:rPr>
                <w:sz w:val="24"/>
              </w:rPr>
            </w:pPr>
            <w:r>
              <w:rPr>
                <w:sz w:val="24"/>
              </w:rPr>
              <w:t>Рязанская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 р-н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Рыбновский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E909C5" w:rsidRDefault="009020E0">
            <w:pPr>
              <w:pStyle w:val="TableParagraph"/>
              <w:spacing w:line="260" w:lineRule="exact"/>
              <w:ind w:left="326" w:right="3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Дивово</w:t>
            </w:r>
            <w:proofErr w:type="spellEnd"/>
          </w:p>
        </w:tc>
        <w:tc>
          <w:tcPr>
            <w:tcW w:w="1358" w:type="dxa"/>
          </w:tcPr>
          <w:p w:rsidR="00E909C5" w:rsidRDefault="009020E0"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Жилые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2444" w:type="dxa"/>
          </w:tcPr>
          <w:p w:rsidR="00E909C5" w:rsidRDefault="009020E0">
            <w:pPr>
              <w:pStyle w:val="TableParagraph"/>
              <w:spacing w:line="27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  <w:tc>
          <w:tcPr>
            <w:tcW w:w="1418" w:type="dxa"/>
          </w:tcPr>
          <w:p w:rsidR="00E909C5" w:rsidRDefault="009020E0">
            <w:pPr>
              <w:pStyle w:val="TableParagraph"/>
              <w:spacing w:before="96"/>
              <w:ind w:left="53" w:right="3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Планируе</w:t>
            </w:r>
            <w:proofErr w:type="spellEnd"/>
            <w:r w:rsidR="00290BAD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мы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</w:p>
        </w:tc>
      </w:tr>
    </w:tbl>
    <w:p w:rsidR="00E909C5" w:rsidRDefault="00E909C5">
      <w:pPr>
        <w:jc w:val="center"/>
        <w:rPr>
          <w:sz w:val="24"/>
        </w:rPr>
        <w:sectPr w:rsidR="00E909C5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656"/>
        <w:gridCol w:w="1650"/>
        <w:gridCol w:w="1358"/>
        <w:gridCol w:w="2444"/>
        <w:gridCol w:w="1418"/>
      </w:tblGrid>
      <w:tr w:rsidR="00E909C5">
        <w:trPr>
          <w:trHeight w:val="1103"/>
        </w:trPr>
        <w:tc>
          <w:tcPr>
            <w:tcW w:w="1404" w:type="dxa"/>
          </w:tcPr>
          <w:p w:rsidR="00E909C5" w:rsidRDefault="009020E0">
            <w:pPr>
              <w:pStyle w:val="TableParagraph"/>
              <w:spacing w:before="134"/>
              <w:ind w:left="23" w:right="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lastRenderedPageBreak/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</w:p>
          <w:p w:rsidR="00E909C5" w:rsidRDefault="009020E0">
            <w:pPr>
              <w:pStyle w:val="TableParagraph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объекта</w:t>
            </w:r>
          </w:p>
        </w:tc>
        <w:tc>
          <w:tcPr>
            <w:tcW w:w="1656" w:type="dxa"/>
          </w:tcPr>
          <w:p w:rsidR="00E909C5" w:rsidRDefault="009020E0">
            <w:pPr>
              <w:pStyle w:val="TableParagraph"/>
              <w:spacing w:before="134"/>
              <w:ind w:left="1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Основные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1650" w:type="dxa"/>
          </w:tcPr>
          <w:p w:rsidR="00E909C5" w:rsidRDefault="00E909C5">
            <w:pPr>
              <w:pStyle w:val="TableParagraph"/>
              <w:spacing w:before="7"/>
              <w:rPr>
                <w:sz w:val="23"/>
              </w:rPr>
            </w:pPr>
          </w:p>
          <w:p w:rsidR="00E909C5" w:rsidRDefault="009020E0">
            <w:pPr>
              <w:pStyle w:val="TableParagraph"/>
              <w:ind w:left="703" w:right="1" w:hanging="68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Местоположен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1358" w:type="dxa"/>
          </w:tcPr>
          <w:p w:rsidR="00E909C5" w:rsidRDefault="009020E0">
            <w:pPr>
              <w:pStyle w:val="TableParagraph"/>
              <w:ind w:left="72" w:right="5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функциона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льной</w:t>
            </w:r>
            <w:proofErr w:type="spellEnd"/>
            <w:proofErr w:type="gramEnd"/>
          </w:p>
          <w:p w:rsidR="00E909C5" w:rsidRDefault="009020E0">
            <w:pPr>
              <w:pStyle w:val="TableParagraph"/>
              <w:spacing w:line="260" w:lineRule="exact"/>
              <w:ind w:left="23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</w:p>
        </w:tc>
        <w:tc>
          <w:tcPr>
            <w:tcW w:w="2444" w:type="dxa"/>
          </w:tcPr>
          <w:p w:rsidR="00E909C5" w:rsidRDefault="009020E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  <w:p w:rsidR="00E909C5" w:rsidRDefault="009020E0">
            <w:pPr>
              <w:pStyle w:val="TableParagraph"/>
              <w:spacing w:line="26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территории</w:t>
            </w:r>
          </w:p>
        </w:tc>
        <w:tc>
          <w:tcPr>
            <w:tcW w:w="1418" w:type="dxa"/>
          </w:tcPr>
          <w:p w:rsidR="00E909C5" w:rsidRDefault="00E909C5">
            <w:pPr>
              <w:pStyle w:val="TableParagraph"/>
              <w:spacing w:before="7"/>
              <w:rPr>
                <w:sz w:val="23"/>
              </w:rPr>
            </w:pPr>
          </w:p>
          <w:p w:rsidR="00E909C5" w:rsidRDefault="009020E0">
            <w:pPr>
              <w:pStyle w:val="TableParagraph"/>
              <w:ind w:left="279" w:right="246" w:firstLine="54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E909C5">
        <w:trPr>
          <w:trHeight w:val="827"/>
        </w:trPr>
        <w:tc>
          <w:tcPr>
            <w:tcW w:w="1404" w:type="dxa"/>
          </w:tcPr>
          <w:p w:rsidR="00E909C5" w:rsidRDefault="009020E0">
            <w:pPr>
              <w:pStyle w:val="TableParagraph"/>
              <w:ind w:left="11" w:right="894"/>
              <w:rPr>
                <w:sz w:val="24"/>
              </w:rPr>
            </w:pPr>
            <w:proofErr w:type="gramStart"/>
            <w:r>
              <w:rPr>
                <w:sz w:val="24"/>
              </w:rPr>
              <w:t>типа (код</w:t>
            </w:r>
            <w:proofErr w:type="gramEnd"/>
          </w:p>
          <w:p w:rsidR="00E909C5" w:rsidRDefault="009020E0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602010202)</w:t>
            </w:r>
          </w:p>
        </w:tc>
        <w:tc>
          <w:tcPr>
            <w:tcW w:w="1656" w:type="dxa"/>
          </w:tcPr>
          <w:p w:rsidR="00E909C5" w:rsidRDefault="009020E0">
            <w:pPr>
              <w:pStyle w:val="TableParagraph"/>
              <w:spacing w:before="96"/>
              <w:ind w:left="231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650" w:type="dxa"/>
          </w:tcPr>
          <w:p w:rsidR="00E909C5" w:rsidRDefault="00E909C5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</w:tcPr>
          <w:p w:rsidR="00E909C5" w:rsidRDefault="00E909C5">
            <w:pPr>
              <w:pStyle w:val="TableParagraph"/>
              <w:rPr>
                <w:sz w:val="26"/>
              </w:rPr>
            </w:pPr>
          </w:p>
        </w:tc>
        <w:tc>
          <w:tcPr>
            <w:tcW w:w="2444" w:type="dxa"/>
          </w:tcPr>
          <w:p w:rsidR="00E909C5" w:rsidRDefault="00E909C5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E909C5" w:rsidRDefault="00E909C5">
            <w:pPr>
              <w:pStyle w:val="TableParagraph"/>
              <w:rPr>
                <w:sz w:val="26"/>
              </w:rPr>
            </w:pPr>
          </w:p>
        </w:tc>
      </w:tr>
    </w:tbl>
    <w:p w:rsidR="00E909C5" w:rsidRDefault="009020E0" w:rsidP="001969DE">
      <w:pPr>
        <w:pStyle w:val="a3"/>
        <w:tabs>
          <w:tab w:val="left" w:pos="693"/>
          <w:tab w:val="left" w:pos="1773"/>
          <w:tab w:val="left" w:pos="2315"/>
          <w:tab w:val="left" w:pos="3761"/>
          <w:tab w:val="left" w:pos="4563"/>
          <w:tab w:val="left" w:pos="6190"/>
          <w:tab w:val="left" w:pos="6292"/>
          <w:tab w:val="left" w:pos="6677"/>
          <w:tab w:val="left" w:pos="7444"/>
          <w:tab w:val="left" w:pos="8423"/>
          <w:tab w:val="left" w:pos="9090"/>
        </w:tabs>
        <w:ind w:left="120" w:right="132" w:firstLine="568"/>
        <w:jc w:val="right"/>
      </w:pPr>
      <w:r>
        <w:t>Указанные планируемые объекты отображены на карте функциональных зон.</w:t>
      </w:r>
      <w:r>
        <w:rPr>
          <w:spacing w:val="-67"/>
        </w:rPr>
        <w:t xml:space="preserve"> </w:t>
      </w:r>
    </w:p>
    <w:p w:rsidR="001969DE" w:rsidRDefault="001969DE" w:rsidP="001969DE">
      <w:pPr>
        <w:pStyle w:val="a3"/>
        <w:ind w:left="120" w:firstLine="589"/>
      </w:pPr>
      <w:r>
        <w:t xml:space="preserve">На </w:t>
      </w:r>
      <w:r>
        <w:t>территории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– </w:t>
      </w:r>
      <w:proofErr w:type="spellStart"/>
      <w:r>
        <w:t>Глебковское</w:t>
      </w:r>
      <w:proofErr w:type="spellEnd"/>
      <w:r>
        <w:t xml:space="preserve"> сельское поселение </w:t>
      </w:r>
      <w:proofErr w:type="spellStart"/>
      <w:r>
        <w:t>Рыбновского</w:t>
      </w:r>
      <w:proofErr w:type="spellEnd"/>
      <w:r>
        <w:t xml:space="preserve"> муниципального района Рязанской области </w:t>
      </w:r>
      <w:r>
        <w:t>утвержденными</w:t>
      </w:r>
      <w:r>
        <w:rPr>
          <w:spacing w:val="9"/>
        </w:rPr>
        <w:t xml:space="preserve"> </w:t>
      </w:r>
      <w:r>
        <w:t>документами</w:t>
      </w:r>
      <w:r>
        <w:t xml:space="preserve"> </w:t>
      </w:r>
      <w:r>
        <w:t>территориального</w:t>
      </w:r>
      <w:r>
        <w:rPr>
          <w:spacing w:val="9"/>
        </w:rPr>
        <w:t xml:space="preserve"> </w:t>
      </w:r>
      <w:r>
        <w:t>планирования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планируется</w:t>
      </w:r>
      <w:r>
        <w:t xml:space="preserve"> </w:t>
      </w:r>
      <w:r>
        <w:t>размещение</w:t>
      </w:r>
      <w:r>
        <w:rPr>
          <w:spacing w:val="-8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значения</w:t>
      </w:r>
      <w:r>
        <w:t>.</w:t>
      </w:r>
      <w:bookmarkStart w:id="4" w:name="_GoBack"/>
      <w:bookmarkEnd w:id="4"/>
    </w:p>
    <w:sectPr w:rsidR="001969DE">
      <w:pgSz w:w="11910" w:h="16840"/>
      <w:pgMar w:top="1120" w:right="4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A8" w:rsidRDefault="00047EA8" w:rsidP="0080450D">
      <w:r>
        <w:separator/>
      </w:r>
    </w:p>
  </w:endnote>
  <w:endnote w:type="continuationSeparator" w:id="0">
    <w:p w:rsidR="00047EA8" w:rsidRDefault="00047EA8" w:rsidP="0080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A8" w:rsidRDefault="00047EA8" w:rsidP="0080450D">
      <w:r>
        <w:separator/>
      </w:r>
    </w:p>
  </w:footnote>
  <w:footnote w:type="continuationSeparator" w:id="0">
    <w:p w:rsidR="00047EA8" w:rsidRDefault="00047EA8" w:rsidP="0080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460E"/>
    <w:multiLevelType w:val="multilevel"/>
    <w:tmpl w:val="90466F5E"/>
    <w:lvl w:ilvl="0">
      <w:start w:val="1"/>
      <w:numFmt w:val="decimal"/>
      <w:lvlText w:val="%1."/>
      <w:lvlJc w:val="left"/>
      <w:pPr>
        <w:ind w:left="120" w:hanging="3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8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0"/>
      </w:pPr>
      <w:rPr>
        <w:rFonts w:hint="default"/>
        <w:lang w:val="ru-RU" w:eastAsia="en-US" w:bidi="ar-SA"/>
      </w:rPr>
    </w:lvl>
  </w:abstractNum>
  <w:abstractNum w:abstractNumId="1">
    <w:nsid w:val="30E91B1A"/>
    <w:multiLevelType w:val="hybridMultilevel"/>
    <w:tmpl w:val="DA72C21C"/>
    <w:lvl w:ilvl="0" w:tplc="5E94DC8E">
      <w:numFmt w:val="bullet"/>
      <w:lvlText w:val="-"/>
      <w:lvlJc w:val="left"/>
      <w:pPr>
        <w:ind w:left="12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3E83F8">
      <w:numFmt w:val="bullet"/>
      <w:lvlText w:val="•"/>
      <w:lvlJc w:val="left"/>
      <w:pPr>
        <w:ind w:left="1124" w:hanging="163"/>
      </w:pPr>
      <w:rPr>
        <w:rFonts w:hint="default"/>
        <w:lang w:val="ru-RU" w:eastAsia="en-US" w:bidi="ar-SA"/>
      </w:rPr>
    </w:lvl>
    <w:lvl w:ilvl="2" w:tplc="2A80E84E">
      <w:numFmt w:val="bullet"/>
      <w:lvlText w:val="•"/>
      <w:lvlJc w:val="left"/>
      <w:pPr>
        <w:ind w:left="2129" w:hanging="163"/>
      </w:pPr>
      <w:rPr>
        <w:rFonts w:hint="default"/>
        <w:lang w:val="ru-RU" w:eastAsia="en-US" w:bidi="ar-SA"/>
      </w:rPr>
    </w:lvl>
    <w:lvl w:ilvl="3" w:tplc="9022F82A">
      <w:numFmt w:val="bullet"/>
      <w:lvlText w:val="•"/>
      <w:lvlJc w:val="left"/>
      <w:pPr>
        <w:ind w:left="3133" w:hanging="163"/>
      </w:pPr>
      <w:rPr>
        <w:rFonts w:hint="default"/>
        <w:lang w:val="ru-RU" w:eastAsia="en-US" w:bidi="ar-SA"/>
      </w:rPr>
    </w:lvl>
    <w:lvl w:ilvl="4" w:tplc="0E3EB3B8">
      <w:numFmt w:val="bullet"/>
      <w:lvlText w:val="•"/>
      <w:lvlJc w:val="left"/>
      <w:pPr>
        <w:ind w:left="4138" w:hanging="163"/>
      </w:pPr>
      <w:rPr>
        <w:rFonts w:hint="default"/>
        <w:lang w:val="ru-RU" w:eastAsia="en-US" w:bidi="ar-SA"/>
      </w:rPr>
    </w:lvl>
    <w:lvl w:ilvl="5" w:tplc="1A34B31C">
      <w:numFmt w:val="bullet"/>
      <w:lvlText w:val="•"/>
      <w:lvlJc w:val="left"/>
      <w:pPr>
        <w:ind w:left="5143" w:hanging="163"/>
      </w:pPr>
      <w:rPr>
        <w:rFonts w:hint="default"/>
        <w:lang w:val="ru-RU" w:eastAsia="en-US" w:bidi="ar-SA"/>
      </w:rPr>
    </w:lvl>
    <w:lvl w:ilvl="6" w:tplc="A5BCBE58">
      <w:numFmt w:val="bullet"/>
      <w:lvlText w:val="•"/>
      <w:lvlJc w:val="left"/>
      <w:pPr>
        <w:ind w:left="6147" w:hanging="163"/>
      </w:pPr>
      <w:rPr>
        <w:rFonts w:hint="default"/>
        <w:lang w:val="ru-RU" w:eastAsia="en-US" w:bidi="ar-SA"/>
      </w:rPr>
    </w:lvl>
    <w:lvl w:ilvl="7" w:tplc="C5B8C8E4">
      <w:numFmt w:val="bullet"/>
      <w:lvlText w:val="•"/>
      <w:lvlJc w:val="left"/>
      <w:pPr>
        <w:ind w:left="7152" w:hanging="163"/>
      </w:pPr>
      <w:rPr>
        <w:rFonts w:hint="default"/>
        <w:lang w:val="ru-RU" w:eastAsia="en-US" w:bidi="ar-SA"/>
      </w:rPr>
    </w:lvl>
    <w:lvl w:ilvl="8" w:tplc="517C7AFA">
      <w:numFmt w:val="bullet"/>
      <w:lvlText w:val="•"/>
      <w:lvlJc w:val="left"/>
      <w:pPr>
        <w:ind w:left="8156" w:hanging="163"/>
      </w:pPr>
      <w:rPr>
        <w:rFonts w:hint="default"/>
        <w:lang w:val="ru-RU" w:eastAsia="en-US" w:bidi="ar-SA"/>
      </w:rPr>
    </w:lvl>
  </w:abstractNum>
  <w:abstractNum w:abstractNumId="2">
    <w:nsid w:val="441C37ED"/>
    <w:multiLevelType w:val="hybridMultilevel"/>
    <w:tmpl w:val="89DC3DCA"/>
    <w:lvl w:ilvl="0" w:tplc="F758AEE2">
      <w:start w:val="1"/>
      <w:numFmt w:val="decimal"/>
      <w:lvlText w:val="%1."/>
      <w:lvlJc w:val="left"/>
      <w:pPr>
        <w:ind w:left="120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86B8B4">
      <w:numFmt w:val="bullet"/>
      <w:lvlText w:val="•"/>
      <w:lvlJc w:val="left"/>
      <w:pPr>
        <w:ind w:left="1124" w:hanging="438"/>
      </w:pPr>
      <w:rPr>
        <w:rFonts w:hint="default"/>
        <w:lang w:val="ru-RU" w:eastAsia="en-US" w:bidi="ar-SA"/>
      </w:rPr>
    </w:lvl>
    <w:lvl w:ilvl="2" w:tplc="7540A120">
      <w:numFmt w:val="bullet"/>
      <w:lvlText w:val="•"/>
      <w:lvlJc w:val="left"/>
      <w:pPr>
        <w:ind w:left="2129" w:hanging="438"/>
      </w:pPr>
      <w:rPr>
        <w:rFonts w:hint="default"/>
        <w:lang w:val="ru-RU" w:eastAsia="en-US" w:bidi="ar-SA"/>
      </w:rPr>
    </w:lvl>
    <w:lvl w:ilvl="3" w:tplc="F13AC03E">
      <w:numFmt w:val="bullet"/>
      <w:lvlText w:val="•"/>
      <w:lvlJc w:val="left"/>
      <w:pPr>
        <w:ind w:left="3133" w:hanging="438"/>
      </w:pPr>
      <w:rPr>
        <w:rFonts w:hint="default"/>
        <w:lang w:val="ru-RU" w:eastAsia="en-US" w:bidi="ar-SA"/>
      </w:rPr>
    </w:lvl>
    <w:lvl w:ilvl="4" w:tplc="C42096AE">
      <w:numFmt w:val="bullet"/>
      <w:lvlText w:val="•"/>
      <w:lvlJc w:val="left"/>
      <w:pPr>
        <w:ind w:left="4138" w:hanging="438"/>
      </w:pPr>
      <w:rPr>
        <w:rFonts w:hint="default"/>
        <w:lang w:val="ru-RU" w:eastAsia="en-US" w:bidi="ar-SA"/>
      </w:rPr>
    </w:lvl>
    <w:lvl w:ilvl="5" w:tplc="1264DEB8">
      <w:numFmt w:val="bullet"/>
      <w:lvlText w:val="•"/>
      <w:lvlJc w:val="left"/>
      <w:pPr>
        <w:ind w:left="5143" w:hanging="438"/>
      </w:pPr>
      <w:rPr>
        <w:rFonts w:hint="default"/>
        <w:lang w:val="ru-RU" w:eastAsia="en-US" w:bidi="ar-SA"/>
      </w:rPr>
    </w:lvl>
    <w:lvl w:ilvl="6" w:tplc="D0DE4F26">
      <w:numFmt w:val="bullet"/>
      <w:lvlText w:val="•"/>
      <w:lvlJc w:val="left"/>
      <w:pPr>
        <w:ind w:left="6147" w:hanging="438"/>
      </w:pPr>
      <w:rPr>
        <w:rFonts w:hint="default"/>
        <w:lang w:val="ru-RU" w:eastAsia="en-US" w:bidi="ar-SA"/>
      </w:rPr>
    </w:lvl>
    <w:lvl w:ilvl="7" w:tplc="BD5C0852">
      <w:numFmt w:val="bullet"/>
      <w:lvlText w:val="•"/>
      <w:lvlJc w:val="left"/>
      <w:pPr>
        <w:ind w:left="7152" w:hanging="438"/>
      </w:pPr>
      <w:rPr>
        <w:rFonts w:hint="default"/>
        <w:lang w:val="ru-RU" w:eastAsia="en-US" w:bidi="ar-SA"/>
      </w:rPr>
    </w:lvl>
    <w:lvl w:ilvl="8" w:tplc="B044A9AA">
      <w:numFmt w:val="bullet"/>
      <w:lvlText w:val="•"/>
      <w:lvlJc w:val="left"/>
      <w:pPr>
        <w:ind w:left="8156" w:hanging="4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09C5"/>
    <w:rsid w:val="00047EA8"/>
    <w:rsid w:val="001969DE"/>
    <w:rsid w:val="00290BAD"/>
    <w:rsid w:val="0076012D"/>
    <w:rsid w:val="0080450D"/>
    <w:rsid w:val="009020E0"/>
    <w:rsid w:val="00A414C5"/>
    <w:rsid w:val="00AE280A"/>
    <w:rsid w:val="00C9356D"/>
    <w:rsid w:val="00E9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0" w:right="664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120" w:right="129" w:firstLine="56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right="127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045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50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045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450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045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450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0" w:right="664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120" w:right="129" w:firstLine="56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right="127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045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50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045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450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045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450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1815</Words>
  <Characters>10348</Characters>
  <Application>Microsoft Office Word</Application>
  <DocSecurity>0</DocSecurity>
  <Lines>86</Lines>
  <Paragraphs>24</Paragraphs>
  <ScaleCrop>false</ScaleCrop>
  <Company>HP Inc.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9</cp:revision>
  <dcterms:created xsi:type="dcterms:W3CDTF">2024-09-05T09:17:00Z</dcterms:created>
  <dcterms:modified xsi:type="dcterms:W3CDTF">2024-09-10T14:17:00Z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2024-09-05T00:00:00Z</vt:filetime>
  </property>
</Properties>
</file>