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0" w:rsidRDefault="00A9325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0C28E0" w:rsidRDefault="00A9325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C28E0" w:rsidRDefault="00A9325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C28E0" w:rsidRDefault="000C28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C28E0" w:rsidRDefault="000C28E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C28E0" w:rsidRDefault="00A9325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C28E0" w:rsidRDefault="000C28E0">
      <w:pPr>
        <w:tabs>
          <w:tab w:val="left" w:pos="709"/>
        </w:tabs>
        <w:jc w:val="center"/>
        <w:rPr>
          <w:sz w:val="28"/>
        </w:rPr>
      </w:pPr>
    </w:p>
    <w:p w:rsidR="000C28E0" w:rsidRDefault="000C28E0">
      <w:pPr>
        <w:tabs>
          <w:tab w:val="left" w:pos="709"/>
        </w:tabs>
        <w:jc w:val="center"/>
        <w:rPr>
          <w:sz w:val="28"/>
        </w:rPr>
      </w:pPr>
    </w:p>
    <w:p w:rsidR="000C28E0" w:rsidRDefault="00A9325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40C69">
        <w:rPr>
          <w:sz w:val="28"/>
        </w:rPr>
        <w:t>30</w:t>
      </w:r>
      <w:r>
        <w:rPr>
          <w:sz w:val="28"/>
        </w:rPr>
        <w:t>»</w:t>
      </w:r>
      <w:r w:rsidR="00940C69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940C6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940C69">
        <w:rPr>
          <w:sz w:val="28"/>
        </w:rPr>
        <w:t>454-п</w:t>
      </w:r>
    </w:p>
    <w:p w:rsidR="000C28E0" w:rsidRDefault="000C28E0">
      <w:pPr>
        <w:tabs>
          <w:tab w:val="left" w:pos="709"/>
        </w:tabs>
        <w:jc w:val="both"/>
        <w:rPr>
          <w:sz w:val="28"/>
        </w:rPr>
      </w:pPr>
    </w:p>
    <w:p w:rsidR="000C28E0" w:rsidRDefault="000C28E0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0C28E0" w:rsidRDefault="00A9325A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0C28E0" w:rsidRDefault="00A9325A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</w:t>
      </w:r>
    </w:p>
    <w:p w:rsidR="000C28E0" w:rsidRDefault="00A9325A">
      <w:pPr>
        <w:tabs>
          <w:tab w:val="left" w:pos="709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 xml:space="preserve">к территории Петровского сельского округа Ряжского района </w:t>
      </w:r>
      <w:r>
        <w:rPr>
          <w:rFonts w:eastAsia="Times New Roman" w:cs="Times New Roman"/>
          <w:color w:val="000000" w:themeColor="text1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p w:rsidR="000C28E0" w:rsidRDefault="000C28E0">
      <w:pPr>
        <w:tabs>
          <w:tab w:val="left" w:pos="709"/>
        </w:tabs>
        <w:jc w:val="center"/>
      </w:pPr>
    </w:p>
    <w:p w:rsidR="000C28E0" w:rsidRDefault="00A9325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</w:t>
      </w:r>
      <w:r>
        <w:rPr>
          <w:color w:val="000000" w:themeColor="text1"/>
          <w:sz w:val="28"/>
          <w:szCs w:val="28"/>
        </w:rPr>
        <w:t xml:space="preserve">Градостроительного кодекса </w:t>
      </w:r>
      <w:r>
        <w:rPr>
          <w:color w:val="000000" w:themeColor="text1"/>
          <w:sz w:val="28"/>
          <w:szCs w:val="28"/>
        </w:rPr>
        <w:t>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</w:t>
      </w:r>
      <w:r>
        <w:rPr>
          <w:color w:val="000000" w:themeColor="text1"/>
          <w:sz w:val="28"/>
          <w:szCs w:val="28"/>
        </w:rPr>
        <w:t>анской области и органами государственной власти Рязанской области», с учетом заключения о результатах</w:t>
      </w:r>
      <w:r>
        <w:rPr>
          <w:color w:val="000000" w:themeColor="text1"/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05.08.2024 по проекту генера</w:t>
      </w:r>
      <w:r>
        <w:rPr>
          <w:color w:val="000000" w:themeColor="text1"/>
          <w:sz w:val="28"/>
          <w:szCs w:val="28"/>
        </w:rPr>
        <w:t xml:space="preserve">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Ряжский муниципальный округ Ряз</w:t>
      </w:r>
      <w:r>
        <w:rPr>
          <w:rFonts w:eastAsia="Times New Roman" w:cs="Times New Roman"/>
          <w:color w:val="000000" w:themeColor="text1"/>
          <w:sz w:val="28"/>
        </w:rPr>
        <w:t>анской области применительно к территории Петровского сельского округа Ряжского района Рязанской области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>руководствуясь постановлением Правительства Рязанской области от 06.08.2008</w:t>
      </w:r>
      <w:r w:rsidR="00940C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№ 153 «Об утверждении Положения о главном управлении архитектуры</w:t>
      </w:r>
      <w:r>
        <w:rPr>
          <w:color w:val="000000" w:themeColor="text1"/>
          <w:sz w:val="28"/>
          <w:szCs w:val="28"/>
        </w:rPr>
        <w:br/>
        <w:t>и градост</w:t>
      </w:r>
      <w:r>
        <w:rPr>
          <w:color w:val="000000" w:themeColor="text1"/>
          <w:sz w:val="28"/>
          <w:szCs w:val="28"/>
        </w:rPr>
        <w:t>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Петровского сельского округа Ряжского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C28E0" w:rsidRDefault="00A9325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Петровского сельского округа Ряжского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</w:t>
      </w:r>
      <w:r>
        <w:rPr>
          <w:rFonts w:ascii="Times New Roman" w:hAnsi="Times New Roman"/>
          <w:color w:val="000000" w:themeColor="text1"/>
          <w:sz w:val="28"/>
          <w:szCs w:val="28"/>
        </w:rPr>
        <w:t>еме территориального планирования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C28E0" w:rsidRDefault="00A932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нной квалифицированной электронной подписью и направить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C28E0" w:rsidRDefault="00A932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</w:t>
      </w:r>
      <w:r>
        <w:rPr>
          <w:rFonts w:ascii="Times New Roman" w:hAnsi="Times New Roman"/>
          <w:color w:val="000000" w:themeColor="text1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C28E0" w:rsidRDefault="00A9325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«Рязанские ведомости» (www.rv-ryazan.ru) и на официальном 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</w:t>
      </w:r>
      <w:r>
        <w:rPr>
          <w:rFonts w:ascii="Times New Roman" w:hAnsi="Times New Roman"/>
          <w:color w:val="000000" w:themeColor="text1"/>
          <w:sz w:val="28"/>
          <w:szCs w:val="28"/>
        </w:rPr>
        <w:t>ления архитектуры и градостроительства Рязанской области в сети «Интернет».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Ряжский муниципальный округ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</w:t>
      </w:r>
      <w:r>
        <w:rPr>
          <w:rFonts w:ascii="Times New Roman" w:hAnsi="Times New Roman"/>
          <w:color w:val="000000" w:themeColor="text1"/>
          <w:sz w:val="28"/>
          <w:szCs w:val="28"/>
        </w:rPr>
        <w:t>ования в сети «Интернет», публ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икацию в средствах массовой информации.</w:t>
      </w:r>
    </w:p>
    <w:p w:rsidR="000C28E0" w:rsidRDefault="00A9325A" w:rsidP="00A9325A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Признать не подлежащим применению </w:t>
      </w:r>
      <w:r>
        <w:rPr>
          <w:rFonts w:ascii="Times New Roman" w:hAnsi="Times New Roman"/>
          <w:color w:val="auto"/>
          <w:sz w:val="28"/>
          <w:highlight w:val="white"/>
        </w:rPr>
        <w:t>решение Ряжской районной Думы</w:t>
      </w:r>
      <w:r>
        <w:rPr>
          <w:rFonts w:ascii="Times New Roman" w:hAnsi="Times New Roman"/>
          <w:color w:val="auto"/>
          <w:sz w:val="28"/>
          <w:highlight w:val="white"/>
        </w:rPr>
        <w:t xml:space="preserve"> Рязанской области от 21.05.2013 № 593 «Об утверждении генерального плана Петровского сельского поселения Ряжского</w:t>
      </w:r>
      <w:r>
        <w:rPr>
          <w:rFonts w:ascii="Times New Roman" w:hAnsi="Times New Roman"/>
          <w:color w:val="auto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0C28E0" w:rsidRDefault="00A9325A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br/>
      </w:r>
      <w:r>
        <w:rPr>
          <w:rFonts w:ascii="Times New Roman" w:hAnsi="Times New Roman"/>
          <w:color w:val="auto"/>
          <w:sz w:val="28"/>
        </w:rPr>
        <w:t>на</w:t>
      </w:r>
      <w:r>
        <w:rPr>
          <w:rFonts w:ascii="Times New Roman" w:hAnsi="Times New Roman"/>
          <w:color w:val="auto"/>
          <w:sz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color w:val="auto"/>
          <w:sz w:val="28"/>
          <w:highlight w:val="white"/>
        </w:rPr>
        <w:br/>
        <w:t>и градостроительства Рязанской области Т.С. Попкову.</w:t>
      </w:r>
    </w:p>
    <w:p w:rsidR="000C28E0" w:rsidRDefault="000C28E0">
      <w:pPr>
        <w:tabs>
          <w:tab w:val="left" w:pos="709"/>
        </w:tabs>
        <w:jc w:val="both"/>
        <w:rPr>
          <w:color w:val="auto"/>
          <w:sz w:val="28"/>
        </w:rPr>
      </w:pPr>
    </w:p>
    <w:p w:rsidR="000C28E0" w:rsidRDefault="000C28E0">
      <w:pPr>
        <w:tabs>
          <w:tab w:val="left" w:pos="709"/>
        </w:tabs>
        <w:jc w:val="both"/>
        <w:rPr>
          <w:color w:val="auto"/>
          <w:sz w:val="28"/>
        </w:rPr>
      </w:pPr>
    </w:p>
    <w:p w:rsidR="000C28E0" w:rsidRDefault="00A9325A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</w:t>
      </w:r>
      <w:r>
        <w:rPr>
          <w:color w:val="auto"/>
          <w:sz w:val="28"/>
        </w:rPr>
        <w:t xml:space="preserve">                                                                        Р.В. Шашкин</w:t>
      </w:r>
    </w:p>
    <w:p w:rsidR="000C28E0" w:rsidRDefault="000C28E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C28E0" w:rsidRDefault="000C28E0">
      <w:pPr>
        <w:pStyle w:val="30"/>
      </w:pPr>
    </w:p>
    <w:sectPr w:rsidR="000C28E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5A" w:rsidRDefault="00A9325A">
      <w:pPr>
        <w:pStyle w:val="30"/>
      </w:pPr>
      <w:r>
        <w:separator/>
      </w:r>
    </w:p>
  </w:endnote>
  <w:endnote w:type="continuationSeparator" w:id="0">
    <w:p w:rsidR="00A9325A" w:rsidRDefault="00A9325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5A" w:rsidRDefault="00A9325A">
      <w:pPr>
        <w:pStyle w:val="30"/>
      </w:pPr>
      <w:r>
        <w:separator/>
      </w:r>
    </w:p>
  </w:footnote>
  <w:footnote w:type="continuationSeparator" w:id="0">
    <w:p w:rsidR="00A9325A" w:rsidRDefault="00A9325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E0" w:rsidRDefault="00A9325A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940C69" w:rsidRPr="00940C6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C28E0" w:rsidRDefault="000C28E0">
    <w:pPr>
      <w:pStyle w:val="af6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126B"/>
    <w:multiLevelType w:val="multilevel"/>
    <w:tmpl w:val="E1CE331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E0"/>
    <w:rsid w:val="000C28E0"/>
    <w:rsid w:val="00940C69"/>
    <w:rsid w:val="00A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3232"/>
  <w15:docId w15:val="{0E1FDF07-0611-4525-B7E1-553908C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240</cp:revision>
  <dcterms:created xsi:type="dcterms:W3CDTF">2024-08-30T13:55:00Z</dcterms:created>
  <dcterms:modified xsi:type="dcterms:W3CDTF">2024-08-30T14:02:00Z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