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77" w:rsidRDefault="0024597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477" w:rsidRDefault="0024597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F0477" w:rsidRDefault="00245975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F0477" w:rsidRDefault="00BF047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F0477" w:rsidRDefault="00BF047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F0477" w:rsidRDefault="0024597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F0477" w:rsidRDefault="00BF0477">
      <w:pPr>
        <w:tabs>
          <w:tab w:val="left" w:pos="709"/>
        </w:tabs>
        <w:jc w:val="center"/>
        <w:rPr>
          <w:sz w:val="28"/>
        </w:rPr>
      </w:pPr>
    </w:p>
    <w:p w:rsidR="00BF0477" w:rsidRDefault="00BF0477">
      <w:pPr>
        <w:tabs>
          <w:tab w:val="left" w:pos="709"/>
        </w:tabs>
        <w:jc w:val="center"/>
        <w:rPr>
          <w:sz w:val="28"/>
        </w:rPr>
      </w:pPr>
    </w:p>
    <w:p w:rsidR="00BF0477" w:rsidRDefault="0024597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E64F1">
        <w:rPr>
          <w:sz w:val="28"/>
        </w:rPr>
        <w:t>26</w:t>
      </w:r>
      <w:r>
        <w:rPr>
          <w:sz w:val="28"/>
        </w:rPr>
        <w:t>»</w:t>
      </w:r>
      <w:r w:rsidR="003E64F1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3E64F1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</w:t>
      </w:r>
      <w:r w:rsidR="003E64F1">
        <w:rPr>
          <w:sz w:val="28"/>
        </w:rPr>
        <w:t xml:space="preserve"> 508-п</w:t>
      </w:r>
    </w:p>
    <w:p w:rsidR="00BF0477" w:rsidRDefault="00BF0477">
      <w:pPr>
        <w:tabs>
          <w:tab w:val="left" w:pos="709"/>
        </w:tabs>
        <w:jc w:val="both"/>
        <w:rPr>
          <w:sz w:val="28"/>
        </w:rPr>
      </w:pPr>
    </w:p>
    <w:p w:rsidR="00BF0477" w:rsidRDefault="00BF0477">
      <w:pPr>
        <w:tabs>
          <w:tab w:val="left" w:pos="709"/>
        </w:tabs>
        <w:jc w:val="both"/>
        <w:rPr>
          <w:sz w:val="28"/>
        </w:rPr>
      </w:pPr>
    </w:p>
    <w:p w:rsidR="00BF0477" w:rsidRDefault="00245975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– </w:t>
      </w:r>
      <w:r>
        <w:rPr>
          <w:sz w:val="28"/>
        </w:rPr>
        <w:t xml:space="preserve">Сасовский муниципальный округ Рязанской области применительно к территории Поляки-Майдановского сельского округа </w:t>
      </w:r>
      <w:r>
        <w:rPr>
          <w:sz w:val="28"/>
        </w:rPr>
        <w:br/>
        <w:t>Сасовского района Рязанской области</w:t>
      </w:r>
    </w:p>
    <w:p w:rsidR="00BF0477" w:rsidRDefault="00BF0477">
      <w:pPr>
        <w:tabs>
          <w:tab w:val="left" w:pos="709"/>
        </w:tabs>
        <w:jc w:val="center"/>
        <w:rPr>
          <w:sz w:val="28"/>
        </w:rPr>
      </w:pPr>
    </w:p>
    <w:p w:rsidR="00BF0477" w:rsidRDefault="00245975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</w:t>
      </w:r>
      <w:r>
        <w:rPr>
          <w:sz w:val="28"/>
          <w:highlight w:val="white"/>
        </w:rPr>
        <w:t>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</w:t>
      </w:r>
      <w:r>
        <w:rPr>
          <w:sz w:val="28"/>
          <w:highlight w:val="white"/>
        </w:rPr>
        <w:t>ований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02.09.2024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– </w:t>
      </w:r>
      <w:r>
        <w:rPr>
          <w:sz w:val="28"/>
        </w:rPr>
        <w:t>Сасовский муниципальный округ Рязанской области применительно к территории Поляки-Майдановского сельского округа Сасовского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</w:t>
      </w:r>
      <w:r>
        <w:rPr>
          <w:sz w:val="28"/>
          <w:highlight w:val="white"/>
        </w:rPr>
        <w:t>я о главном управлении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 </w:t>
      </w:r>
      <w:r>
        <w:rPr>
          <w:rFonts w:ascii="Times New Roman" w:hAnsi="Times New Roman"/>
          <w:sz w:val="28"/>
        </w:rPr>
        <w:t>Сасовски</w:t>
      </w:r>
      <w:r>
        <w:rPr>
          <w:rFonts w:ascii="Times New Roman" w:hAnsi="Times New Roman"/>
          <w:sz w:val="28"/>
        </w:rPr>
        <w:t xml:space="preserve">й муниципальный округ Рязанской области применительно к территории Поляки-Майдановского сельского округа </w:t>
      </w:r>
      <w:r>
        <w:rPr>
          <w:rFonts w:ascii="Times New Roman" w:hAnsi="Times New Roman"/>
          <w:sz w:val="28"/>
        </w:rPr>
        <w:br/>
        <w:t>Сасовского района Рязанской област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szCs w:val="27"/>
        </w:rPr>
        <w:t>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</w:t>
      </w:r>
      <w:r>
        <w:rPr>
          <w:rFonts w:ascii="Times New Roman" w:hAnsi="Times New Roman"/>
          <w:sz w:val="28"/>
        </w:rPr>
        <w:t>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BF0477" w:rsidRDefault="0024597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применительно к территории </w:t>
      </w:r>
      <w:r>
        <w:rPr>
          <w:rFonts w:ascii="Times New Roman" w:hAnsi="Times New Roman"/>
          <w:sz w:val="28"/>
        </w:rPr>
        <w:t xml:space="preserve">Поляки-Майдановского сельского округа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Сасовского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/>
          <w:sz w:val="28"/>
        </w:rPr>
        <w:t xml:space="preserve"> в соответствии с требованиями Градостроительного кодекса Российской Федерации;</w:t>
      </w:r>
    </w:p>
    <w:p w:rsidR="00BF0477" w:rsidRDefault="0024597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</w:t>
      </w:r>
      <w:r>
        <w:rPr>
          <w:rFonts w:ascii="Times New Roman" w:hAnsi="Times New Roman"/>
          <w:color w:val="000000" w:themeColor="text1"/>
          <w:sz w:val="28"/>
          <w:szCs w:val="28"/>
        </w:rPr>
        <w:t>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</w:t>
      </w:r>
      <w:r>
        <w:rPr>
          <w:rFonts w:ascii="Times New Roman" w:hAnsi="Times New Roman"/>
          <w:color w:val="000000" w:themeColor="text1"/>
          <w:sz w:val="28"/>
        </w:rPr>
        <w:t>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F0477" w:rsidRDefault="0024597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BF0477" w:rsidRDefault="00245975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на официальном сайте муниципального </w:t>
      </w:r>
      <w:r>
        <w:rPr>
          <w:rFonts w:ascii="Times New Roman" w:hAnsi="Times New Roman"/>
          <w:sz w:val="28"/>
        </w:rPr>
        <w:t>образования в сети «И</w:t>
      </w:r>
      <w:r>
        <w:rPr>
          <w:rFonts w:ascii="Times New Roman" w:hAnsi="Times New Roman"/>
          <w:color w:val="000000" w:themeColor="text1"/>
          <w:sz w:val="28"/>
        </w:rPr>
        <w:t>нтернет», публикацию в средствах массовой информации.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Признать не подлежащим применению решение Сасовской районной Думы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17.04.2017 № 43 «Об утверждении Правил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 землепользования и застройки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территории муниципального образования – </w:t>
      </w:r>
      <w:r>
        <w:rPr>
          <w:rFonts w:ascii="Times New Roman" w:hAnsi="Times New Roman"/>
          <w:color w:val="000000" w:themeColor="text1"/>
          <w:sz w:val="28"/>
          <w:highlight w:val="white"/>
        </w:rPr>
        <w:t>Трудолюбовское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сельское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поселение Сасовского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</w:p>
    <w:p w:rsidR="00BF0477" w:rsidRDefault="00245975" w:rsidP="00245975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BF0477" w:rsidRDefault="00BF0477">
      <w:pPr>
        <w:tabs>
          <w:tab w:val="left" w:pos="709"/>
        </w:tabs>
        <w:jc w:val="center"/>
        <w:rPr>
          <w:sz w:val="28"/>
        </w:rPr>
      </w:pPr>
    </w:p>
    <w:p w:rsidR="00BF0477" w:rsidRDefault="00BF0477">
      <w:pPr>
        <w:tabs>
          <w:tab w:val="left" w:pos="709"/>
        </w:tabs>
        <w:jc w:val="center"/>
        <w:rPr>
          <w:sz w:val="28"/>
        </w:rPr>
      </w:pPr>
    </w:p>
    <w:p w:rsidR="00BF0477" w:rsidRDefault="0024597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BF0477" w:rsidRDefault="00BF0477">
      <w:pPr>
        <w:pStyle w:val="30"/>
      </w:pPr>
    </w:p>
    <w:sectPr w:rsidR="00BF0477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75" w:rsidRDefault="00245975">
      <w:pPr>
        <w:pStyle w:val="30"/>
      </w:pPr>
      <w:r>
        <w:separator/>
      </w:r>
    </w:p>
  </w:endnote>
  <w:endnote w:type="continuationSeparator" w:id="0">
    <w:p w:rsidR="00245975" w:rsidRDefault="0024597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75" w:rsidRDefault="00245975">
      <w:pPr>
        <w:pStyle w:val="30"/>
      </w:pPr>
      <w:r>
        <w:separator/>
      </w:r>
    </w:p>
  </w:footnote>
  <w:footnote w:type="continuationSeparator" w:id="0">
    <w:p w:rsidR="00245975" w:rsidRDefault="0024597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477" w:rsidRDefault="00245975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E64F1" w:rsidRPr="003E64F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F0477" w:rsidRDefault="00BF047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C7B50"/>
    <w:multiLevelType w:val="multilevel"/>
    <w:tmpl w:val="65EC90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7"/>
    <w:rsid w:val="00245975"/>
    <w:rsid w:val="003E64F1"/>
    <w:rsid w:val="00B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C9E"/>
  <w15:docId w15:val="{AB5A00EE-E327-47A6-86B6-E777B653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2024-09-26T12:36:00Z</dcterms:created>
  <dcterms:modified xsi:type="dcterms:W3CDTF">2024-09-26T12:36:00Z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