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1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  <w:t xml:space="preserve">от 25 сентября 2024 г. № 495-п</w:t>
      </w:r>
      <w:r/>
    </w:p>
    <w:p>
      <w:pPr>
        <w:pStyle w:val="841"/>
        <w:ind w:left="111" w:right="110"/>
        <w:jc w:val="center"/>
        <w:spacing w:before="26" w:line="247" w:lineRule="auto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41"/>
        <w:ind w:left="111" w:right="110"/>
        <w:jc w:val="center"/>
        <w:spacing w:before="26" w:line="247" w:lineRule="auto"/>
        <w:rPr>
          <w:sz w:val="27"/>
        </w:rPr>
      </w:pPr>
      <w:r>
        <w:rPr>
          <w:sz w:val="27"/>
        </w:rPr>
        <w:t xml:space="preserve">Внесение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изменений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правила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землепользования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и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застройки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образования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–</w:t>
      </w:r>
      <w:r>
        <w:rPr>
          <w:sz w:val="27"/>
        </w:rPr>
        <w:t xml:space="preserve"> </w:t>
      </w:r>
      <w:r>
        <w:rPr>
          <w:sz w:val="27"/>
        </w:rPr>
        <w:t xml:space="preserve">Ижевское</w:t>
      </w:r>
      <w:r>
        <w:rPr>
          <w:sz w:val="27"/>
        </w:rPr>
        <w:t xml:space="preserve"> </w:t>
      </w:r>
      <w:r>
        <w:rPr>
          <w:sz w:val="27"/>
        </w:rPr>
        <w:t xml:space="preserve">сельское</w:t>
      </w:r>
      <w:r>
        <w:rPr>
          <w:sz w:val="27"/>
        </w:rPr>
        <w:t xml:space="preserve"> </w:t>
      </w:r>
      <w:r>
        <w:rPr>
          <w:sz w:val="27"/>
        </w:rPr>
        <w:t xml:space="preserve">поселение</w:t>
      </w:r>
      <w:r>
        <w:rPr>
          <w:sz w:val="27"/>
        </w:rPr>
        <w:t xml:space="preserve"> </w:t>
      </w:r>
      <w:r>
        <w:rPr>
          <w:sz w:val="27"/>
        </w:rPr>
        <w:t xml:space="preserve">Спасского</w:t>
      </w:r>
      <w:r>
        <w:rPr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z w:val="27"/>
        </w:rPr>
        <w:t xml:space="preserve"> </w:t>
      </w:r>
      <w:r>
        <w:rPr>
          <w:sz w:val="27"/>
        </w:rPr>
        <w:t xml:space="preserve">района</w:t>
      </w:r>
      <w:r>
        <w:rPr>
          <w:sz w:val="27"/>
        </w:rPr>
        <w:t xml:space="preserve"> </w:t>
      </w:r>
      <w:r>
        <w:rPr>
          <w:sz w:val="27"/>
        </w:rPr>
        <w:t xml:space="preserve">Рязанской</w:t>
      </w:r>
      <w:r>
        <w:rPr>
          <w:sz w:val="27"/>
        </w:rPr>
        <w:t xml:space="preserve"> </w:t>
      </w:r>
      <w:r>
        <w:rPr>
          <w:sz w:val="27"/>
        </w:rPr>
        <w:t xml:space="preserve">облас</w:t>
      </w:r>
      <w:r>
        <w:rPr>
          <w:sz w:val="27"/>
          <w:lang w:val="ru-RU" w:eastAsia="zh-CN" w:bidi="hi-IN"/>
        </w:rPr>
        <w:t xml:space="preserve">ти</w:t>
      </w:r>
      <w:r>
        <w:rPr>
          <w:sz w:val="27"/>
          <w:lang w:val="ru-RU" w:eastAsia="zh-CN" w:bidi="hi-IN"/>
        </w:rPr>
        <w:t xml:space="preserve"> </w:t>
      </w:r>
      <w:r>
        <w:rPr>
          <w:sz w:val="27"/>
          <w:lang w:val="ru-RU" w:eastAsia="zh-CN" w:bidi="hi-IN"/>
        </w:rPr>
        <w:t xml:space="preserve">в части </w:t>
      </w:r>
      <w:r>
        <w:rPr>
          <w:sz w:val="27"/>
          <w:lang w:val="ru-RU" w:eastAsia="zh-CN" w:bidi="hi-IN"/>
        </w:rPr>
        <w:t xml:space="preserve">приведения сведений о местоположении границ </w:t>
      </w:r>
      <w:r>
        <w:rPr>
          <w:sz w:val="27"/>
          <w:lang w:val="ru-RU" w:eastAsia="zh-CN" w:bidi="hi-IN"/>
        </w:rPr>
        <w:t xml:space="preserve">территориальных зон «</w:t>
      </w:r>
      <w:r>
        <w:rPr>
          <w:sz w:val="27"/>
          <w:lang w:val="ru-RU" w:eastAsia="zh-CN" w:bidi="hi-IN"/>
        </w:rPr>
        <w:t xml:space="preserve">ЗРН.</w:t>
      </w:r>
      <w:r>
        <w:rPr>
          <w:sz w:val="27"/>
          <w:lang w:val="ru-RU" w:eastAsia="zh-CN" w:bidi="hi-IN"/>
        </w:rPr>
        <w:t xml:space="preserve"> Зона </w:t>
      </w:r>
      <w:r>
        <w:rPr>
          <w:sz w:val="27"/>
          <w:lang w:val="ru-RU" w:eastAsia="zh-CN" w:bidi="hi-IN"/>
        </w:rPr>
        <w:t xml:space="preserve">рекреационного назначения</w:t>
      </w:r>
      <w:r>
        <w:rPr>
          <w:sz w:val="27"/>
          <w:lang w:val="ru-RU" w:eastAsia="zh-CN" w:bidi="hi-IN"/>
        </w:rPr>
        <w:t xml:space="preserve"> (населенный пункт с. Ижевское)</w:t>
      </w:r>
      <w:r>
        <w:rPr>
          <w:sz w:val="27"/>
          <w:lang w:val="ru-RU" w:eastAsia="zh-CN" w:bidi="hi-IN"/>
        </w:rPr>
        <w:t xml:space="preserve">», «</w:t>
      </w:r>
      <w:r>
        <w:rPr>
          <w:sz w:val="27"/>
          <w:lang w:val="ru-RU" w:eastAsia="zh-CN" w:bidi="hi-IN"/>
        </w:rPr>
        <w:t xml:space="preserve">ЗУС-1. </w:t>
      </w:r>
      <w:r>
        <w:rPr>
          <w:sz w:val="27"/>
          <w:lang w:val="ru-RU" w:eastAsia="zh-CN" w:bidi="hi-IN"/>
        </w:rPr>
        <w:t xml:space="preserve">Зона усадебной застройки 1</w:t>
      </w:r>
      <w:r>
        <w:rPr>
          <w:sz w:val="27"/>
          <w:lang w:val="ru-RU" w:eastAsia="zh-CN" w:bidi="hi-IN"/>
        </w:rPr>
        <w:t xml:space="preserve"> </w:t>
      </w:r>
      <w:r>
        <w:rPr>
          <w:sz w:val="27"/>
          <w:lang w:val="ru-RU" w:eastAsia="zh-CN" w:bidi="hi-IN"/>
        </w:rPr>
        <w:t xml:space="preserve">(населенный пункт </w:t>
        <w:br/>
        <w:t xml:space="preserve">с. Ижевское)</w:t>
      </w:r>
      <w:r>
        <w:rPr>
          <w:sz w:val="27"/>
          <w:lang w:val="ru-RU" w:eastAsia="zh-CN" w:bidi="hi-IN"/>
        </w:rPr>
        <w:t xml:space="preserve">» </w:t>
      </w:r>
      <w:r>
        <w:rPr>
          <w:sz w:val="27"/>
          <w:lang w:val="ru-RU" w:eastAsia="zh-CN" w:bidi="hi-IN"/>
        </w:rPr>
        <w:t xml:space="preserve">в соответствие </w:t>
      </w:r>
      <w:r>
        <w:rPr>
          <w:sz w:val="27"/>
          <w:lang w:val="ru-RU" w:eastAsia="zh-CN" w:bidi="hi-IN"/>
        </w:rPr>
        <w:t xml:space="preserve">с их описанием </w:t>
      </w:r>
      <w:r>
        <w:rPr>
          <w:sz w:val="27"/>
          <w:lang w:val="ru-RU" w:eastAsia="zh-CN" w:bidi="hi-IN"/>
        </w:rPr>
        <w:t xml:space="preserve">в Едином государственном реестре недвижимости </w:t>
      </w:r>
      <w:r>
        <w:rPr>
          <w:sz w:val="27"/>
          <w:lang w:val="ru-RU" w:eastAsia="zh-CN" w:bidi="hi-IN"/>
        </w:rPr>
        <w:t xml:space="preserve">согласно границ</w:t>
      </w:r>
      <w:r>
        <w:rPr>
          <w:sz w:val="27"/>
          <w:lang w:val="ru-RU" w:eastAsia="zh-CN" w:bidi="hi-IN"/>
        </w:rPr>
        <w:t xml:space="preserve">ам земельных уч</w:t>
      </w:r>
      <w:r>
        <w:rPr>
          <w:sz w:val="27"/>
          <w:lang w:val="ru-RU" w:eastAsia="zh-CN" w:bidi="hi-IN"/>
        </w:rPr>
        <w:t xml:space="preserve">астков с кадастров</w:t>
      </w:r>
      <w:r>
        <w:rPr>
          <w:sz w:val="27"/>
          <w:lang w:val="ru-RU" w:eastAsia="zh-CN" w:bidi="hi-IN"/>
        </w:rPr>
        <w:t xml:space="preserve">ыми номерами 62:20:0026001:35, </w:t>
      </w:r>
      <w:r>
        <w:rPr>
          <w:sz w:val="27"/>
          <w:lang w:val="ru-RU" w:eastAsia="zh-CN" w:bidi="hi-IN"/>
        </w:rPr>
        <w:t xml:space="preserve">62:20:0026007:</w:t>
      </w:r>
      <w:r>
        <w:rPr>
          <w:sz w:val="27"/>
          <w:lang w:val="ru-RU" w:eastAsia="zh-CN" w:bidi="hi-IN"/>
        </w:rPr>
        <w:t xml:space="preserve">148</w:t>
      </w:r>
      <w:r>
        <w:rPr>
          <w:sz w:val="27"/>
        </w:rPr>
      </w:r>
      <w:r>
        <w:rPr>
          <w:sz w:val="27"/>
        </w:rPr>
      </w:r>
    </w:p>
    <w:p>
      <w:pPr>
        <w:pStyle w:val="84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41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40500" cy="68346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23944" r="0" b="2170"/>
                        <a:stretch/>
                      </pic:blipFill>
                      <pic:spPr bwMode="auto">
                        <a:xfrm flipH="0" flipV="0">
                          <a:off x="0" y="0"/>
                          <a:ext cx="6540499" cy="683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5.00pt;height:538.1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continuous"/>
      <w:pgSz w:w="11900" w:h="16840" w:orient="portrait"/>
      <w:pgMar w:top="240" w:right="780" w:bottom="280" w:left="8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40"/>
    <w:next w:val="840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basedOn w:val="837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40"/>
    <w:next w:val="840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7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40"/>
    <w:next w:val="840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7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40"/>
    <w:next w:val="840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7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40"/>
    <w:next w:val="840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7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40"/>
    <w:next w:val="840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table" w:styleId="67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40"/>
    <w:next w:val="840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40"/>
    <w:next w:val="840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40"/>
    <w:next w:val="840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40"/>
    <w:next w:val="840"/>
    <w:link w:val="686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40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9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0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1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2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3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4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5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06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7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8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9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0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1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2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40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7"/>
    <w:uiPriority w:val="99"/>
    <w:unhideWhenUsed/>
    <w:rPr>
      <w:vertAlign w:val="superscript"/>
    </w:rPr>
  </w:style>
  <w:style w:type="paragraph" w:styleId="823">
    <w:name w:val="endnote text"/>
    <w:basedOn w:val="840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7"/>
    <w:uiPriority w:val="99"/>
    <w:semiHidden/>
    <w:unhideWhenUsed/>
    <w:rPr>
      <w:vertAlign w:val="superscript"/>
    </w:rPr>
  </w:style>
  <w:style w:type="paragraph" w:styleId="826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40"/>
    <w:next w:val="840"/>
    <w:uiPriority w:val="99"/>
    <w:unhideWhenUsed/>
    <w:pPr>
      <w:spacing w:after="0" w:afterAutospacing="0"/>
    </w:p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1">
    <w:name w:val="Body Text"/>
    <w:basedOn w:val="840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42">
    <w:name w:val="List Paragraph"/>
    <w:basedOn w:val="840"/>
    <w:uiPriority w:val="1"/>
    <w:qFormat/>
    <w:rPr>
      <w:lang w:val="ru-RU" w:eastAsia="en-US" w:bidi="ar-SA"/>
    </w:rPr>
  </w:style>
  <w:style w:type="paragraph" w:styleId="843">
    <w:name w:val="Table Paragraph"/>
    <w:basedOn w:val="840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2024-09-13T07:32:09Z</dcterms:created>
  <dcterms:modified xsi:type="dcterms:W3CDTF">2024-09-27T12:19:09Z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