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7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2"/>
      </w:tblGrid>
      <w:tr w:rsidR="00CB38AF" w:rsidRPr="000F3DDD" w:rsidTr="00E61C33">
        <w:trPr>
          <w:trHeight w:val="344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:rsidR="00CB38AF" w:rsidRDefault="00CB38AF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a"/>
              <w:tblW w:w="935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53"/>
              <w:gridCol w:w="5103"/>
            </w:tblGrid>
            <w:tr w:rsidR="00CF0B25" w:rsidTr="00EF11B0">
              <w:tc>
                <w:tcPr>
                  <w:tcW w:w="4253" w:type="dxa"/>
                </w:tcPr>
                <w:p w:rsidR="00CF0B25" w:rsidRDefault="00CF0B25" w:rsidP="00D50076">
                  <w:pPr>
                    <w:pStyle w:val="ConsPlusNormal"/>
                    <w:keepNext/>
                    <w:framePr w:hSpace="180" w:wrap="around" w:hAnchor="margin" w:y="-570"/>
                    <w:jc w:val="right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5103" w:type="dxa"/>
                </w:tcPr>
                <w:p w:rsidR="00CF0B25" w:rsidRPr="00C0748E" w:rsidRDefault="00CF0B25" w:rsidP="00D50076">
                  <w:pPr>
                    <w:pStyle w:val="ConsPlusNormal"/>
                    <w:keepNext/>
                    <w:framePr w:hSpace="180" w:wrap="around" w:hAnchor="margin" w:y="-5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Приложение 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  <w:p w:rsidR="00CF0B25" w:rsidRDefault="00CF0B25" w:rsidP="00D50076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Порядку определения объема и условий предоставления из областного бюджета государственным бюджетным и автономным учреждениям, в отношении которых функции </w:t>
                  </w:r>
                </w:p>
                <w:p w:rsidR="00CF0B25" w:rsidRPr="00C0748E" w:rsidRDefault="00CF0B25" w:rsidP="00D50076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полномочия учредителя осуществляет </w:t>
                  </w:r>
                </w:p>
                <w:p w:rsidR="00CF0B25" w:rsidRPr="00C0748E" w:rsidRDefault="00CF0B25" w:rsidP="00D50076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министерство культуры Рязанской области,</w:t>
                  </w:r>
                </w:p>
                <w:p w:rsidR="00CF0B25" w:rsidRDefault="00CF0B25" w:rsidP="00D50076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Cs w:val="22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субсидий на иные цели</w:t>
                  </w:r>
                </w:p>
              </w:tc>
            </w:tr>
          </w:tbl>
          <w:p w:rsidR="00EF11B0" w:rsidRDefault="00EF11B0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10BB" w:rsidRPr="006B0FBC" w:rsidRDefault="00C110BB" w:rsidP="00C110BB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</w:tbl>
    <w:p w:rsidR="00CF0B25" w:rsidRPr="00CF0B25" w:rsidRDefault="00CF0B25" w:rsidP="00CF0B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>Заявка</w:t>
      </w:r>
    </w:p>
    <w:p w:rsidR="00CF0B25" w:rsidRPr="00CF0B25" w:rsidRDefault="00CF0B25" w:rsidP="00CF0B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>на предоставление субсидии на иные цели</w:t>
      </w:r>
    </w:p>
    <w:p w:rsidR="00CF0B25" w:rsidRPr="00CF0B25" w:rsidRDefault="00CF0B25" w:rsidP="00CF0B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CF0B25" w:rsidRPr="00CF0B25" w:rsidRDefault="00CF0B25" w:rsidP="00CF0B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>(наименование государственного бюджетного учреждения</w:t>
      </w:r>
    </w:p>
    <w:p w:rsidR="00CF0B25" w:rsidRPr="00CF0B25" w:rsidRDefault="00CF0B25" w:rsidP="00CF0B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>культуры Рязанской области / государственного автономного</w:t>
      </w:r>
    </w:p>
    <w:p w:rsidR="00CF0B25" w:rsidRPr="00CF0B25" w:rsidRDefault="00CF0B25" w:rsidP="00CF0B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>учреждения культуры Рязанской области</w:t>
      </w:r>
    </w:p>
    <w:p w:rsidR="00CF0B25" w:rsidRPr="00CF0B25" w:rsidRDefault="00CF0B25" w:rsidP="00CF0B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>в соответствии с Уставом учреждения)</w:t>
      </w:r>
    </w:p>
    <w:p w:rsidR="00CF0B25" w:rsidRPr="00CF0B25" w:rsidRDefault="00CF0B25" w:rsidP="00CF0B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>на реализацию мероприятия _________________________________________________</w:t>
      </w:r>
    </w:p>
    <w:p w:rsidR="00CF0B25" w:rsidRPr="00CF0B25" w:rsidRDefault="00CF0B25" w:rsidP="00CF0B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0B25" w:rsidRPr="00CF0B25" w:rsidRDefault="00CF0B25" w:rsidP="00CF0B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>(наименование мероприятия)</w:t>
      </w:r>
    </w:p>
    <w:p w:rsidR="00CF0B25" w:rsidRPr="00CF0B25" w:rsidRDefault="00CF0B25" w:rsidP="00CF0B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>в очередном финансовом году в рамках ______________________________________</w:t>
      </w:r>
    </w:p>
    <w:p w:rsidR="00CF0B25" w:rsidRPr="00CF0B25" w:rsidRDefault="00CF0B25" w:rsidP="00CF0B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0B25" w:rsidRPr="00CF0B25" w:rsidRDefault="00CF0B25" w:rsidP="00CF0B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>(наименование государственной программы Рязанской области)</w:t>
      </w:r>
    </w:p>
    <w:p w:rsidR="00CF0B25" w:rsidRPr="00CF0B25" w:rsidRDefault="00CF0B25" w:rsidP="00CF0B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0B25" w:rsidRPr="00CF0B25" w:rsidRDefault="00CF0B25" w:rsidP="00CF0B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E61C33" w:rsidRPr="00E61C33">
        <w:rPr>
          <w:rFonts w:ascii="Times New Roman" w:hAnsi="Times New Roman" w:cs="Times New Roman"/>
          <w:sz w:val="24"/>
          <w:szCs w:val="24"/>
        </w:rPr>
        <w:t xml:space="preserve">и номер направления (подпрограммы) </w:t>
      </w:r>
      <w:r w:rsidRPr="00CF0B25">
        <w:rPr>
          <w:rFonts w:ascii="Times New Roman" w:hAnsi="Times New Roman" w:cs="Times New Roman"/>
          <w:sz w:val="24"/>
          <w:szCs w:val="24"/>
        </w:rPr>
        <w:t>государственной программы Рязанской области)</w:t>
      </w:r>
    </w:p>
    <w:p w:rsidR="00CF0B25" w:rsidRPr="00CF0B25" w:rsidRDefault="00CF0B25" w:rsidP="00CF0B25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F0B25" w:rsidRPr="00CF0B25" w:rsidRDefault="00CF0B25" w:rsidP="00E61C33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r w:rsidR="00E61C33" w:rsidRPr="00E61C33">
        <w:rPr>
          <w:rFonts w:ascii="Times New Roman" w:hAnsi="Times New Roman" w:cs="Times New Roman"/>
          <w:sz w:val="24"/>
          <w:szCs w:val="24"/>
        </w:rPr>
        <w:t>структурного элемента/</w:t>
      </w:r>
      <w:r w:rsidR="00D50076">
        <w:rPr>
          <w:rFonts w:ascii="Times New Roman" w:hAnsi="Times New Roman" w:cs="Times New Roman"/>
          <w:sz w:val="24"/>
          <w:szCs w:val="24"/>
        </w:rPr>
        <w:t>общественно-значимый рез</w:t>
      </w:r>
      <w:r w:rsidR="00043B3C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="00D50076">
        <w:rPr>
          <w:rFonts w:ascii="Times New Roman" w:hAnsi="Times New Roman" w:cs="Times New Roman"/>
          <w:sz w:val="24"/>
          <w:szCs w:val="24"/>
        </w:rPr>
        <w:t>льтат</w:t>
      </w:r>
      <w:r w:rsidR="00E61C33" w:rsidRPr="00E61C33">
        <w:rPr>
          <w:rFonts w:ascii="Times New Roman" w:hAnsi="Times New Roman" w:cs="Times New Roman"/>
          <w:sz w:val="24"/>
          <w:szCs w:val="24"/>
        </w:rPr>
        <w:t>/задачи/пункта направления (подпрограммы) государственной программы Рязанской области</w:t>
      </w:r>
      <w:r w:rsidRPr="00CF0B25">
        <w:rPr>
          <w:rFonts w:ascii="Times New Roman" w:hAnsi="Times New Roman" w:cs="Times New Roman"/>
          <w:sz w:val="24"/>
          <w:szCs w:val="24"/>
        </w:rPr>
        <w:t>)</w:t>
      </w:r>
    </w:p>
    <w:p w:rsidR="00CF0B25" w:rsidRPr="00CF0B25" w:rsidRDefault="00CF0B25" w:rsidP="00CF0B2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F0B25" w:rsidRPr="00CF0B25" w:rsidRDefault="00CF0B25" w:rsidP="00CF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25" w:rsidRPr="00CF0B25" w:rsidRDefault="00CF0B25" w:rsidP="00CF0B2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F0B25">
        <w:rPr>
          <w:rFonts w:ascii="Times New Roman" w:hAnsi="Times New Roman" w:cs="Times New Roman"/>
          <w:sz w:val="24"/>
          <w:szCs w:val="24"/>
        </w:rPr>
        <w:t>Расчет-обоснование суммы субсидии на иные цели</w:t>
      </w:r>
    </w:p>
    <w:p w:rsidR="00CF0B25" w:rsidRPr="00CF0B25" w:rsidRDefault="00CF0B25" w:rsidP="00CF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715"/>
        <w:gridCol w:w="1570"/>
        <w:gridCol w:w="1077"/>
        <w:gridCol w:w="1148"/>
        <w:gridCol w:w="1883"/>
        <w:gridCol w:w="1418"/>
      </w:tblGrid>
      <w:tr w:rsidR="00CF0B25" w:rsidRPr="00CF0B25" w:rsidTr="005C2B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F0B2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F0B2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5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 расходов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 w:rsidP="008644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расходов (расчет затрат) </w:t>
            </w:r>
            <w:r w:rsidR="008644F8" w:rsidRPr="008644F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hyperlink w:anchor="Par62" w:history="1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5">
              <w:rPr>
                <w:rFonts w:ascii="Times New Roman" w:hAnsi="Times New Roman" w:cs="Times New Roman"/>
                <w:sz w:val="24"/>
                <w:szCs w:val="24"/>
              </w:rPr>
              <w:t>Сумма, руб.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5">
              <w:rPr>
                <w:rFonts w:ascii="Times New Roman" w:hAnsi="Times New Roman" w:cs="Times New Roman"/>
                <w:sz w:val="24"/>
                <w:szCs w:val="24"/>
              </w:rPr>
              <w:t>КВР-КОСГУ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5">
              <w:rPr>
                <w:rFonts w:ascii="Times New Roman" w:hAnsi="Times New Roman" w:cs="Times New Roman"/>
                <w:sz w:val="24"/>
                <w:szCs w:val="24"/>
              </w:rPr>
              <w:t>Срок финансирования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F0B25" w:rsidRPr="00CF0B25" w:rsidTr="005C2BA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F0B25" w:rsidRPr="00CF0B25" w:rsidTr="00285F0C">
        <w:trPr>
          <w:trHeight w:val="50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0B25" w:rsidRPr="00CF0B25" w:rsidTr="005C2BA7"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B2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B25" w:rsidRPr="00CF0B25" w:rsidRDefault="00CF0B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0B25" w:rsidRPr="00285F0C" w:rsidRDefault="00CF0B25" w:rsidP="00CF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25" w:rsidRPr="00285F0C" w:rsidRDefault="00CF0B25" w:rsidP="00CF0B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0C">
        <w:rPr>
          <w:rFonts w:ascii="Times New Roman" w:hAnsi="Times New Roman" w:cs="Times New Roman"/>
          <w:sz w:val="24"/>
          <w:szCs w:val="24"/>
        </w:rPr>
        <w:t xml:space="preserve">    Общая сумму по Заявке: ____________________________ рублей ____ копеек</w:t>
      </w:r>
    </w:p>
    <w:p w:rsidR="00CF0B25" w:rsidRPr="00285F0C" w:rsidRDefault="00CF0B25" w:rsidP="00CF0B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25" w:rsidRPr="00285F0C" w:rsidRDefault="00CF0B25" w:rsidP="00CF0B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0C">
        <w:rPr>
          <w:rFonts w:ascii="Times New Roman" w:hAnsi="Times New Roman" w:cs="Times New Roman"/>
          <w:sz w:val="24"/>
          <w:szCs w:val="24"/>
        </w:rPr>
        <w:t xml:space="preserve">    Руководитель      ___________ ___________________________ ____________</w:t>
      </w:r>
    </w:p>
    <w:p w:rsidR="00CF0B25" w:rsidRPr="00285F0C" w:rsidRDefault="00CF0B25" w:rsidP="00CF0B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0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16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85F0C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285F0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85F0C">
        <w:rPr>
          <w:rFonts w:ascii="Times New Roman" w:hAnsi="Times New Roman" w:cs="Times New Roman"/>
          <w:sz w:val="24"/>
          <w:szCs w:val="24"/>
        </w:rPr>
        <w:t xml:space="preserve">          (ФИО)     </w:t>
      </w:r>
      <w:r w:rsidR="0042161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85F0C">
        <w:rPr>
          <w:rFonts w:ascii="Times New Roman" w:hAnsi="Times New Roman" w:cs="Times New Roman"/>
          <w:sz w:val="24"/>
          <w:szCs w:val="24"/>
        </w:rPr>
        <w:t xml:space="preserve">         (телефон)</w:t>
      </w:r>
    </w:p>
    <w:p w:rsidR="00CF0B25" w:rsidRPr="00285F0C" w:rsidRDefault="00CF0B25" w:rsidP="00CF0B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25" w:rsidRPr="00285F0C" w:rsidRDefault="00CF0B25" w:rsidP="00CF0B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0C">
        <w:rPr>
          <w:rFonts w:ascii="Times New Roman" w:hAnsi="Times New Roman" w:cs="Times New Roman"/>
          <w:sz w:val="24"/>
          <w:szCs w:val="24"/>
        </w:rPr>
        <w:lastRenderedPageBreak/>
        <w:t xml:space="preserve">    Главный бухгалтер ___________ _____________________ _______________</w:t>
      </w:r>
    </w:p>
    <w:p w:rsidR="00CF0B25" w:rsidRPr="00285F0C" w:rsidRDefault="00CF0B25" w:rsidP="00CF0B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0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4216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285F0C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285F0C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285F0C">
        <w:rPr>
          <w:rFonts w:ascii="Times New Roman" w:hAnsi="Times New Roman" w:cs="Times New Roman"/>
          <w:sz w:val="24"/>
          <w:szCs w:val="24"/>
        </w:rPr>
        <w:t xml:space="preserve">       (ФИО)      </w:t>
      </w:r>
      <w:r w:rsidR="0042161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85F0C">
        <w:rPr>
          <w:rFonts w:ascii="Times New Roman" w:hAnsi="Times New Roman" w:cs="Times New Roman"/>
          <w:sz w:val="24"/>
          <w:szCs w:val="24"/>
        </w:rPr>
        <w:t xml:space="preserve">      (телефон)</w:t>
      </w:r>
    </w:p>
    <w:p w:rsidR="00CF0B25" w:rsidRPr="00285F0C" w:rsidRDefault="00CF0B25" w:rsidP="00CF0B2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F0C">
        <w:rPr>
          <w:rFonts w:ascii="Times New Roman" w:hAnsi="Times New Roman" w:cs="Times New Roman"/>
          <w:sz w:val="24"/>
          <w:szCs w:val="24"/>
        </w:rPr>
        <w:t xml:space="preserve">    М.П.</w:t>
      </w:r>
    </w:p>
    <w:p w:rsidR="00CF0B25" w:rsidRPr="00285F0C" w:rsidRDefault="00CF0B25" w:rsidP="00CF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0B25" w:rsidRPr="00285F0C" w:rsidRDefault="0042161B" w:rsidP="00CF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F0B25" w:rsidRPr="00285F0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CF0B25" w:rsidRPr="00285F0C">
        <w:rPr>
          <w:rFonts w:ascii="Times New Roman" w:hAnsi="Times New Roman" w:cs="Times New Roman"/>
          <w:sz w:val="24"/>
          <w:szCs w:val="24"/>
        </w:rPr>
        <w:t xml:space="preserve"> ____________20____ г.</w:t>
      </w:r>
    </w:p>
    <w:p w:rsidR="00CF0B25" w:rsidRPr="00285F0C" w:rsidRDefault="00CF0B25" w:rsidP="00CF0B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5F0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1017A" w:rsidRDefault="0071017A" w:rsidP="00CF0B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1" w:name="Par62"/>
      <w:bookmarkEnd w:id="1"/>
    </w:p>
    <w:p w:rsidR="00CF0B25" w:rsidRPr="00CF0B25" w:rsidRDefault="008644F8" w:rsidP="00CF0B2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44F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F0B25" w:rsidRPr="00CF0B25">
        <w:rPr>
          <w:rFonts w:ascii="Times New Roman" w:hAnsi="Times New Roman" w:cs="Times New Roman"/>
          <w:sz w:val="24"/>
          <w:szCs w:val="24"/>
        </w:rPr>
        <w:t xml:space="preserve"> - в соответствии с </w:t>
      </w:r>
      <w:hyperlink r:id="rId7" w:history="1">
        <w:r w:rsidR="00B41A9A">
          <w:rPr>
            <w:rFonts w:ascii="Times New Roman" w:hAnsi="Times New Roman" w:cs="Times New Roman"/>
            <w:sz w:val="24"/>
            <w:szCs w:val="24"/>
          </w:rPr>
          <w:t>п</w:t>
        </w:r>
        <w:r w:rsidR="00CF0B25" w:rsidRPr="007865DD">
          <w:rPr>
            <w:rFonts w:ascii="Times New Roman" w:hAnsi="Times New Roman" w:cs="Times New Roman"/>
            <w:sz w:val="24"/>
            <w:szCs w:val="24"/>
          </w:rPr>
          <w:t>риказом</w:t>
        </w:r>
      </w:hyperlink>
      <w:r w:rsidR="00CF0B25" w:rsidRPr="007865DD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2 октября 2013 г</w:t>
      </w:r>
      <w:r w:rsidR="00106345">
        <w:rPr>
          <w:rFonts w:ascii="Times New Roman" w:hAnsi="Times New Roman" w:cs="Times New Roman"/>
          <w:sz w:val="24"/>
          <w:szCs w:val="24"/>
        </w:rPr>
        <w:t>.</w:t>
      </w:r>
      <w:r w:rsidR="00CF0B25" w:rsidRPr="007865DD">
        <w:rPr>
          <w:rFonts w:ascii="Times New Roman" w:hAnsi="Times New Roman" w:cs="Times New Roman"/>
          <w:sz w:val="24"/>
          <w:szCs w:val="24"/>
        </w:rPr>
        <w:t xml:space="preserve"> </w:t>
      </w:r>
      <w:r w:rsidR="007865DD" w:rsidRPr="007865DD">
        <w:rPr>
          <w:rFonts w:ascii="Times New Roman" w:hAnsi="Times New Roman" w:cs="Times New Roman"/>
          <w:sz w:val="24"/>
          <w:szCs w:val="24"/>
        </w:rPr>
        <w:t>№ 567 «</w:t>
      </w:r>
      <w:r w:rsidR="00CF0B25" w:rsidRPr="007865DD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 w:rsidR="007865DD" w:rsidRPr="007865DD">
        <w:rPr>
          <w:rFonts w:ascii="Times New Roman" w:hAnsi="Times New Roman" w:cs="Times New Roman"/>
          <w:sz w:val="24"/>
          <w:szCs w:val="24"/>
        </w:rPr>
        <w:t>»</w:t>
      </w:r>
      <w:r w:rsidR="00CF0B25" w:rsidRPr="007865DD">
        <w:rPr>
          <w:rFonts w:ascii="Times New Roman" w:hAnsi="Times New Roman" w:cs="Times New Roman"/>
          <w:sz w:val="24"/>
          <w:szCs w:val="24"/>
        </w:rPr>
        <w:t xml:space="preserve">, в части, не противоречащей Федеральному </w:t>
      </w:r>
      <w:hyperlink r:id="rId8" w:history="1">
        <w:r w:rsidR="00CF0B25" w:rsidRPr="007865DD">
          <w:rPr>
            <w:rFonts w:ascii="Times New Roman" w:hAnsi="Times New Roman" w:cs="Times New Roman"/>
            <w:sz w:val="24"/>
            <w:szCs w:val="24"/>
          </w:rPr>
          <w:t>закону</w:t>
        </w:r>
      </w:hyperlink>
      <w:r w:rsidR="00CF0B25" w:rsidRPr="007865DD">
        <w:rPr>
          <w:rFonts w:ascii="Times New Roman" w:hAnsi="Times New Roman" w:cs="Times New Roman"/>
          <w:sz w:val="24"/>
          <w:szCs w:val="24"/>
        </w:rPr>
        <w:t xml:space="preserve"> от 18</w:t>
      </w:r>
      <w:r w:rsidR="00106345">
        <w:rPr>
          <w:rFonts w:ascii="Times New Roman" w:hAnsi="Times New Roman" w:cs="Times New Roman"/>
          <w:sz w:val="24"/>
          <w:szCs w:val="24"/>
        </w:rPr>
        <w:t xml:space="preserve"> июля </w:t>
      </w:r>
      <w:r w:rsidR="00CF0B25" w:rsidRPr="007865DD">
        <w:rPr>
          <w:rFonts w:ascii="Times New Roman" w:hAnsi="Times New Roman" w:cs="Times New Roman"/>
          <w:sz w:val="24"/>
          <w:szCs w:val="24"/>
        </w:rPr>
        <w:t>2011</w:t>
      </w:r>
      <w:r w:rsidR="0010634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74E56">
        <w:rPr>
          <w:rFonts w:ascii="Times New Roman" w:hAnsi="Times New Roman" w:cs="Times New Roman"/>
          <w:sz w:val="24"/>
          <w:szCs w:val="24"/>
        </w:rPr>
        <w:t>№</w:t>
      </w:r>
      <w:r w:rsidR="00CF0B25" w:rsidRPr="007865DD">
        <w:rPr>
          <w:rFonts w:ascii="Times New Roman" w:hAnsi="Times New Roman" w:cs="Times New Roman"/>
          <w:sz w:val="24"/>
          <w:szCs w:val="24"/>
        </w:rPr>
        <w:t xml:space="preserve"> 223-</w:t>
      </w:r>
      <w:r w:rsidR="00654536">
        <w:rPr>
          <w:rFonts w:ascii="Times New Roman" w:hAnsi="Times New Roman" w:cs="Times New Roman"/>
          <w:sz w:val="24"/>
          <w:szCs w:val="24"/>
        </w:rPr>
        <w:t>ФЗ</w:t>
      </w:r>
      <w:r w:rsidR="00106345">
        <w:rPr>
          <w:rFonts w:ascii="Times New Roman" w:hAnsi="Times New Roman" w:cs="Times New Roman"/>
          <w:sz w:val="24"/>
          <w:szCs w:val="24"/>
        </w:rPr>
        <w:br/>
      </w:r>
      <w:r w:rsidR="00654536">
        <w:rPr>
          <w:rFonts w:ascii="Times New Roman" w:hAnsi="Times New Roman" w:cs="Times New Roman"/>
          <w:sz w:val="24"/>
          <w:szCs w:val="24"/>
        </w:rPr>
        <w:t>«</w:t>
      </w:r>
      <w:r w:rsidR="00CF0B25" w:rsidRPr="007865DD">
        <w:rPr>
          <w:rFonts w:ascii="Times New Roman" w:hAnsi="Times New Roman" w:cs="Times New Roman"/>
          <w:sz w:val="24"/>
          <w:szCs w:val="24"/>
        </w:rPr>
        <w:t xml:space="preserve">О закупке товаров, работ, услуг </w:t>
      </w:r>
      <w:r w:rsidR="00654536">
        <w:rPr>
          <w:rFonts w:ascii="Times New Roman" w:hAnsi="Times New Roman" w:cs="Times New Roman"/>
          <w:sz w:val="24"/>
          <w:szCs w:val="24"/>
        </w:rPr>
        <w:t>товаров, работ и услуг для нужд»</w:t>
      </w:r>
      <w:r w:rsidR="00CF0B25" w:rsidRPr="007865DD">
        <w:rPr>
          <w:rFonts w:ascii="Times New Roman" w:hAnsi="Times New Roman" w:cs="Times New Roman"/>
          <w:sz w:val="24"/>
          <w:szCs w:val="24"/>
        </w:rPr>
        <w:t>, Положению о закупке товаров, работ и услуг для нужд автономного учреждения, в отношении которого функции и полномочия учредителя осущ</w:t>
      </w:r>
      <w:r w:rsidR="00CF0B25" w:rsidRPr="00CF0B25">
        <w:rPr>
          <w:rFonts w:ascii="Times New Roman" w:hAnsi="Times New Roman" w:cs="Times New Roman"/>
          <w:sz w:val="24"/>
          <w:szCs w:val="24"/>
        </w:rPr>
        <w:t>ествляет министерство культуры Рязанской области.</w:t>
      </w:r>
    </w:p>
    <w:p w:rsidR="00CF0B25" w:rsidRPr="00CF0B25" w:rsidRDefault="00CF0B25" w:rsidP="00CF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DDD" w:rsidRPr="00CF0B25" w:rsidRDefault="000F3DDD" w:rsidP="006B0F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F3DDD" w:rsidRPr="00CF0B25" w:rsidSect="00EE258D">
      <w:headerReference w:type="default" r:id="rId9"/>
      <w:pgSz w:w="11906" w:h="16838"/>
      <w:pgMar w:top="1134" w:right="851" w:bottom="709" w:left="1985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D28" w:rsidRDefault="00995D28" w:rsidP="00B367F3">
      <w:pPr>
        <w:spacing w:after="0" w:line="240" w:lineRule="auto"/>
      </w:pPr>
      <w:r>
        <w:separator/>
      </w:r>
    </w:p>
  </w:endnote>
  <w:endnote w:type="continuationSeparator" w:id="0">
    <w:p w:rsidR="00995D28" w:rsidRDefault="00995D28" w:rsidP="00B3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D28" w:rsidRDefault="00995D28" w:rsidP="00B367F3">
      <w:pPr>
        <w:spacing w:after="0" w:line="240" w:lineRule="auto"/>
      </w:pPr>
      <w:r>
        <w:separator/>
      </w:r>
    </w:p>
  </w:footnote>
  <w:footnote w:type="continuationSeparator" w:id="0">
    <w:p w:rsidR="00995D28" w:rsidRDefault="00995D28" w:rsidP="00B3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940490"/>
      <w:docPartObj>
        <w:docPartGallery w:val="Page Numbers (Top of Page)"/>
        <w:docPartUnique/>
      </w:docPartObj>
    </w:sdtPr>
    <w:sdtEndPr/>
    <w:sdtContent>
      <w:p w:rsidR="007378AD" w:rsidRDefault="007378AD" w:rsidP="002C7424">
        <w:pPr>
          <w:pStyle w:val="a6"/>
          <w:tabs>
            <w:tab w:val="left" w:pos="6120"/>
            <w:tab w:val="center" w:pos="7285"/>
          </w:tabs>
          <w:jc w:val="center"/>
        </w:pPr>
        <w:r w:rsidRPr="00B367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67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67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3B3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67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78AD" w:rsidRDefault="007378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DD"/>
    <w:rsid w:val="000028DB"/>
    <w:rsid w:val="00016EF2"/>
    <w:rsid w:val="00032DB2"/>
    <w:rsid w:val="000437A9"/>
    <w:rsid w:val="00043B3C"/>
    <w:rsid w:val="0006244C"/>
    <w:rsid w:val="00081EA2"/>
    <w:rsid w:val="00084328"/>
    <w:rsid w:val="000B0B59"/>
    <w:rsid w:val="000B305A"/>
    <w:rsid w:val="000B79DD"/>
    <w:rsid w:val="000C1CDF"/>
    <w:rsid w:val="000E653C"/>
    <w:rsid w:val="000E7370"/>
    <w:rsid w:val="000F3DDD"/>
    <w:rsid w:val="00106345"/>
    <w:rsid w:val="00121BCF"/>
    <w:rsid w:val="00125BE3"/>
    <w:rsid w:val="00137DC1"/>
    <w:rsid w:val="00140371"/>
    <w:rsid w:val="00177BE6"/>
    <w:rsid w:val="00182962"/>
    <w:rsid w:val="001A45B8"/>
    <w:rsid w:val="001C4B7B"/>
    <w:rsid w:val="001D6152"/>
    <w:rsid w:val="001D7493"/>
    <w:rsid w:val="001E2A87"/>
    <w:rsid w:val="001E46AA"/>
    <w:rsid w:val="001E4926"/>
    <w:rsid w:val="001E6169"/>
    <w:rsid w:val="00213B9A"/>
    <w:rsid w:val="00214050"/>
    <w:rsid w:val="00217F22"/>
    <w:rsid w:val="00254B67"/>
    <w:rsid w:val="00255E7A"/>
    <w:rsid w:val="002669D6"/>
    <w:rsid w:val="002700E6"/>
    <w:rsid w:val="00271740"/>
    <w:rsid w:val="00280893"/>
    <w:rsid w:val="002815D3"/>
    <w:rsid w:val="00281998"/>
    <w:rsid w:val="002852EA"/>
    <w:rsid w:val="00285F0C"/>
    <w:rsid w:val="00290BF7"/>
    <w:rsid w:val="00291A90"/>
    <w:rsid w:val="002A00AA"/>
    <w:rsid w:val="002A2822"/>
    <w:rsid w:val="002B67A5"/>
    <w:rsid w:val="002C554D"/>
    <w:rsid w:val="002C7424"/>
    <w:rsid w:val="00322BF9"/>
    <w:rsid w:val="00324780"/>
    <w:rsid w:val="003247A9"/>
    <w:rsid w:val="00333BEE"/>
    <w:rsid w:val="00337695"/>
    <w:rsid w:val="00357DDD"/>
    <w:rsid w:val="00361081"/>
    <w:rsid w:val="00377898"/>
    <w:rsid w:val="003B0274"/>
    <w:rsid w:val="003B1750"/>
    <w:rsid w:val="003B2FB5"/>
    <w:rsid w:val="003C022C"/>
    <w:rsid w:val="003D2B89"/>
    <w:rsid w:val="003D3CAE"/>
    <w:rsid w:val="003E1FCD"/>
    <w:rsid w:val="003E2632"/>
    <w:rsid w:val="0040046A"/>
    <w:rsid w:val="00403471"/>
    <w:rsid w:val="004102A0"/>
    <w:rsid w:val="00414347"/>
    <w:rsid w:val="0042161B"/>
    <w:rsid w:val="0044555C"/>
    <w:rsid w:val="004505BC"/>
    <w:rsid w:val="00450D33"/>
    <w:rsid w:val="00457F50"/>
    <w:rsid w:val="0046608E"/>
    <w:rsid w:val="00471AB7"/>
    <w:rsid w:val="0047666D"/>
    <w:rsid w:val="00486C67"/>
    <w:rsid w:val="004B440D"/>
    <w:rsid w:val="004D1A23"/>
    <w:rsid w:val="004D2AB5"/>
    <w:rsid w:val="004E3923"/>
    <w:rsid w:val="004E4A09"/>
    <w:rsid w:val="004F1DE2"/>
    <w:rsid w:val="004F2527"/>
    <w:rsid w:val="004F5A0F"/>
    <w:rsid w:val="005229E9"/>
    <w:rsid w:val="00533A5B"/>
    <w:rsid w:val="005379DC"/>
    <w:rsid w:val="00546651"/>
    <w:rsid w:val="00550C89"/>
    <w:rsid w:val="0056026E"/>
    <w:rsid w:val="00564296"/>
    <w:rsid w:val="00581DD4"/>
    <w:rsid w:val="00590196"/>
    <w:rsid w:val="005A07E4"/>
    <w:rsid w:val="005B71CE"/>
    <w:rsid w:val="005C2BA7"/>
    <w:rsid w:val="005C73E7"/>
    <w:rsid w:val="005F0D52"/>
    <w:rsid w:val="005F3A6A"/>
    <w:rsid w:val="005F4D58"/>
    <w:rsid w:val="0061228A"/>
    <w:rsid w:val="00616B51"/>
    <w:rsid w:val="00623218"/>
    <w:rsid w:val="006330B8"/>
    <w:rsid w:val="00646953"/>
    <w:rsid w:val="0064754F"/>
    <w:rsid w:val="00654536"/>
    <w:rsid w:val="00660015"/>
    <w:rsid w:val="00661264"/>
    <w:rsid w:val="006614DE"/>
    <w:rsid w:val="00682E41"/>
    <w:rsid w:val="00683105"/>
    <w:rsid w:val="00690087"/>
    <w:rsid w:val="00691486"/>
    <w:rsid w:val="006B0FBC"/>
    <w:rsid w:val="006B52DF"/>
    <w:rsid w:val="006B5A8B"/>
    <w:rsid w:val="006C0E71"/>
    <w:rsid w:val="006C21C6"/>
    <w:rsid w:val="006D01A3"/>
    <w:rsid w:val="006E6C7A"/>
    <w:rsid w:val="006F1EF0"/>
    <w:rsid w:val="006F3DFC"/>
    <w:rsid w:val="006F4012"/>
    <w:rsid w:val="007012E6"/>
    <w:rsid w:val="0070298F"/>
    <w:rsid w:val="0071017A"/>
    <w:rsid w:val="00713F00"/>
    <w:rsid w:val="00714C04"/>
    <w:rsid w:val="007159A0"/>
    <w:rsid w:val="00731A7F"/>
    <w:rsid w:val="007378AD"/>
    <w:rsid w:val="00743666"/>
    <w:rsid w:val="007539C2"/>
    <w:rsid w:val="00763EA8"/>
    <w:rsid w:val="00767AB3"/>
    <w:rsid w:val="007751B8"/>
    <w:rsid w:val="00775C86"/>
    <w:rsid w:val="007865DD"/>
    <w:rsid w:val="00795D1C"/>
    <w:rsid w:val="007A1403"/>
    <w:rsid w:val="007A4454"/>
    <w:rsid w:val="007B3AEE"/>
    <w:rsid w:val="007C150F"/>
    <w:rsid w:val="007D3F28"/>
    <w:rsid w:val="007F41BC"/>
    <w:rsid w:val="00800E52"/>
    <w:rsid w:val="0080610E"/>
    <w:rsid w:val="00817FA5"/>
    <w:rsid w:val="00823616"/>
    <w:rsid w:val="00833654"/>
    <w:rsid w:val="00844EA4"/>
    <w:rsid w:val="008644F8"/>
    <w:rsid w:val="008672E1"/>
    <w:rsid w:val="00874E56"/>
    <w:rsid w:val="00883962"/>
    <w:rsid w:val="008A21EE"/>
    <w:rsid w:val="008A7878"/>
    <w:rsid w:val="008B44E3"/>
    <w:rsid w:val="008B76A9"/>
    <w:rsid w:val="008C2E4A"/>
    <w:rsid w:val="008D0179"/>
    <w:rsid w:val="00920E2C"/>
    <w:rsid w:val="00923EEA"/>
    <w:rsid w:val="00924815"/>
    <w:rsid w:val="009402ED"/>
    <w:rsid w:val="00950746"/>
    <w:rsid w:val="00984DAA"/>
    <w:rsid w:val="009853D9"/>
    <w:rsid w:val="00985FCC"/>
    <w:rsid w:val="009940CB"/>
    <w:rsid w:val="00995D28"/>
    <w:rsid w:val="009B732F"/>
    <w:rsid w:val="009C1688"/>
    <w:rsid w:val="009E442B"/>
    <w:rsid w:val="00A1351C"/>
    <w:rsid w:val="00A2105F"/>
    <w:rsid w:val="00A27628"/>
    <w:rsid w:val="00A372AD"/>
    <w:rsid w:val="00A65EFF"/>
    <w:rsid w:val="00A76FEA"/>
    <w:rsid w:val="00A77E6E"/>
    <w:rsid w:val="00A86C16"/>
    <w:rsid w:val="00A94EE0"/>
    <w:rsid w:val="00AA669D"/>
    <w:rsid w:val="00AB190C"/>
    <w:rsid w:val="00AC2C0A"/>
    <w:rsid w:val="00AD6318"/>
    <w:rsid w:val="00B06B78"/>
    <w:rsid w:val="00B21B0F"/>
    <w:rsid w:val="00B367F3"/>
    <w:rsid w:val="00B3696F"/>
    <w:rsid w:val="00B41A9A"/>
    <w:rsid w:val="00B43430"/>
    <w:rsid w:val="00B71222"/>
    <w:rsid w:val="00B92F8E"/>
    <w:rsid w:val="00B95407"/>
    <w:rsid w:val="00BC19D4"/>
    <w:rsid w:val="00BC6992"/>
    <w:rsid w:val="00BD278D"/>
    <w:rsid w:val="00BD41E9"/>
    <w:rsid w:val="00BD74FB"/>
    <w:rsid w:val="00BE1C64"/>
    <w:rsid w:val="00BE6CDE"/>
    <w:rsid w:val="00BF4090"/>
    <w:rsid w:val="00C03C49"/>
    <w:rsid w:val="00C10BC4"/>
    <w:rsid w:val="00C110BB"/>
    <w:rsid w:val="00C313E2"/>
    <w:rsid w:val="00C337A4"/>
    <w:rsid w:val="00C43A49"/>
    <w:rsid w:val="00C451A9"/>
    <w:rsid w:val="00C52BDD"/>
    <w:rsid w:val="00C539CB"/>
    <w:rsid w:val="00C75EED"/>
    <w:rsid w:val="00CA3C81"/>
    <w:rsid w:val="00CB38AF"/>
    <w:rsid w:val="00CE223C"/>
    <w:rsid w:val="00CF0B25"/>
    <w:rsid w:val="00D22FD6"/>
    <w:rsid w:val="00D41223"/>
    <w:rsid w:val="00D417CB"/>
    <w:rsid w:val="00D50076"/>
    <w:rsid w:val="00D53E8A"/>
    <w:rsid w:val="00D73031"/>
    <w:rsid w:val="00D8407E"/>
    <w:rsid w:val="00DA0DD0"/>
    <w:rsid w:val="00DC32C1"/>
    <w:rsid w:val="00DC6E54"/>
    <w:rsid w:val="00DD170E"/>
    <w:rsid w:val="00DD3510"/>
    <w:rsid w:val="00DE1659"/>
    <w:rsid w:val="00DE401A"/>
    <w:rsid w:val="00DE5C01"/>
    <w:rsid w:val="00DF60AD"/>
    <w:rsid w:val="00E12127"/>
    <w:rsid w:val="00E21299"/>
    <w:rsid w:val="00E41B12"/>
    <w:rsid w:val="00E44C44"/>
    <w:rsid w:val="00E61C33"/>
    <w:rsid w:val="00E67521"/>
    <w:rsid w:val="00E67777"/>
    <w:rsid w:val="00E77F0D"/>
    <w:rsid w:val="00E94A24"/>
    <w:rsid w:val="00EB28F5"/>
    <w:rsid w:val="00EB5016"/>
    <w:rsid w:val="00ED5F0D"/>
    <w:rsid w:val="00ED6497"/>
    <w:rsid w:val="00EE133A"/>
    <w:rsid w:val="00EE258D"/>
    <w:rsid w:val="00EE300B"/>
    <w:rsid w:val="00EE3203"/>
    <w:rsid w:val="00EF11B0"/>
    <w:rsid w:val="00EF7908"/>
    <w:rsid w:val="00F117EB"/>
    <w:rsid w:val="00F21146"/>
    <w:rsid w:val="00F30784"/>
    <w:rsid w:val="00F32848"/>
    <w:rsid w:val="00F3454D"/>
    <w:rsid w:val="00F361C5"/>
    <w:rsid w:val="00F36BEF"/>
    <w:rsid w:val="00F44D6F"/>
    <w:rsid w:val="00F45051"/>
    <w:rsid w:val="00F61748"/>
    <w:rsid w:val="00FB7830"/>
    <w:rsid w:val="00FC14B5"/>
    <w:rsid w:val="00FC6932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57EA7D1-71AF-4B39-B866-8DFBD169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F3D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F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7F3"/>
  </w:style>
  <w:style w:type="paragraph" w:styleId="a8">
    <w:name w:val="footer"/>
    <w:basedOn w:val="a"/>
    <w:link w:val="a9"/>
    <w:uiPriority w:val="99"/>
    <w:unhideWhenUsed/>
    <w:rsid w:val="00B3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7F3"/>
  </w:style>
  <w:style w:type="table" w:styleId="aa">
    <w:name w:val="Table Grid"/>
    <w:basedOn w:val="a1"/>
    <w:uiPriority w:val="39"/>
    <w:rsid w:val="00C1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66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53376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19B24-3BB6-44BC-80ED-08DFB2FC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Сергеевна Егоркина</cp:lastModifiedBy>
  <cp:revision>260</cp:revision>
  <cp:lastPrinted>2024-02-22T09:24:00Z</cp:lastPrinted>
  <dcterms:created xsi:type="dcterms:W3CDTF">2022-07-20T14:07:00Z</dcterms:created>
  <dcterms:modified xsi:type="dcterms:W3CDTF">2024-08-20T09:05:00Z</dcterms:modified>
</cp:coreProperties>
</file>