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960145">
        <w:tc>
          <w:tcPr>
            <w:tcW w:w="5428" w:type="dxa"/>
          </w:tcPr>
          <w:p w:rsidR="00190FF9" w:rsidRPr="00960145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D41B6" w:rsidRDefault="007D41B6" w:rsidP="007D41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F5280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D41B6" w:rsidRDefault="007D41B6" w:rsidP="007D41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190FF9" w:rsidRPr="00960145" w:rsidRDefault="007E1717" w:rsidP="007E1717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01.10.2024 № 619-р</w:t>
            </w:r>
          </w:p>
          <w:bookmarkEnd w:id="0"/>
          <w:p w:rsidR="002F18D2" w:rsidRPr="00960145" w:rsidRDefault="002F18D2" w:rsidP="002F18D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F18D2" w:rsidRPr="00960145" w:rsidRDefault="002F18D2" w:rsidP="002F18D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8D2" w:rsidRPr="00960145" w:rsidRDefault="002F18D2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0E44" w:rsidRDefault="00DE0E44" w:rsidP="00BE000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DE0E44" w:rsidRDefault="00DE0E44" w:rsidP="00BE000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190FF9" w:rsidRPr="00960145" w:rsidRDefault="00DE0E44" w:rsidP="009E7B74">
      <w:pPr>
        <w:jc w:val="center"/>
        <w:rPr>
          <w:rFonts w:ascii="Times New Roman" w:hAnsi="Times New Roman"/>
          <w:sz w:val="28"/>
          <w:szCs w:val="28"/>
        </w:rPr>
      </w:pPr>
      <w:r w:rsidRPr="00960145">
        <w:rPr>
          <w:rFonts w:ascii="Times New Roman" w:hAnsi="Times New Roman"/>
          <w:sz w:val="28"/>
          <w:szCs w:val="28"/>
        </w:rPr>
        <w:t>ПЕРЕЧЕНЬ</w:t>
      </w:r>
    </w:p>
    <w:p w:rsidR="002F18D2" w:rsidRPr="00960145" w:rsidRDefault="002F18D2" w:rsidP="009E7B74">
      <w:pPr>
        <w:jc w:val="center"/>
        <w:rPr>
          <w:rFonts w:ascii="Times New Roman" w:hAnsi="Times New Roman"/>
          <w:sz w:val="28"/>
          <w:szCs w:val="28"/>
        </w:rPr>
      </w:pPr>
      <w:r w:rsidRPr="00960145">
        <w:rPr>
          <w:rFonts w:ascii="Times New Roman" w:hAnsi="Times New Roman"/>
          <w:sz w:val="28"/>
          <w:szCs w:val="28"/>
        </w:rPr>
        <w:t>приоритетных отраслей экономики</w:t>
      </w:r>
    </w:p>
    <w:p w:rsidR="002F18D2" w:rsidRPr="00960145" w:rsidRDefault="002F18D2" w:rsidP="00BE000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24"/>
        <w:gridCol w:w="6367"/>
        <w:gridCol w:w="2580"/>
      </w:tblGrid>
      <w:tr w:rsidR="00303277" w:rsidRPr="009E7B74" w:rsidTr="009E7B74">
        <w:tc>
          <w:tcPr>
            <w:tcW w:w="326" w:type="pct"/>
          </w:tcPr>
          <w:p w:rsidR="00303277" w:rsidRPr="009E7B74" w:rsidRDefault="00303277" w:rsidP="009E7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B7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E7B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E7B7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26" w:type="pct"/>
            <w:vAlign w:val="center"/>
          </w:tcPr>
          <w:p w:rsidR="00303277" w:rsidRPr="009E7B74" w:rsidRDefault="00303277" w:rsidP="009E7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B74">
              <w:rPr>
                <w:rFonts w:ascii="Times New Roman" w:hAnsi="Times New Roman"/>
                <w:sz w:val="24"/>
                <w:szCs w:val="24"/>
              </w:rPr>
              <w:t>Наименование приоритетной отрасли экономики</w:t>
            </w:r>
          </w:p>
        </w:tc>
        <w:tc>
          <w:tcPr>
            <w:tcW w:w="1348" w:type="pct"/>
            <w:vAlign w:val="center"/>
          </w:tcPr>
          <w:p w:rsidR="00303277" w:rsidRPr="009E7B74" w:rsidRDefault="00303277" w:rsidP="009E7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B74">
              <w:rPr>
                <w:rFonts w:ascii="Times New Roman" w:hAnsi="Times New Roman"/>
                <w:sz w:val="24"/>
                <w:szCs w:val="24"/>
              </w:rPr>
              <w:t>ОКВЭД</w:t>
            </w:r>
          </w:p>
        </w:tc>
      </w:tr>
      <w:tr w:rsidR="009E7B74" w:rsidRPr="009E7B74" w:rsidTr="009E7B74">
        <w:trPr>
          <w:trHeight w:val="70"/>
        </w:trPr>
        <w:tc>
          <w:tcPr>
            <w:tcW w:w="326" w:type="pct"/>
            <w:vAlign w:val="center"/>
          </w:tcPr>
          <w:p w:rsidR="009E7B74" w:rsidRPr="009E7B74" w:rsidRDefault="009E7B74" w:rsidP="009E7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B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6" w:type="pct"/>
            <w:vAlign w:val="center"/>
          </w:tcPr>
          <w:p w:rsidR="009E7B74" w:rsidRPr="009E7B74" w:rsidRDefault="009E7B74" w:rsidP="009E7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B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8" w:type="pct"/>
            <w:vAlign w:val="center"/>
          </w:tcPr>
          <w:p w:rsidR="009E7B74" w:rsidRPr="009E7B74" w:rsidRDefault="009E7B74" w:rsidP="009E7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B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B65A6" w:rsidRPr="009E7B74" w:rsidTr="009E7B74">
        <w:trPr>
          <w:trHeight w:val="548"/>
        </w:trPr>
        <w:tc>
          <w:tcPr>
            <w:tcW w:w="326" w:type="pct"/>
            <w:vAlign w:val="center"/>
          </w:tcPr>
          <w:p w:rsidR="009B65A6" w:rsidRPr="009E7B74" w:rsidRDefault="009B65A6" w:rsidP="009E7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B7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26" w:type="pct"/>
            <w:vAlign w:val="center"/>
          </w:tcPr>
          <w:p w:rsidR="009B65A6" w:rsidRPr="009E7B74" w:rsidRDefault="009B65A6" w:rsidP="009E7B7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E7B74">
              <w:rPr>
                <w:rFonts w:ascii="Times New Roman" w:hAnsi="Times New Roman"/>
                <w:sz w:val="24"/>
                <w:szCs w:val="24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348" w:type="pct"/>
            <w:vAlign w:val="center"/>
          </w:tcPr>
          <w:p w:rsidR="009B65A6" w:rsidRPr="009E7B74" w:rsidRDefault="009B65A6" w:rsidP="009E7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B7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9B65A6" w:rsidRPr="009E7B74" w:rsidTr="009E7B74">
        <w:trPr>
          <w:trHeight w:val="336"/>
        </w:trPr>
        <w:tc>
          <w:tcPr>
            <w:tcW w:w="326" w:type="pct"/>
            <w:vAlign w:val="center"/>
          </w:tcPr>
          <w:p w:rsidR="009B65A6" w:rsidRPr="009E7B74" w:rsidRDefault="009B65A6" w:rsidP="009E7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B7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26" w:type="pct"/>
            <w:vAlign w:val="center"/>
          </w:tcPr>
          <w:p w:rsidR="009B65A6" w:rsidRPr="009E7B74" w:rsidRDefault="009B65A6" w:rsidP="009E7B7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E7B74">
              <w:rPr>
                <w:rFonts w:ascii="Times New Roman" w:hAnsi="Times New Roman"/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1348" w:type="pct"/>
            <w:vAlign w:val="center"/>
          </w:tcPr>
          <w:p w:rsidR="009B65A6" w:rsidRPr="009E7B74" w:rsidRDefault="009B65A6" w:rsidP="009E7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B74">
              <w:rPr>
                <w:rStyle w:val="bolder"/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9B65A6" w:rsidRPr="009E7B74" w:rsidTr="009E7B74">
        <w:trPr>
          <w:trHeight w:val="587"/>
        </w:trPr>
        <w:tc>
          <w:tcPr>
            <w:tcW w:w="326" w:type="pct"/>
            <w:vAlign w:val="center"/>
          </w:tcPr>
          <w:p w:rsidR="009B65A6" w:rsidRPr="009E7B74" w:rsidRDefault="009B65A6" w:rsidP="009E7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B7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26" w:type="pct"/>
            <w:vAlign w:val="center"/>
          </w:tcPr>
          <w:p w:rsidR="009B65A6" w:rsidRPr="009E7B74" w:rsidRDefault="000D1D5E" w:rsidP="009E7B74">
            <w:pPr>
              <w:rPr>
                <w:rFonts w:ascii="Times New Roman" w:hAnsi="Times New Roman"/>
                <w:sz w:val="24"/>
                <w:szCs w:val="24"/>
              </w:rPr>
            </w:pPr>
            <w:r w:rsidRPr="009E7B74">
              <w:rPr>
                <w:rFonts w:ascii="Times New Roman" w:hAnsi="Times New Roman"/>
                <w:sz w:val="24"/>
                <w:szCs w:val="24"/>
              </w:rPr>
              <w:t>Производство лекарственных средств и материалов, применяемых в медицинских целях и ветеринарии</w:t>
            </w:r>
          </w:p>
        </w:tc>
        <w:tc>
          <w:tcPr>
            <w:tcW w:w="1348" w:type="pct"/>
            <w:vAlign w:val="center"/>
          </w:tcPr>
          <w:p w:rsidR="009B65A6" w:rsidRPr="009E7B74" w:rsidRDefault="009B65A6" w:rsidP="009E7B7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E7B7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B65A6" w:rsidRPr="009E7B74" w:rsidTr="009E7B74">
        <w:trPr>
          <w:trHeight w:val="336"/>
        </w:trPr>
        <w:tc>
          <w:tcPr>
            <w:tcW w:w="326" w:type="pct"/>
            <w:vAlign w:val="center"/>
          </w:tcPr>
          <w:p w:rsidR="009B65A6" w:rsidRPr="009E7B74" w:rsidRDefault="009B65A6" w:rsidP="009E7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B7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26" w:type="pct"/>
            <w:vAlign w:val="center"/>
          </w:tcPr>
          <w:p w:rsidR="009B65A6" w:rsidRPr="009E7B74" w:rsidRDefault="009B65A6" w:rsidP="009E7B7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E7B74">
              <w:rPr>
                <w:rFonts w:ascii="Times New Roman" w:hAnsi="Times New Roman"/>
                <w:sz w:val="24"/>
                <w:szCs w:val="24"/>
              </w:rPr>
              <w:t>Производство резиновых и пластмассовых изделий</w:t>
            </w:r>
          </w:p>
        </w:tc>
        <w:tc>
          <w:tcPr>
            <w:tcW w:w="1348" w:type="pct"/>
            <w:vAlign w:val="center"/>
          </w:tcPr>
          <w:p w:rsidR="009B65A6" w:rsidRPr="009E7B74" w:rsidRDefault="009B65A6" w:rsidP="009E7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B7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B65A6" w:rsidRPr="009E7B74" w:rsidTr="009E7B74">
        <w:trPr>
          <w:trHeight w:val="515"/>
        </w:trPr>
        <w:tc>
          <w:tcPr>
            <w:tcW w:w="326" w:type="pct"/>
            <w:vAlign w:val="center"/>
          </w:tcPr>
          <w:p w:rsidR="009B65A6" w:rsidRPr="009E7B74" w:rsidRDefault="009B65A6" w:rsidP="009E7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B7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26" w:type="pct"/>
            <w:vAlign w:val="center"/>
          </w:tcPr>
          <w:p w:rsidR="009B65A6" w:rsidRPr="009E7B74" w:rsidRDefault="009B65A6" w:rsidP="009E7B74">
            <w:pPr>
              <w:rPr>
                <w:rFonts w:ascii="Times New Roman" w:hAnsi="Times New Roman"/>
                <w:sz w:val="24"/>
                <w:szCs w:val="24"/>
              </w:rPr>
            </w:pPr>
            <w:r w:rsidRPr="009E7B74">
              <w:rPr>
                <w:rFonts w:ascii="Times New Roman" w:hAnsi="Times New Roman"/>
                <w:sz w:val="24"/>
                <w:szCs w:val="24"/>
              </w:rPr>
              <w:t>Производство прочей неметаллической минеральной продукции</w:t>
            </w:r>
          </w:p>
        </w:tc>
        <w:tc>
          <w:tcPr>
            <w:tcW w:w="1348" w:type="pct"/>
            <w:vAlign w:val="center"/>
          </w:tcPr>
          <w:p w:rsidR="009B65A6" w:rsidRPr="009E7B74" w:rsidRDefault="009B65A6" w:rsidP="009E7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B7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B65A6" w:rsidRPr="009E7B74" w:rsidTr="009E7B74">
        <w:trPr>
          <w:trHeight w:val="552"/>
        </w:trPr>
        <w:tc>
          <w:tcPr>
            <w:tcW w:w="326" w:type="pct"/>
            <w:vAlign w:val="center"/>
          </w:tcPr>
          <w:p w:rsidR="009B65A6" w:rsidRPr="009E7B74" w:rsidRDefault="009B65A6" w:rsidP="009E7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B7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26" w:type="pct"/>
            <w:vAlign w:val="center"/>
          </w:tcPr>
          <w:p w:rsidR="009B65A6" w:rsidRPr="009E7B74" w:rsidRDefault="009B65A6" w:rsidP="009E7B74">
            <w:pPr>
              <w:rPr>
                <w:rFonts w:ascii="Times New Roman" w:hAnsi="Times New Roman"/>
                <w:sz w:val="24"/>
                <w:szCs w:val="24"/>
              </w:rPr>
            </w:pPr>
            <w:r w:rsidRPr="009E7B74">
              <w:rPr>
                <w:rFonts w:ascii="Times New Roman" w:hAnsi="Times New Roman"/>
                <w:sz w:val="24"/>
                <w:szCs w:val="24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348" w:type="pct"/>
            <w:vAlign w:val="center"/>
          </w:tcPr>
          <w:p w:rsidR="009B65A6" w:rsidRPr="009E7B74" w:rsidRDefault="009B65A6" w:rsidP="009E7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B74">
              <w:rPr>
                <w:rStyle w:val="bolder"/>
                <w:rFonts w:ascii="Times New Roman" w:hAnsi="Times New Roman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9B65A6" w:rsidRPr="009E7B74" w:rsidTr="009E7B74">
        <w:trPr>
          <w:trHeight w:val="515"/>
        </w:trPr>
        <w:tc>
          <w:tcPr>
            <w:tcW w:w="326" w:type="pct"/>
            <w:vAlign w:val="center"/>
          </w:tcPr>
          <w:p w:rsidR="009B65A6" w:rsidRPr="009E7B74" w:rsidRDefault="009B65A6" w:rsidP="009E7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B7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26" w:type="pct"/>
            <w:vAlign w:val="center"/>
          </w:tcPr>
          <w:p w:rsidR="009B65A6" w:rsidRPr="009E7B74" w:rsidRDefault="000D1D5E" w:rsidP="009E7B74">
            <w:pPr>
              <w:rPr>
                <w:rFonts w:ascii="Times New Roman" w:hAnsi="Times New Roman"/>
                <w:sz w:val="24"/>
                <w:szCs w:val="24"/>
              </w:rPr>
            </w:pPr>
            <w:r w:rsidRPr="009E7B74">
              <w:rPr>
                <w:rFonts w:ascii="Times New Roman" w:hAnsi="Times New Roman"/>
                <w:sz w:val="24"/>
                <w:szCs w:val="24"/>
              </w:rPr>
              <w:t>Производство компьютеров, электронных и оптических изделий</w:t>
            </w:r>
          </w:p>
        </w:tc>
        <w:tc>
          <w:tcPr>
            <w:tcW w:w="1348" w:type="pct"/>
            <w:vAlign w:val="center"/>
          </w:tcPr>
          <w:p w:rsidR="009B65A6" w:rsidRPr="009E7B74" w:rsidRDefault="009B65A6" w:rsidP="009E7B7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E7B7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9B65A6" w:rsidRPr="009E7B74" w:rsidTr="009E7B74">
        <w:trPr>
          <w:trHeight w:val="551"/>
        </w:trPr>
        <w:tc>
          <w:tcPr>
            <w:tcW w:w="326" w:type="pct"/>
            <w:vAlign w:val="center"/>
          </w:tcPr>
          <w:p w:rsidR="009B65A6" w:rsidRPr="009E7B74" w:rsidRDefault="009B65A6" w:rsidP="009E7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B7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26" w:type="pct"/>
            <w:vAlign w:val="center"/>
          </w:tcPr>
          <w:p w:rsidR="009B65A6" w:rsidRPr="009E7B74" w:rsidRDefault="009B65A6" w:rsidP="009E7B74">
            <w:pPr>
              <w:rPr>
                <w:rFonts w:ascii="Times New Roman" w:hAnsi="Times New Roman"/>
                <w:sz w:val="24"/>
                <w:szCs w:val="24"/>
              </w:rPr>
            </w:pPr>
            <w:r w:rsidRPr="009E7B74">
              <w:rPr>
                <w:rFonts w:ascii="Times New Roman" w:hAnsi="Times New Roman"/>
                <w:sz w:val="24"/>
                <w:szCs w:val="24"/>
              </w:rPr>
              <w:t>Передача электроэнергии и технологическое присоединение к распределительным электросетям</w:t>
            </w:r>
          </w:p>
        </w:tc>
        <w:tc>
          <w:tcPr>
            <w:tcW w:w="1348" w:type="pct"/>
            <w:vAlign w:val="center"/>
          </w:tcPr>
          <w:p w:rsidR="009B65A6" w:rsidRPr="009E7B74" w:rsidRDefault="009B65A6" w:rsidP="009E7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B7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9B65A6" w:rsidRPr="009E7B74" w:rsidTr="009E7B74">
        <w:trPr>
          <w:trHeight w:val="336"/>
        </w:trPr>
        <w:tc>
          <w:tcPr>
            <w:tcW w:w="326" w:type="pct"/>
            <w:vAlign w:val="center"/>
          </w:tcPr>
          <w:p w:rsidR="009B65A6" w:rsidRPr="009E7B74" w:rsidRDefault="009B65A6" w:rsidP="009E7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B7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326" w:type="pct"/>
            <w:vAlign w:val="center"/>
          </w:tcPr>
          <w:p w:rsidR="009B65A6" w:rsidRPr="009E7B74" w:rsidRDefault="005E2155" w:rsidP="009E7B74">
            <w:pPr>
              <w:rPr>
                <w:rFonts w:ascii="Times New Roman" w:hAnsi="Times New Roman"/>
                <w:sz w:val="24"/>
                <w:szCs w:val="24"/>
              </w:rPr>
            </w:pPr>
            <w:r w:rsidRPr="009E7B74">
              <w:rPr>
                <w:rFonts w:ascii="Times New Roman" w:hAnsi="Times New Roman"/>
                <w:sz w:val="24"/>
                <w:szCs w:val="24"/>
              </w:rPr>
              <w:t>Деятельность гостиниц и ресторанов</w:t>
            </w:r>
          </w:p>
        </w:tc>
        <w:tc>
          <w:tcPr>
            <w:tcW w:w="1348" w:type="pct"/>
            <w:vAlign w:val="center"/>
          </w:tcPr>
          <w:p w:rsidR="009B65A6" w:rsidRPr="009E7B74" w:rsidRDefault="009B65A6" w:rsidP="009E7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B74">
              <w:rPr>
                <w:rStyle w:val="bolder"/>
                <w:rFonts w:ascii="Times New Roman" w:hAnsi="Times New Roman"/>
                <w:sz w:val="24"/>
                <w:szCs w:val="24"/>
                <w:shd w:val="clear" w:color="auto" w:fill="FFFFFF"/>
              </w:rPr>
              <w:t>55</w:t>
            </w:r>
          </w:p>
        </w:tc>
      </w:tr>
      <w:tr w:rsidR="005E2155" w:rsidRPr="009E7B74" w:rsidTr="009E7B74">
        <w:trPr>
          <w:trHeight w:val="649"/>
        </w:trPr>
        <w:tc>
          <w:tcPr>
            <w:tcW w:w="326" w:type="pct"/>
            <w:vAlign w:val="center"/>
          </w:tcPr>
          <w:p w:rsidR="005E2155" w:rsidRPr="009E7B74" w:rsidRDefault="005E2155" w:rsidP="009E7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B7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326" w:type="pct"/>
            <w:vAlign w:val="center"/>
          </w:tcPr>
          <w:p w:rsidR="005E2155" w:rsidRPr="009E7B74" w:rsidRDefault="005E2155" w:rsidP="009E7B74">
            <w:pPr>
              <w:rPr>
                <w:rFonts w:ascii="Times New Roman" w:hAnsi="Times New Roman"/>
                <w:sz w:val="24"/>
                <w:szCs w:val="24"/>
              </w:rPr>
            </w:pPr>
            <w:r w:rsidRPr="009E7B74">
              <w:rPr>
                <w:rFonts w:ascii="Times New Roman" w:hAnsi="Times New Roman"/>
                <w:sz w:val="24"/>
                <w:szCs w:val="24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348" w:type="pct"/>
            <w:vAlign w:val="center"/>
          </w:tcPr>
          <w:p w:rsidR="005E2155" w:rsidRPr="009E7B74" w:rsidRDefault="005E2155" w:rsidP="009E7B74">
            <w:pPr>
              <w:jc w:val="center"/>
              <w:rPr>
                <w:rStyle w:val="bolder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E7B74">
              <w:rPr>
                <w:rStyle w:val="bolder"/>
                <w:rFonts w:ascii="Times New Roman" w:hAnsi="Times New Roman"/>
                <w:sz w:val="24"/>
                <w:szCs w:val="24"/>
                <w:shd w:val="clear" w:color="auto" w:fill="FFFFFF"/>
              </w:rPr>
              <w:t>79</w:t>
            </w:r>
          </w:p>
        </w:tc>
      </w:tr>
      <w:tr w:rsidR="009B65A6" w:rsidRPr="009E7B74" w:rsidTr="009E7B74">
        <w:trPr>
          <w:trHeight w:val="559"/>
        </w:trPr>
        <w:tc>
          <w:tcPr>
            <w:tcW w:w="326" w:type="pct"/>
            <w:vAlign w:val="center"/>
          </w:tcPr>
          <w:p w:rsidR="009B65A6" w:rsidRPr="009E7B74" w:rsidRDefault="009B65A6" w:rsidP="009E7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B74">
              <w:rPr>
                <w:rFonts w:ascii="Times New Roman" w:hAnsi="Times New Roman"/>
                <w:sz w:val="24"/>
                <w:szCs w:val="24"/>
              </w:rPr>
              <w:t>1</w:t>
            </w:r>
            <w:r w:rsidR="005E2155" w:rsidRPr="009E7B74">
              <w:rPr>
                <w:rFonts w:ascii="Times New Roman" w:hAnsi="Times New Roman"/>
                <w:sz w:val="24"/>
                <w:szCs w:val="24"/>
              </w:rPr>
              <w:t>1</w:t>
            </w:r>
            <w:r w:rsidRPr="009E7B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6" w:type="pct"/>
            <w:vAlign w:val="center"/>
          </w:tcPr>
          <w:p w:rsidR="00AD6753" w:rsidRPr="009E7B74" w:rsidRDefault="009B65A6" w:rsidP="009E7B74">
            <w:pPr>
              <w:rPr>
                <w:rFonts w:ascii="Times New Roman" w:hAnsi="Times New Roman"/>
                <w:sz w:val="24"/>
                <w:szCs w:val="24"/>
              </w:rPr>
            </w:pPr>
            <w:r w:rsidRPr="009E7B74">
              <w:rPr>
                <w:rFonts w:ascii="Times New Roman" w:hAnsi="Times New Roman"/>
                <w:sz w:val="24"/>
                <w:szCs w:val="24"/>
              </w:rPr>
              <w:t>Деятельность по организации отдыха и развлечений</w:t>
            </w:r>
            <w:r w:rsidR="00806EE5">
              <w:rPr>
                <w:rFonts w:ascii="Times New Roman" w:hAnsi="Times New Roman"/>
                <w:sz w:val="24"/>
                <w:szCs w:val="24"/>
              </w:rPr>
              <w:t>,</w:t>
            </w:r>
            <w:r w:rsidRPr="009E7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65A6" w:rsidRPr="009E7B74" w:rsidRDefault="009B65A6" w:rsidP="00806EE5">
            <w:pPr>
              <w:rPr>
                <w:rFonts w:ascii="Times New Roman" w:hAnsi="Times New Roman"/>
                <w:sz w:val="24"/>
                <w:szCs w:val="24"/>
              </w:rPr>
            </w:pPr>
            <w:r w:rsidRPr="009E7B74">
              <w:rPr>
                <w:rFonts w:ascii="Times New Roman" w:hAnsi="Times New Roman"/>
                <w:sz w:val="24"/>
                <w:szCs w:val="24"/>
              </w:rPr>
              <w:t>проч</w:t>
            </w:r>
            <w:r w:rsidR="00806EE5">
              <w:rPr>
                <w:rFonts w:ascii="Times New Roman" w:hAnsi="Times New Roman"/>
                <w:sz w:val="24"/>
                <w:szCs w:val="24"/>
              </w:rPr>
              <w:t>ее</w:t>
            </w:r>
          </w:p>
        </w:tc>
        <w:tc>
          <w:tcPr>
            <w:tcW w:w="1348" w:type="pct"/>
            <w:vAlign w:val="center"/>
          </w:tcPr>
          <w:p w:rsidR="009B65A6" w:rsidRPr="009E7B74" w:rsidRDefault="009B65A6" w:rsidP="009E7B74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E7B7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</w:tbl>
    <w:p w:rsidR="002F18D2" w:rsidRDefault="002F18D2" w:rsidP="00BE000B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2F18D2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38B" w:rsidRDefault="0094038B">
      <w:r>
        <w:separator/>
      </w:r>
    </w:p>
  </w:endnote>
  <w:endnote w:type="continuationSeparator" w:id="0">
    <w:p w:rsidR="0094038B" w:rsidRDefault="0094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303277" w:rsidRPr="00F16284">
      <w:tc>
        <w:tcPr>
          <w:tcW w:w="2538" w:type="dxa"/>
        </w:tcPr>
        <w:p w:rsidR="00303277" w:rsidRPr="00F16284" w:rsidRDefault="00303277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303277" w:rsidRPr="00F16284" w:rsidRDefault="00303277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303277" w:rsidRPr="00F16284" w:rsidRDefault="00303277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303277" w:rsidRPr="00F16284" w:rsidRDefault="00303277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303277" w:rsidRDefault="00303277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38B" w:rsidRDefault="0094038B">
      <w:r>
        <w:separator/>
      </w:r>
    </w:p>
  </w:footnote>
  <w:footnote w:type="continuationSeparator" w:id="0">
    <w:p w:rsidR="0094038B" w:rsidRDefault="00940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277" w:rsidRDefault="00614E9F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0327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03277">
      <w:rPr>
        <w:rStyle w:val="a8"/>
        <w:noProof/>
      </w:rPr>
      <w:t>1</w:t>
    </w:r>
    <w:r>
      <w:rPr>
        <w:rStyle w:val="a8"/>
      </w:rPr>
      <w:fldChar w:fldCharType="end"/>
    </w:r>
  </w:p>
  <w:p w:rsidR="00303277" w:rsidRDefault="0030327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277" w:rsidRPr="00481B88" w:rsidRDefault="00303277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303277" w:rsidRPr="00481B88" w:rsidRDefault="00614E9F" w:rsidP="00A93FE0">
    <w:pPr>
      <w:pStyle w:val="a5"/>
      <w:framePr w:w="1861" w:wrap="around" w:vAnchor="text" w:hAnchor="page" w:x="6486" w:y="-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303277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303277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303277" w:rsidRPr="00E37801" w:rsidRDefault="00303277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bRzMsoTvB11b/jTJH5ys97DgKE=" w:salt="PCO4Piqq53OVnawGs57PH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A6E"/>
    <w:rsid w:val="0001360F"/>
    <w:rsid w:val="000331B3"/>
    <w:rsid w:val="00033413"/>
    <w:rsid w:val="00037C0C"/>
    <w:rsid w:val="0004536D"/>
    <w:rsid w:val="000502A3"/>
    <w:rsid w:val="000529BC"/>
    <w:rsid w:val="00056DEB"/>
    <w:rsid w:val="00073A7A"/>
    <w:rsid w:val="00076D5E"/>
    <w:rsid w:val="00084DD3"/>
    <w:rsid w:val="000917C0"/>
    <w:rsid w:val="000A4257"/>
    <w:rsid w:val="000B0736"/>
    <w:rsid w:val="000C58DA"/>
    <w:rsid w:val="000D1D5E"/>
    <w:rsid w:val="000F6997"/>
    <w:rsid w:val="00122CFD"/>
    <w:rsid w:val="00151370"/>
    <w:rsid w:val="0016017D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325F8"/>
    <w:rsid w:val="00242DDB"/>
    <w:rsid w:val="002479A2"/>
    <w:rsid w:val="00253A0D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8D2"/>
    <w:rsid w:val="002F1E81"/>
    <w:rsid w:val="00303277"/>
    <w:rsid w:val="00310D92"/>
    <w:rsid w:val="003160CB"/>
    <w:rsid w:val="003222A3"/>
    <w:rsid w:val="00360A40"/>
    <w:rsid w:val="00377F62"/>
    <w:rsid w:val="003870C2"/>
    <w:rsid w:val="003A5A9C"/>
    <w:rsid w:val="003D2A6E"/>
    <w:rsid w:val="003D3B8A"/>
    <w:rsid w:val="003D54F8"/>
    <w:rsid w:val="003F3685"/>
    <w:rsid w:val="003F4F5E"/>
    <w:rsid w:val="00400906"/>
    <w:rsid w:val="0042590E"/>
    <w:rsid w:val="00437F65"/>
    <w:rsid w:val="00460FEA"/>
    <w:rsid w:val="0047138C"/>
    <w:rsid w:val="004734B7"/>
    <w:rsid w:val="00481B88"/>
    <w:rsid w:val="00485B4F"/>
    <w:rsid w:val="004862D1"/>
    <w:rsid w:val="004A4E68"/>
    <w:rsid w:val="004B2D5A"/>
    <w:rsid w:val="004D000A"/>
    <w:rsid w:val="004D293D"/>
    <w:rsid w:val="004F44FE"/>
    <w:rsid w:val="00503596"/>
    <w:rsid w:val="00512A47"/>
    <w:rsid w:val="00531602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D0C73"/>
    <w:rsid w:val="005E2155"/>
    <w:rsid w:val="005E6D99"/>
    <w:rsid w:val="005F2ADD"/>
    <w:rsid w:val="005F2C49"/>
    <w:rsid w:val="006013EB"/>
    <w:rsid w:val="00603DD6"/>
    <w:rsid w:val="0060479E"/>
    <w:rsid w:val="00604BE7"/>
    <w:rsid w:val="00614E9F"/>
    <w:rsid w:val="00616AED"/>
    <w:rsid w:val="00632A4F"/>
    <w:rsid w:val="00632B56"/>
    <w:rsid w:val="006351E3"/>
    <w:rsid w:val="00644236"/>
    <w:rsid w:val="006471E5"/>
    <w:rsid w:val="006652C3"/>
    <w:rsid w:val="00671D3B"/>
    <w:rsid w:val="00677EBD"/>
    <w:rsid w:val="00684A5B"/>
    <w:rsid w:val="006A1F71"/>
    <w:rsid w:val="006D69BF"/>
    <w:rsid w:val="006F328B"/>
    <w:rsid w:val="006F33D3"/>
    <w:rsid w:val="006F5886"/>
    <w:rsid w:val="00707734"/>
    <w:rsid w:val="00707E19"/>
    <w:rsid w:val="00712F7C"/>
    <w:rsid w:val="0072328A"/>
    <w:rsid w:val="00736E68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C7A9F"/>
    <w:rsid w:val="007D41B6"/>
    <w:rsid w:val="007D4925"/>
    <w:rsid w:val="007E1717"/>
    <w:rsid w:val="007F0C8A"/>
    <w:rsid w:val="007F11AB"/>
    <w:rsid w:val="007F1DC0"/>
    <w:rsid w:val="00806EE5"/>
    <w:rsid w:val="008143CB"/>
    <w:rsid w:val="00823CA1"/>
    <w:rsid w:val="00826FA2"/>
    <w:rsid w:val="00847073"/>
    <w:rsid w:val="008513B9"/>
    <w:rsid w:val="00852983"/>
    <w:rsid w:val="008702D3"/>
    <w:rsid w:val="00876034"/>
    <w:rsid w:val="008827E7"/>
    <w:rsid w:val="008A1696"/>
    <w:rsid w:val="008C58FE"/>
    <w:rsid w:val="008D2FA9"/>
    <w:rsid w:val="008E0165"/>
    <w:rsid w:val="008E144B"/>
    <w:rsid w:val="008E456A"/>
    <w:rsid w:val="008E6C41"/>
    <w:rsid w:val="008F0816"/>
    <w:rsid w:val="008F6BB7"/>
    <w:rsid w:val="00900F42"/>
    <w:rsid w:val="00931918"/>
    <w:rsid w:val="00932E3C"/>
    <w:rsid w:val="00934FC0"/>
    <w:rsid w:val="0094038B"/>
    <w:rsid w:val="009573D3"/>
    <w:rsid w:val="00960145"/>
    <w:rsid w:val="00972A9C"/>
    <w:rsid w:val="00987FFD"/>
    <w:rsid w:val="00997645"/>
    <w:rsid w:val="009977FF"/>
    <w:rsid w:val="009A0532"/>
    <w:rsid w:val="009A085B"/>
    <w:rsid w:val="009B65A6"/>
    <w:rsid w:val="009C1DE6"/>
    <w:rsid w:val="009C1F0E"/>
    <w:rsid w:val="009D3E8C"/>
    <w:rsid w:val="009E3A0E"/>
    <w:rsid w:val="009E7B74"/>
    <w:rsid w:val="009F2F00"/>
    <w:rsid w:val="00A1314B"/>
    <w:rsid w:val="00A13160"/>
    <w:rsid w:val="00A137D3"/>
    <w:rsid w:val="00A16FA3"/>
    <w:rsid w:val="00A271A2"/>
    <w:rsid w:val="00A44A8F"/>
    <w:rsid w:val="00A463D1"/>
    <w:rsid w:val="00A51D96"/>
    <w:rsid w:val="00A93FE0"/>
    <w:rsid w:val="00A95E96"/>
    <w:rsid w:val="00A96F84"/>
    <w:rsid w:val="00AC3953"/>
    <w:rsid w:val="00AC7150"/>
    <w:rsid w:val="00AD6753"/>
    <w:rsid w:val="00AE1DCA"/>
    <w:rsid w:val="00AE30DC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77BCD"/>
    <w:rsid w:val="00B8061C"/>
    <w:rsid w:val="00B83BA2"/>
    <w:rsid w:val="00B853AA"/>
    <w:rsid w:val="00B875BF"/>
    <w:rsid w:val="00B91F62"/>
    <w:rsid w:val="00BA5653"/>
    <w:rsid w:val="00BB2C98"/>
    <w:rsid w:val="00BD0B82"/>
    <w:rsid w:val="00BD7BC5"/>
    <w:rsid w:val="00BE000B"/>
    <w:rsid w:val="00BE6BFF"/>
    <w:rsid w:val="00BF4F5F"/>
    <w:rsid w:val="00C04EEB"/>
    <w:rsid w:val="00C075A4"/>
    <w:rsid w:val="00C10F12"/>
    <w:rsid w:val="00C11826"/>
    <w:rsid w:val="00C46D42"/>
    <w:rsid w:val="00C50A9C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B3DCA"/>
    <w:rsid w:val="00CC5203"/>
    <w:rsid w:val="00CE2961"/>
    <w:rsid w:val="00CF03D8"/>
    <w:rsid w:val="00D015D5"/>
    <w:rsid w:val="00D03D68"/>
    <w:rsid w:val="00D266DD"/>
    <w:rsid w:val="00D32B04"/>
    <w:rsid w:val="00D34688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E0E44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93633"/>
    <w:rsid w:val="00E977BB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52809"/>
    <w:rsid w:val="00F73986"/>
    <w:rsid w:val="00F8772E"/>
    <w:rsid w:val="00F9334F"/>
    <w:rsid w:val="00F97D7F"/>
    <w:rsid w:val="00FA122C"/>
    <w:rsid w:val="00FA3B95"/>
    <w:rsid w:val="00FC1278"/>
    <w:rsid w:val="00FE7735"/>
    <w:rsid w:val="00FF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FC0"/>
    <w:rPr>
      <w:rFonts w:ascii="TimesET" w:hAnsi="TimesET"/>
    </w:rPr>
  </w:style>
  <w:style w:type="paragraph" w:styleId="1">
    <w:name w:val="heading 1"/>
    <w:basedOn w:val="a"/>
    <w:next w:val="a"/>
    <w:qFormat/>
    <w:rsid w:val="00934FC0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934FC0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4FC0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934FC0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934FC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34FC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934FC0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934FC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2F18D2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d">
    <w:name w:val="Hyperlink"/>
    <w:basedOn w:val="a0"/>
    <w:uiPriority w:val="99"/>
    <w:unhideWhenUsed/>
    <w:rsid w:val="003A5A9C"/>
    <w:rPr>
      <w:color w:val="0000FF"/>
      <w:u w:val="single"/>
    </w:rPr>
  </w:style>
  <w:style w:type="character" w:customStyle="1" w:styleId="bolder">
    <w:name w:val="bolder"/>
    <w:basedOn w:val="a0"/>
    <w:rsid w:val="0016017D"/>
  </w:style>
  <w:style w:type="character" w:styleId="ae">
    <w:name w:val="Strong"/>
    <w:basedOn w:val="a0"/>
    <w:uiPriority w:val="22"/>
    <w:qFormat/>
    <w:rsid w:val="005316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43</cp:revision>
  <cp:lastPrinted>2024-10-01T12:46:00Z</cp:lastPrinted>
  <dcterms:created xsi:type="dcterms:W3CDTF">2022-06-29T06:32:00Z</dcterms:created>
  <dcterms:modified xsi:type="dcterms:W3CDTF">2024-10-02T09:23:00Z</dcterms:modified>
</cp:coreProperties>
</file>