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D1" w:rsidRDefault="000257E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1D1" w:rsidRDefault="000257E9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001D1" w:rsidRDefault="000257E9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001D1" w:rsidRDefault="006001D1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6001D1" w:rsidRDefault="006001D1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6001D1" w:rsidRDefault="000257E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001D1" w:rsidRDefault="006001D1">
      <w:pPr>
        <w:tabs>
          <w:tab w:val="left" w:pos="709"/>
        </w:tabs>
        <w:jc w:val="center"/>
        <w:rPr>
          <w:sz w:val="28"/>
        </w:rPr>
      </w:pPr>
    </w:p>
    <w:p w:rsidR="006001D1" w:rsidRDefault="006001D1">
      <w:pPr>
        <w:tabs>
          <w:tab w:val="left" w:pos="709"/>
        </w:tabs>
        <w:jc w:val="center"/>
        <w:rPr>
          <w:sz w:val="28"/>
        </w:rPr>
      </w:pPr>
    </w:p>
    <w:p w:rsidR="006001D1" w:rsidRDefault="000257E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2E4AD1">
        <w:rPr>
          <w:sz w:val="28"/>
        </w:rPr>
        <w:t>30</w:t>
      </w:r>
      <w:r>
        <w:rPr>
          <w:sz w:val="28"/>
        </w:rPr>
        <w:t>»</w:t>
      </w:r>
      <w:r w:rsidR="002E4AD1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</w:t>
      </w:r>
      <w:r w:rsidR="002E4AD1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№ </w:t>
      </w:r>
      <w:r w:rsidR="002E4AD1">
        <w:rPr>
          <w:sz w:val="28"/>
        </w:rPr>
        <w:t>511-п</w:t>
      </w:r>
    </w:p>
    <w:p w:rsidR="006001D1" w:rsidRDefault="006001D1">
      <w:pPr>
        <w:tabs>
          <w:tab w:val="left" w:pos="709"/>
        </w:tabs>
        <w:jc w:val="both"/>
        <w:rPr>
          <w:sz w:val="28"/>
        </w:rPr>
      </w:pPr>
    </w:p>
    <w:p w:rsidR="006001D1" w:rsidRDefault="006001D1">
      <w:pPr>
        <w:tabs>
          <w:tab w:val="left" w:pos="709"/>
        </w:tabs>
        <w:jc w:val="both"/>
        <w:rPr>
          <w:sz w:val="28"/>
        </w:rPr>
      </w:pPr>
    </w:p>
    <w:p w:rsidR="006001D1" w:rsidRDefault="000257E9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>правил землепользования и застройки</w:t>
      </w:r>
      <w:r>
        <w:rPr>
          <w:sz w:val="28"/>
        </w:rPr>
        <w:br/>
        <w:t>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– Плахинское</w:t>
      </w:r>
      <w:r>
        <w:rPr>
          <w:sz w:val="28"/>
        </w:rPr>
        <w:t xml:space="preserve"> сельское поселение Захаровского муниципального района Рязанской области</w:t>
      </w:r>
    </w:p>
    <w:p w:rsidR="006001D1" w:rsidRDefault="006001D1">
      <w:pPr>
        <w:tabs>
          <w:tab w:val="left" w:pos="709"/>
        </w:tabs>
        <w:jc w:val="center"/>
        <w:rPr>
          <w:sz w:val="28"/>
        </w:rPr>
      </w:pPr>
    </w:p>
    <w:p w:rsidR="006001D1" w:rsidRDefault="000257E9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02</w:t>
      </w:r>
      <w:r>
        <w:rPr>
          <w:color w:val="000000" w:themeColor="text1"/>
          <w:sz w:val="28"/>
          <w:szCs w:val="28"/>
          <w:highlight w:val="white"/>
        </w:rPr>
        <w:t>.09.2024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</w:t>
      </w:r>
      <w:r>
        <w:rPr>
          <w:sz w:val="28"/>
          <w:highlight w:val="white"/>
        </w:rPr>
        <w:t>бразов</w:t>
      </w:r>
      <w:r>
        <w:rPr>
          <w:sz w:val="28"/>
        </w:rPr>
        <w:t xml:space="preserve">ания – </w:t>
      </w:r>
      <w:r>
        <w:rPr>
          <w:sz w:val="28"/>
        </w:rPr>
        <w:t>Плахинское</w:t>
      </w:r>
      <w:r>
        <w:rPr>
          <w:sz w:val="28"/>
        </w:rPr>
        <w:t xml:space="preserve"> сельское поселение Захаровского муниципального района Рязанской области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</w:t>
      </w:r>
      <w:r>
        <w:rPr>
          <w:sz w:val="28"/>
          <w:highlight w:val="white"/>
        </w:rPr>
        <w:t>ва Рязанской области», главное управление архитектуры и градостроительства Рязанской области ПОСТАНОВЛЯЕТ:</w:t>
      </w:r>
    </w:p>
    <w:p w:rsidR="006001D1" w:rsidRDefault="000257E9" w:rsidP="000257E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7"/>
        </w:rPr>
        <w:t xml:space="preserve"> –</w:t>
      </w:r>
      <w:r>
        <w:rPr>
          <w:rFonts w:ascii="Times New Roman" w:hAnsi="Times New Roman"/>
          <w:sz w:val="28"/>
        </w:rPr>
        <w:t xml:space="preserve"> Плахинское</w:t>
      </w:r>
      <w:r>
        <w:rPr>
          <w:rFonts w:ascii="Times New Roman" w:hAnsi="Times New Roman"/>
          <w:sz w:val="28"/>
        </w:rPr>
        <w:t xml:space="preserve"> сельское поселение Захаровского муниципального</w:t>
      </w:r>
      <w:r>
        <w:rPr>
          <w:rFonts w:ascii="Times New Roman" w:hAnsi="Times New Roman"/>
          <w:sz w:val="28"/>
        </w:rPr>
        <w:t xml:space="preserve">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6001D1" w:rsidRDefault="000257E9" w:rsidP="000257E9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6001D1" w:rsidRDefault="000257E9" w:rsidP="000257E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6001D1" w:rsidRDefault="000257E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к правилам землепользования и застройки муниципального образования </w:t>
      </w:r>
      <w:r>
        <w:rPr>
          <w:rFonts w:ascii="Times New Roman" w:hAnsi="Times New Roman"/>
          <w:sz w:val="28"/>
        </w:rPr>
        <w:t>– Плахинское</w:t>
      </w:r>
      <w:r>
        <w:rPr>
          <w:rFonts w:ascii="Times New Roman" w:hAnsi="Times New Roman"/>
          <w:sz w:val="28"/>
        </w:rPr>
        <w:t xml:space="preserve"> сельское поселение Захаровского муниципального района Рязанской области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системе территориального планирован</w:t>
      </w:r>
      <w:r>
        <w:rPr>
          <w:rFonts w:ascii="Times New Roman" w:hAnsi="Times New Roman"/>
          <w:sz w:val="28"/>
        </w:rPr>
        <w:t xml:space="preserve">ия </w:t>
      </w:r>
      <w:r>
        <w:rPr>
          <w:rFonts w:ascii="Times New Roman" w:hAnsi="Times New Roman"/>
          <w:sz w:val="28"/>
        </w:rPr>
        <w:t xml:space="preserve">и размещение </w:t>
      </w:r>
      <w:r>
        <w:rPr>
          <w:rFonts w:ascii="Times New Roman" w:hAnsi="Times New Roman"/>
          <w:sz w:val="28"/>
        </w:rPr>
        <w:br/>
        <w:t xml:space="preserve">в государственных информационных системах обеспечения градостроительной </w:t>
      </w:r>
      <w:r>
        <w:rPr>
          <w:rFonts w:ascii="Times New Roman" w:hAnsi="Times New Roman"/>
          <w:sz w:val="28"/>
        </w:rPr>
        <w:lastRenderedPageBreak/>
        <w:t>деятельности в соответствии с требованиями Градостроительного кодекса Российской Федерации;</w:t>
      </w:r>
    </w:p>
    <w:p w:rsidR="006001D1" w:rsidRDefault="000257E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</w:t>
      </w:r>
      <w:r>
        <w:rPr>
          <w:rFonts w:ascii="Times New Roman" w:hAnsi="Times New Roman"/>
          <w:color w:val="000000" w:themeColor="text1"/>
          <w:sz w:val="28"/>
          <w:szCs w:val="28"/>
        </w:rPr>
        <w:t>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</w:t>
      </w:r>
      <w:r>
        <w:rPr>
          <w:rFonts w:ascii="Times New Roman" w:hAnsi="Times New Roman"/>
          <w:color w:val="000000" w:themeColor="text1"/>
          <w:sz w:val="28"/>
          <w:szCs w:val="28"/>
        </w:rPr>
        <w:t>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01D1" w:rsidRDefault="000257E9" w:rsidP="000257E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</w:t>
      </w:r>
      <w:r>
        <w:rPr>
          <w:rFonts w:ascii="Times New Roman" w:hAnsi="Times New Roman"/>
          <w:color w:val="auto"/>
          <w:sz w:val="28"/>
        </w:rPr>
        <w:t>ва обеспечить:</w:t>
      </w:r>
    </w:p>
    <w:p w:rsidR="006001D1" w:rsidRDefault="000257E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6001D1" w:rsidRDefault="000257E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6001D1" w:rsidRDefault="000257E9" w:rsidP="000257E9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</w:t>
      </w:r>
      <w:r>
        <w:rPr>
          <w:rFonts w:ascii="Times New Roman" w:hAnsi="Times New Roman"/>
          <w:sz w:val="28"/>
        </w:rPr>
        <w:t>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6001D1" w:rsidRDefault="000257E9" w:rsidP="000257E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муниципального образования – Захаровский муниципальный район Рязанской области, главе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– </w:t>
      </w:r>
      <w:r>
        <w:rPr>
          <w:rFonts w:ascii="Times New Roman" w:hAnsi="Times New Roman"/>
          <w:sz w:val="28"/>
        </w:rPr>
        <w:t>Плахинское</w:t>
      </w:r>
      <w:r>
        <w:rPr>
          <w:rFonts w:ascii="Times New Roman" w:hAnsi="Times New Roman"/>
          <w:sz w:val="28"/>
        </w:rPr>
        <w:t xml:space="preserve"> сельское поселение Захаровского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обеспечить размещение настоящего постановления на официальном сайте муниципального обра</w:t>
      </w:r>
      <w:r>
        <w:rPr>
          <w:rFonts w:ascii="Times New Roman" w:hAnsi="Times New Roman"/>
          <w:sz w:val="28"/>
        </w:rPr>
        <w:t>зования в сети «Интернет», публикацию в средствах массовой информации.</w:t>
      </w:r>
    </w:p>
    <w:p w:rsidR="006001D1" w:rsidRDefault="000257E9" w:rsidP="000257E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 </w:t>
      </w:r>
      <w:r>
        <w:rPr>
          <w:rFonts w:ascii="Times New Roman" w:hAnsi="Times New Roman"/>
          <w:sz w:val="28"/>
        </w:rPr>
        <w:t xml:space="preserve">не подлежащим применению решение Думы муниципального образования – Захаровский муниципальный район Рязанской области </w:t>
      </w:r>
      <w:r>
        <w:rPr>
          <w:rFonts w:ascii="Times New Roman" w:hAnsi="Times New Roman"/>
          <w:sz w:val="28"/>
        </w:rPr>
        <w:br/>
        <w:t>от 24.11.2016 № 177 «Об утверждении правил землепользовани</w:t>
      </w:r>
      <w:r>
        <w:rPr>
          <w:rFonts w:ascii="Times New Roman" w:hAnsi="Times New Roman"/>
          <w:sz w:val="28"/>
        </w:rPr>
        <w:t xml:space="preserve">я и застройки муниципального образования – </w:t>
      </w:r>
      <w:r>
        <w:rPr>
          <w:rFonts w:ascii="Times New Roman" w:hAnsi="Times New Roman"/>
          <w:sz w:val="28"/>
        </w:rPr>
        <w:t>Плахинское</w:t>
      </w:r>
      <w:r>
        <w:rPr>
          <w:rFonts w:ascii="Times New Roman" w:hAnsi="Times New Roman"/>
          <w:sz w:val="28"/>
        </w:rPr>
        <w:t xml:space="preserve"> сельское поселение Захаровского муниципального района Рязанской области»</w:t>
      </w:r>
      <w:r>
        <w:rPr>
          <w:rFonts w:ascii="Times New Roman" w:hAnsi="Times New Roman"/>
          <w:sz w:val="28"/>
        </w:rPr>
        <w:t>.</w:t>
      </w:r>
    </w:p>
    <w:p w:rsidR="006001D1" w:rsidRDefault="000257E9" w:rsidP="000257E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</w:t>
      </w:r>
      <w:r>
        <w:rPr>
          <w:rFonts w:ascii="Times New Roman" w:hAnsi="Times New Roman"/>
          <w:sz w:val="28"/>
          <w:highlight w:val="white"/>
        </w:rPr>
        <w:t>оительства Рязанской области Т.С. Попкову.</w:t>
      </w:r>
    </w:p>
    <w:p w:rsidR="006001D1" w:rsidRDefault="006001D1">
      <w:pPr>
        <w:tabs>
          <w:tab w:val="left" w:pos="709"/>
        </w:tabs>
        <w:jc w:val="center"/>
        <w:rPr>
          <w:sz w:val="28"/>
        </w:rPr>
      </w:pPr>
    </w:p>
    <w:p w:rsidR="006001D1" w:rsidRDefault="006001D1">
      <w:pPr>
        <w:tabs>
          <w:tab w:val="left" w:pos="709"/>
        </w:tabs>
        <w:jc w:val="center"/>
        <w:rPr>
          <w:sz w:val="28"/>
        </w:rPr>
      </w:pPr>
    </w:p>
    <w:p w:rsidR="006001D1" w:rsidRDefault="000257E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p w:rsidR="006001D1" w:rsidRDefault="006001D1">
      <w:pPr>
        <w:pStyle w:val="30"/>
      </w:pPr>
    </w:p>
    <w:sectPr w:rsidR="006001D1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7E9" w:rsidRDefault="000257E9">
      <w:pPr>
        <w:pStyle w:val="30"/>
      </w:pPr>
      <w:r>
        <w:separator/>
      </w:r>
    </w:p>
  </w:endnote>
  <w:endnote w:type="continuationSeparator" w:id="0">
    <w:p w:rsidR="000257E9" w:rsidRDefault="000257E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7E9" w:rsidRDefault="000257E9">
      <w:pPr>
        <w:pStyle w:val="30"/>
      </w:pPr>
      <w:r>
        <w:separator/>
      </w:r>
    </w:p>
  </w:footnote>
  <w:footnote w:type="continuationSeparator" w:id="0">
    <w:p w:rsidR="000257E9" w:rsidRDefault="000257E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D1" w:rsidRDefault="000257E9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2E4AD1" w:rsidRPr="002E4AD1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6001D1" w:rsidRDefault="006001D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4AA2"/>
    <w:multiLevelType w:val="multilevel"/>
    <w:tmpl w:val="D46270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D1"/>
    <w:rsid w:val="000257E9"/>
    <w:rsid w:val="002E4AD1"/>
    <w:rsid w:val="0060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75FD"/>
  <w15:docId w15:val="{295563C8-4780-465B-8ACE-56E6BE0D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213</cp:revision>
  <dcterms:created xsi:type="dcterms:W3CDTF">2024-09-30T12:02:00Z</dcterms:created>
  <dcterms:modified xsi:type="dcterms:W3CDTF">2024-09-30T12:03:00Z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